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C96C5D" w:rsidRDefault="002366D0">
      <w:pPr>
        <w:rPr>
          <w:noProof w:val="0"/>
          <w:sz w:val="22"/>
          <w:szCs w:val="22"/>
          <w:lang w:val="hr-HR"/>
        </w:rPr>
      </w:pPr>
    </w:p>
    <w:p w:rsidR="008C14B7" w:rsidRPr="00C96C5D" w:rsidRDefault="008C14B7">
      <w:pPr>
        <w:rPr>
          <w:noProof w:val="0"/>
          <w:sz w:val="22"/>
          <w:szCs w:val="22"/>
          <w:lang w:val="hr-HR"/>
        </w:rPr>
      </w:pPr>
    </w:p>
    <w:p w:rsidR="008C14B7" w:rsidRPr="00C96C5D" w:rsidRDefault="008C14B7">
      <w:pPr>
        <w:rPr>
          <w:noProof w:val="0"/>
          <w:sz w:val="22"/>
          <w:szCs w:val="22"/>
          <w:lang w:val="hr-HR"/>
        </w:rPr>
      </w:pPr>
    </w:p>
    <w:p w:rsidR="008C14B7" w:rsidRPr="00C96C5D" w:rsidRDefault="008C14B7">
      <w:pPr>
        <w:rPr>
          <w:noProof w:val="0"/>
          <w:sz w:val="22"/>
          <w:szCs w:val="22"/>
          <w:lang w:val="hr-HR"/>
        </w:rPr>
      </w:pPr>
    </w:p>
    <w:p w:rsidR="008C14B7" w:rsidRPr="00C96C5D" w:rsidRDefault="008C14B7">
      <w:pPr>
        <w:rPr>
          <w:noProof w:val="0"/>
          <w:sz w:val="22"/>
          <w:szCs w:val="22"/>
          <w:lang w:val="hr-HR"/>
        </w:rPr>
      </w:pPr>
    </w:p>
    <w:p w:rsidR="008C14B7" w:rsidRPr="00C96C5D" w:rsidRDefault="008C14B7">
      <w:pPr>
        <w:rPr>
          <w:noProof w:val="0"/>
          <w:sz w:val="22"/>
          <w:szCs w:val="22"/>
          <w:lang w:val="hr-HR"/>
        </w:rPr>
      </w:pPr>
    </w:p>
    <w:p w:rsidR="008C14B7" w:rsidRPr="00C96C5D" w:rsidRDefault="008C14B7">
      <w:pPr>
        <w:rPr>
          <w:noProof w:val="0"/>
          <w:sz w:val="22"/>
          <w:szCs w:val="22"/>
          <w:lang w:val="hr-HR"/>
        </w:rPr>
      </w:pPr>
    </w:p>
    <w:p w:rsidR="008C14B7" w:rsidRPr="00C96C5D" w:rsidRDefault="008C14B7">
      <w:pPr>
        <w:rPr>
          <w:noProof w:val="0"/>
          <w:sz w:val="22"/>
          <w:szCs w:val="22"/>
          <w:lang w:val="hr-HR"/>
        </w:rPr>
      </w:pPr>
    </w:p>
    <w:p w:rsidR="008C14B7" w:rsidRPr="00C96C5D" w:rsidRDefault="008C14B7">
      <w:pPr>
        <w:rPr>
          <w:noProof w:val="0"/>
          <w:sz w:val="22"/>
          <w:szCs w:val="22"/>
          <w:lang w:val="hr-HR"/>
        </w:rPr>
      </w:pPr>
    </w:p>
    <w:p w:rsidR="008C14B7" w:rsidRPr="00C96C5D" w:rsidRDefault="008C14B7">
      <w:pPr>
        <w:rPr>
          <w:noProof w:val="0"/>
          <w:sz w:val="22"/>
          <w:szCs w:val="22"/>
          <w:lang w:val="hr-HR"/>
        </w:rPr>
      </w:pPr>
    </w:p>
    <w:p w:rsidR="008C14B7" w:rsidRPr="00C96C5D" w:rsidRDefault="008C14B7">
      <w:pPr>
        <w:rPr>
          <w:noProof w:val="0"/>
          <w:sz w:val="22"/>
          <w:szCs w:val="22"/>
          <w:lang w:val="hr-HR"/>
        </w:rPr>
      </w:pPr>
    </w:p>
    <w:p w:rsidR="008C14B7" w:rsidRPr="00C96C5D" w:rsidRDefault="008C14B7">
      <w:pPr>
        <w:rPr>
          <w:noProof w:val="0"/>
          <w:sz w:val="22"/>
          <w:szCs w:val="22"/>
          <w:lang w:val="hr-HR"/>
        </w:rPr>
      </w:pPr>
    </w:p>
    <w:p w:rsidR="008C14B7" w:rsidRPr="00C96C5D" w:rsidRDefault="008C14B7">
      <w:pPr>
        <w:rPr>
          <w:noProof w:val="0"/>
          <w:sz w:val="22"/>
          <w:szCs w:val="22"/>
          <w:lang w:val="hr-HR"/>
        </w:rPr>
      </w:pPr>
    </w:p>
    <w:p w:rsidR="008C14B7" w:rsidRPr="00C96C5D" w:rsidRDefault="008C14B7">
      <w:pPr>
        <w:rPr>
          <w:noProof w:val="0"/>
          <w:sz w:val="22"/>
          <w:szCs w:val="22"/>
          <w:lang w:val="hr-HR"/>
        </w:rPr>
      </w:pPr>
    </w:p>
    <w:p w:rsidR="008C14B7" w:rsidRPr="00C96C5D" w:rsidRDefault="008C14B7">
      <w:pPr>
        <w:rPr>
          <w:noProof w:val="0"/>
          <w:sz w:val="22"/>
          <w:szCs w:val="22"/>
          <w:lang w:val="hr-HR"/>
        </w:rPr>
      </w:pPr>
    </w:p>
    <w:p w:rsidR="008C14B7" w:rsidRPr="00C96C5D" w:rsidRDefault="008C14B7">
      <w:pPr>
        <w:rPr>
          <w:noProof w:val="0"/>
          <w:sz w:val="22"/>
          <w:szCs w:val="22"/>
          <w:lang w:val="hr-HR"/>
        </w:rPr>
      </w:pPr>
    </w:p>
    <w:p w:rsidR="008C14B7" w:rsidRPr="00C96C5D" w:rsidRDefault="008C14B7">
      <w:pPr>
        <w:rPr>
          <w:noProof w:val="0"/>
          <w:sz w:val="22"/>
          <w:szCs w:val="22"/>
          <w:lang w:val="hr-HR"/>
        </w:rPr>
      </w:pPr>
    </w:p>
    <w:p w:rsidR="008C14B7" w:rsidRPr="00C96C5D" w:rsidRDefault="008C14B7">
      <w:pPr>
        <w:rPr>
          <w:noProof w:val="0"/>
          <w:sz w:val="22"/>
          <w:szCs w:val="22"/>
          <w:lang w:val="hr-HR"/>
        </w:rPr>
      </w:pPr>
    </w:p>
    <w:p w:rsidR="008C14B7" w:rsidRPr="00C96C5D" w:rsidRDefault="008C14B7">
      <w:pPr>
        <w:rPr>
          <w:noProof w:val="0"/>
          <w:sz w:val="22"/>
          <w:szCs w:val="22"/>
          <w:lang w:val="hr-HR"/>
        </w:rPr>
      </w:pPr>
    </w:p>
    <w:p w:rsidR="008C14B7" w:rsidRPr="00C96C5D" w:rsidRDefault="008C14B7">
      <w:pPr>
        <w:rPr>
          <w:noProof w:val="0"/>
          <w:sz w:val="22"/>
          <w:szCs w:val="22"/>
          <w:lang w:val="hr-HR"/>
        </w:rPr>
      </w:pPr>
    </w:p>
    <w:p w:rsidR="008C14B7" w:rsidRPr="00C96C5D" w:rsidRDefault="008C14B7">
      <w:pPr>
        <w:rPr>
          <w:noProof w:val="0"/>
          <w:sz w:val="22"/>
          <w:szCs w:val="22"/>
          <w:lang w:val="hr-HR"/>
        </w:rPr>
      </w:pPr>
    </w:p>
    <w:p w:rsidR="008C14B7" w:rsidRPr="00C96C5D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C96C5D">
        <w:rPr>
          <w:b/>
          <w:noProof w:val="0"/>
          <w:sz w:val="22"/>
          <w:szCs w:val="22"/>
          <w:lang w:val="hr-HR"/>
        </w:rPr>
        <w:t>INFORMATOR</w:t>
      </w:r>
      <w:r w:rsidR="008C14B7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O</w:t>
      </w:r>
      <w:r w:rsidR="008C14B7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RADU</w:t>
      </w:r>
    </w:p>
    <w:p w:rsidR="008C14B7" w:rsidRPr="00C96C5D" w:rsidRDefault="00757084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C96C5D">
        <w:rPr>
          <w:b/>
          <w:noProof w:val="0"/>
          <w:sz w:val="22"/>
          <w:szCs w:val="22"/>
          <w:lang w:val="hr-HR"/>
        </w:rPr>
        <w:t xml:space="preserve"> </w:t>
      </w: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9151C6" w:rsidRPr="00C96C5D" w:rsidRDefault="009151C6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9151C6" w:rsidRPr="00C96C5D" w:rsidRDefault="009151C6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A41096" w:rsidRPr="00C96C5D" w:rsidRDefault="00A41096" w:rsidP="00AB544B">
      <w:pPr>
        <w:rPr>
          <w:noProof w:val="0"/>
          <w:lang w:val="hr-HR"/>
        </w:rPr>
      </w:pPr>
    </w:p>
    <w:p w:rsidR="008C14B7" w:rsidRPr="00C96C5D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  <w:bookmarkStart w:id="1" w:name="_Toc434412076"/>
      <w:r w:rsidRPr="00C96C5D">
        <w:rPr>
          <w:noProof w:val="0"/>
          <w:lang w:val="hr-HR" w:eastAsia="sr-Cyrl-RS"/>
        </w:rPr>
        <w:lastRenderedPageBreak/>
        <w:t xml:space="preserve">POGLAVLJE </w:t>
      </w:r>
      <w:r w:rsidR="008C14B7" w:rsidRPr="00C96C5D">
        <w:rPr>
          <w:noProof w:val="0"/>
          <w:lang w:val="hr-HR" w:eastAsia="sr-Cyrl-RS"/>
        </w:rPr>
        <w:t xml:space="preserve">1. </w:t>
      </w:r>
      <w:r w:rsidR="0050406E" w:rsidRPr="00C96C5D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C96C5D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D42FCA" w:rsidRPr="00C96C5D" w:rsidRDefault="00963D17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r w:rsidRPr="00C96C5D">
        <w:rPr>
          <w:rFonts w:ascii="Arial" w:hAnsi="Arial"/>
          <w:bCs w:val="0"/>
          <w:noProof w:val="0"/>
          <w:sz w:val="25"/>
          <w:szCs w:val="25"/>
          <w:lang w:val="hr-HR"/>
        </w:rPr>
        <w:fldChar w:fldCharType="begin"/>
      </w:r>
      <w:r w:rsidRPr="00C96C5D">
        <w:rPr>
          <w:rFonts w:ascii="Arial" w:hAnsi="Arial"/>
          <w:bCs w:val="0"/>
          <w:noProof w:val="0"/>
          <w:sz w:val="25"/>
          <w:szCs w:val="25"/>
          <w:lang w:val="hr-HR"/>
        </w:rPr>
        <w:instrText xml:space="preserve"> TOC \o "1-3" \h \z \u </w:instrText>
      </w:r>
      <w:r w:rsidRPr="00C96C5D">
        <w:rPr>
          <w:rFonts w:ascii="Arial" w:hAnsi="Arial"/>
          <w:bCs w:val="0"/>
          <w:noProof w:val="0"/>
          <w:sz w:val="25"/>
          <w:szCs w:val="25"/>
          <w:lang w:val="hr-HR"/>
        </w:rPr>
        <w:fldChar w:fldCharType="separate"/>
      </w:r>
      <w:hyperlink w:anchor="_Toc434412076" w:history="1">
        <w:r w:rsidR="00F900E9" w:rsidRPr="00C96C5D">
          <w:rPr>
            <w:rStyle w:val="Hyperlink"/>
            <w:noProof w:val="0"/>
            <w:lang w:val="hr-HR" w:eastAsia="sr-Cyrl-RS"/>
          </w:rPr>
          <w:t>POGLAVLJE 1. SADRŽAJ</w:t>
        </w:r>
        <w:r w:rsidR="00F900E9" w:rsidRPr="00C96C5D">
          <w:rPr>
            <w:noProof w:val="0"/>
            <w:webHidden/>
            <w:lang w:val="hr-HR"/>
          </w:rPr>
          <w:tab/>
        </w:r>
        <w:r w:rsidR="00D42FCA" w:rsidRPr="00C96C5D">
          <w:rPr>
            <w:noProof w:val="0"/>
            <w:webHidden/>
            <w:lang w:val="hr-HR"/>
          </w:rPr>
          <w:fldChar w:fldCharType="begin"/>
        </w:r>
        <w:r w:rsidR="00D42FCA" w:rsidRPr="00C96C5D">
          <w:rPr>
            <w:noProof w:val="0"/>
            <w:webHidden/>
            <w:lang w:val="hr-HR"/>
          </w:rPr>
          <w:instrText xml:space="preserve"> PAGEREF _Toc434412076 \h </w:instrText>
        </w:r>
        <w:r w:rsidR="00D42FCA" w:rsidRPr="00C96C5D">
          <w:rPr>
            <w:noProof w:val="0"/>
            <w:webHidden/>
            <w:lang w:val="hr-HR"/>
          </w:rPr>
        </w:r>
        <w:r w:rsidR="00D42FCA" w:rsidRPr="00C96C5D">
          <w:rPr>
            <w:noProof w:val="0"/>
            <w:webHidden/>
            <w:lang w:val="hr-HR"/>
          </w:rPr>
          <w:fldChar w:fldCharType="separate"/>
        </w:r>
        <w:r w:rsidR="00F900E9" w:rsidRPr="00C96C5D">
          <w:rPr>
            <w:noProof w:val="0"/>
            <w:webHidden/>
            <w:lang w:val="hr-HR"/>
          </w:rPr>
          <w:t>2</w:t>
        </w:r>
        <w:r w:rsidR="00D42FCA" w:rsidRPr="00C96C5D">
          <w:rPr>
            <w:noProof w:val="0"/>
            <w:webHidden/>
            <w:lang w:val="hr-HR"/>
          </w:rPr>
          <w:fldChar w:fldCharType="end"/>
        </w:r>
      </w:hyperlink>
    </w:p>
    <w:p w:rsidR="00D42FCA" w:rsidRPr="00C96C5D" w:rsidRDefault="0012322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77" w:history="1">
        <w:r w:rsidR="00F900E9" w:rsidRPr="00C96C5D">
          <w:rPr>
            <w:rStyle w:val="Hyperlink"/>
            <w:noProof w:val="0"/>
            <w:lang w:val="hr-HR" w:eastAsia="sr-Cyrl-RS"/>
          </w:rPr>
          <w:t>POGLAVLJE 2. OSNOVNI PODACI O DRŽAVNOM TIJELU I INFORMATORU</w:t>
        </w:r>
        <w:r w:rsidR="00F900E9" w:rsidRPr="00C96C5D">
          <w:rPr>
            <w:noProof w:val="0"/>
            <w:webHidden/>
            <w:lang w:val="hr-HR"/>
          </w:rPr>
          <w:tab/>
        </w:r>
        <w:r w:rsidR="00D42FCA" w:rsidRPr="00C96C5D">
          <w:rPr>
            <w:noProof w:val="0"/>
            <w:webHidden/>
            <w:lang w:val="hr-HR"/>
          </w:rPr>
          <w:fldChar w:fldCharType="begin"/>
        </w:r>
        <w:r w:rsidR="00D42FCA" w:rsidRPr="00C96C5D">
          <w:rPr>
            <w:noProof w:val="0"/>
            <w:webHidden/>
            <w:lang w:val="hr-HR"/>
          </w:rPr>
          <w:instrText xml:space="preserve"> PAGEREF _Toc434412077 \h </w:instrText>
        </w:r>
        <w:r w:rsidR="00D42FCA" w:rsidRPr="00C96C5D">
          <w:rPr>
            <w:noProof w:val="0"/>
            <w:webHidden/>
            <w:lang w:val="hr-HR"/>
          </w:rPr>
        </w:r>
        <w:r w:rsidR="00D42FCA" w:rsidRPr="00C96C5D">
          <w:rPr>
            <w:noProof w:val="0"/>
            <w:webHidden/>
            <w:lang w:val="hr-HR"/>
          </w:rPr>
          <w:fldChar w:fldCharType="separate"/>
        </w:r>
        <w:r w:rsidR="00F900E9" w:rsidRPr="00C96C5D">
          <w:rPr>
            <w:noProof w:val="0"/>
            <w:webHidden/>
            <w:lang w:val="hr-HR"/>
          </w:rPr>
          <w:t>3</w:t>
        </w:r>
        <w:r w:rsidR="00D42FCA" w:rsidRPr="00C96C5D">
          <w:rPr>
            <w:noProof w:val="0"/>
            <w:webHidden/>
            <w:lang w:val="hr-HR"/>
          </w:rPr>
          <w:fldChar w:fldCharType="end"/>
        </w:r>
      </w:hyperlink>
    </w:p>
    <w:p w:rsidR="00D42FCA" w:rsidRPr="00C96C5D" w:rsidRDefault="0012322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78" w:history="1">
        <w:r w:rsidR="00F900E9" w:rsidRPr="00C96C5D">
          <w:rPr>
            <w:rStyle w:val="Hyperlink"/>
            <w:noProof w:val="0"/>
            <w:lang w:val="hr-HR" w:eastAsia="sr-Cyrl-RS"/>
          </w:rPr>
          <w:t>POGLAVLJE 3. ORGANIZACIJSKA STRUKTURA</w:t>
        </w:r>
        <w:r w:rsidR="00F900E9" w:rsidRPr="00C96C5D">
          <w:rPr>
            <w:noProof w:val="0"/>
            <w:webHidden/>
            <w:lang w:val="hr-HR"/>
          </w:rPr>
          <w:tab/>
        </w:r>
        <w:r w:rsidR="00D42FCA" w:rsidRPr="00C96C5D">
          <w:rPr>
            <w:noProof w:val="0"/>
            <w:webHidden/>
            <w:lang w:val="hr-HR"/>
          </w:rPr>
          <w:fldChar w:fldCharType="begin"/>
        </w:r>
        <w:r w:rsidR="00D42FCA" w:rsidRPr="00C96C5D">
          <w:rPr>
            <w:noProof w:val="0"/>
            <w:webHidden/>
            <w:lang w:val="hr-HR"/>
          </w:rPr>
          <w:instrText xml:space="preserve"> PAGEREF _Toc434412078 \h </w:instrText>
        </w:r>
        <w:r w:rsidR="00D42FCA" w:rsidRPr="00C96C5D">
          <w:rPr>
            <w:noProof w:val="0"/>
            <w:webHidden/>
            <w:lang w:val="hr-HR"/>
          </w:rPr>
        </w:r>
        <w:r w:rsidR="00D42FCA" w:rsidRPr="00C96C5D">
          <w:rPr>
            <w:noProof w:val="0"/>
            <w:webHidden/>
            <w:lang w:val="hr-HR"/>
          </w:rPr>
          <w:fldChar w:fldCharType="separate"/>
        </w:r>
        <w:r w:rsidR="00F900E9" w:rsidRPr="00C96C5D">
          <w:rPr>
            <w:noProof w:val="0"/>
            <w:webHidden/>
            <w:lang w:val="hr-HR"/>
          </w:rPr>
          <w:t>5</w:t>
        </w:r>
        <w:r w:rsidR="00D42FCA" w:rsidRPr="00C96C5D">
          <w:rPr>
            <w:noProof w:val="0"/>
            <w:webHidden/>
            <w:lang w:val="hr-HR"/>
          </w:rPr>
          <w:fldChar w:fldCharType="end"/>
        </w:r>
      </w:hyperlink>
    </w:p>
    <w:p w:rsidR="00D42FCA" w:rsidRPr="00C96C5D" w:rsidRDefault="0012322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79" w:history="1">
        <w:r w:rsidR="00F900E9" w:rsidRPr="00C96C5D">
          <w:rPr>
            <w:rStyle w:val="Hyperlink"/>
            <w:noProof w:val="0"/>
            <w:lang w:val="hr-HR" w:eastAsia="sr-Cyrl-RS"/>
          </w:rPr>
          <w:t>POGLAVLJE 4. OPIS FUNKCIJA STARJEŠINA</w:t>
        </w:r>
        <w:r w:rsidR="00F900E9" w:rsidRPr="00C96C5D">
          <w:rPr>
            <w:noProof w:val="0"/>
            <w:webHidden/>
            <w:lang w:val="hr-HR"/>
          </w:rPr>
          <w:tab/>
        </w:r>
        <w:r w:rsidR="00D42FCA" w:rsidRPr="00C96C5D">
          <w:rPr>
            <w:noProof w:val="0"/>
            <w:webHidden/>
            <w:lang w:val="hr-HR"/>
          </w:rPr>
          <w:fldChar w:fldCharType="begin"/>
        </w:r>
        <w:r w:rsidR="00D42FCA" w:rsidRPr="00C96C5D">
          <w:rPr>
            <w:noProof w:val="0"/>
            <w:webHidden/>
            <w:lang w:val="hr-HR"/>
          </w:rPr>
          <w:instrText xml:space="preserve"> PAGEREF _Toc434412079 \h </w:instrText>
        </w:r>
        <w:r w:rsidR="00D42FCA" w:rsidRPr="00C96C5D">
          <w:rPr>
            <w:noProof w:val="0"/>
            <w:webHidden/>
            <w:lang w:val="hr-HR"/>
          </w:rPr>
        </w:r>
        <w:r w:rsidR="00D42FCA" w:rsidRPr="00C96C5D">
          <w:rPr>
            <w:noProof w:val="0"/>
            <w:webHidden/>
            <w:lang w:val="hr-HR"/>
          </w:rPr>
          <w:fldChar w:fldCharType="separate"/>
        </w:r>
        <w:r w:rsidR="00F900E9" w:rsidRPr="00C96C5D">
          <w:rPr>
            <w:noProof w:val="0"/>
            <w:webHidden/>
            <w:lang w:val="hr-HR"/>
          </w:rPr>
          <w:t>12</w:t>
        </w:r>
        <w:r w:rsidR="00D42FCA" w:rsidRPr="00C96C5D">
          <w:rPr>
            <w:noProof w:val="0"/>
            <w:webHidden/>
            <w:lang w:val="hr-HR"/>
          </w:rPr>
          <w:fldChar w:fldCharType="end"/>
        </w:r>
      </w:hyperlink>
    </w:p>
    <w:p w:rsidR="00D42FCA" w:rsidRPr="00C96C5D" w:rsidRDefault="0012322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80" w:history="1">
        <w:r w:rsidR="00F900E9" w:rsidRPr="00C96C5D">
          <w:rPr>
            <w:rStyle w:val="Hyperlink"/>
            <w:noProof w:val="0"/>
            <w:lang w:val="hr-HR" w:eastAsia="sr-Cyrl-RS"/>
          </w:rPr>
          <w:t>POGLAVLJE 5. OPIS PRAVILA U VEZI S JAVNOŠĆU RADA</w:t>
        </w:r>
        <w:r w:rsidR="00F900E9" w:rsidRPr="00C96C5D">
          <w:rPr>
            <w:noProof w:val="0"/>
            <w:webHidden/>
            <w:lang w:val="hr-HR"/>
          </w:rPr>
          <w:tab/>
        </w:r>
        <w:r w:rsidR="00D42FCA" w:rsidRPr="00C96C5D">
          <w:rPr>
            <w:noProof w:val="0"/>
            <w:webHidden/>
            <w:lang w:val="hr-HR"/>
          </w:rPr>
          <w:fldChar w:fldCharType="begin"/>
        </w:r>
        <w:r w:rsidR="00D42FCA" w:rsidRPr="00C96C5D">
          <w:rPr>
            <w:noProof w:val="0"/>
            <w:webHidden/>
            <w:lang w:val="hr-HR"/>
          </w:rPr>
          <w:instrText xml:space="preserve"> PAGEREF _Toc434412080 \h </w:instrText>
        </w:r>
        <w:r w:rsidR="00D42FCA" w:rsidRPr="00C96C5D">
          <w:rPr>
            <w:noProof w:val="0"/>
            <w:webHidden/>
            <w:lang w:val="hr-HR"/>
          </w:rPr>
        </w:r>
        <w:r w:rsidR="00D42FCA" w:rsidRPr="00C96C5D">
          <w:rPr>
            <w:noProof w:val="0"/>
            <w:webHidden/>
            <w:lang w:val="hr-HR"/>
          </w:rPr>
          <w:fldChar w:fldCharType="separate"/>
        </w:r>
        <w:r w:rsidR="00F900E9" w:rsidRPr="00C96C5D">
          <w:rPr>
            <w:noProof w:val="0"/>
            <w:webHidden/>
            <w:lang w:val="hr-HR"/>
          </w:rPr>
          <w:t>13</w:t>
        </w:r>
        <w:r w:rsidR="00D42FCA" w:rsidRPr="00C96C5D">
          <w:rPr>
            <w:noProof w:val="0"/>
            <w:webHidden/>
            <w:lang w:val="hr-HR"/>
          </w:rPr>
          <w:fldChar w:fldCharType="end"/>
        </w:r>
      </w:hyperlink>
    </w:p>
    <w:p w:rsidR="00D42FCA" w:rsidRPr="00C96C5D" w:rsidRDefault="0012322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81" w:history="1">
        <w:r w:rsidR="00F900E9" w:rsidRPr="00C96C5D">
          <w:rPr>
            <w:rStyle w:val="Hyperlink"/>
            <w:noProof w:val="0"/>
            <w:lang w:val="hr-HR" w:eastAsia="sr-Cyrl-RS"/>
          </w:rPr>
          <w:t>POGLAVLJE 6. SPISAK NAJČEŠĆE TRAŽENIH INFORMACIJA OD JAVNOG ZNAČAJA</w:t>
        </w:r>
        <w:r w:rsidR="00F900E9" w:rsidRPr="00C96C5D">
          <w:rPr>
            <w:noProof w:val="0"/>
            <w:webHidden/>
            <w:lang w:val="hr-HR"/>
          </w:rPr>
          <w:tab/>
        </w:r>
        <w:r w:rsidR="00D42FCA" w:rsidRPr="00C96C5D">
          <w:rPr>
            <w:noProof w:val="0"/>
            <w:webHidden/>
            <w:lang w:val="hr-HR"/>
          </w:rPr>
          <w:fldChar w:fldCharType="begin"/>
        </w:r>
        <w:r w:rsidR="00D42FCA" w:rsidRPr="00C96C5D">
          <w:rPr>
            <w:noProof w:val="0"/>
            <w:webHidden/>
            <w:lang w:val="hr-HR"/>
          </w:rPr>
          <w:instrText xml:space="preserve"> PAGEREF _Toc434412081 \h </w:instrText>
        </w:r>
        <w:r w:rsidR="00D42FCA" w:rsidRPr="00C96C5D">
          <w:rPr>
            <w:noProof w:val="0"/>
            <w:webHidden/>
            <w:lang w:val="hr-HR"/>
          </w:rPr>
        </w:r>
        <w:r w:rsidR="00D42FCA" w:rsidRPr="00C96C5D">
          <w:rPr>
            <w:noProof w:val="0"/>
            <w:webHidden/>
            <w:lang w:val="hr-HR"/>
          </w:rPr>
          <w:fldChar w:fldCharType="separate"/>
        </w:r>
        <w:r w:rsidR="00F900E9" w:rsidRPr="00C96C5D">
          <w:rPr>
            <w:noProof w:val="0"/>
            <w:webHidden/>
            <w:lang w:val="hr-HR"/>
          </w:rPr>
          <w:t>14</w:t>
        </w:r>
        <w:r w:rsidR="00D42FCA" w:rsidRPr="00C96C5D">
          <w:rPr>
            <w:noProof w:val="0"/>
            <w:webHidden/>
            <w:lang w:val="hr-HR"/>
          </w:rPr>
          <w:fldChar w:fldCharType="end"/>
        </w:r>
      </w:hyperlink>
    </w:p>
    <w:p w:rsidR="00D42FCA" w:rsidRPr="00C96C5D" w:rsidRDefault="0012322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82" w:history="1">
        <w:r w:rsidR="00F900E9" w:rsidRPr="00C96C5D">
          <w:rPr>
            <w:rStyle w:val="Hyperlink"/>
            <w:noProof w:val="0"/>
            <w:lang w:val="hr-HR" w:eastAsia="sr-Cyrl-RS"/>
          </w:rPr>
          <w:t>POGLAVLJE 7. OPIS NADLEŽNOSTI, OVLASTI I OBVEZA</w:t>
        </w:r>
        <w:r w:rsidR="00F900E9" w:rsidRPr="00C96C5D">
          <w:rPr>
            <w:noProof w:val="0"/>
            <w:webHidden/>
            <w:lang w:val="hr-HR"/>
          </w:rPr>
          <w:tab/>
        </w:r>
        <w:r w:rsidR="00D42FCA" w:rsidRPr="00C96C5D">
          <w:rPr>
            <w:noProof w:val="0"/>
            <w:webHidden/>
            <w:lang w:val="hr-HR"/>
          </w:rPr>
          <w:fldChar w:fldCharType="begin"/>
        </w:r>
        <w:r w:rsidR="00D42FCA" w:rsidRPr="00C96C5D">
          <w:rPr>
            <w:noProof w:val="0"/>
            <w:webHidden/>
            <w:lang w:val="hr-HR"/>
          </w:rPr>
          <w:instrText xml:space="preserve"> PAGEREF _Toc434412082 \h </w:instrText>
        </w:r>
        <w:r w:rsidR="00D42FCA" w:rsidRPr="00C96C5D">
          <w:rPr>
            <w:noProof w:val="0"/>
            <w:webHidden/>
            <w:lang w:val="hr-HR"/>
          </w:rPr>
        </w:r>
        <w:r w:rsidR="00D42FCA" w:rsidRPr="00C96C5D">
          <w:rPr>
            <w:noProof w:val="0"/>
            <w:webHidden/>
            <w:lang w:val="hr-HR"/>
          </w:rPr>
          <w:fldChar w:fldCharType="separate"/>
        </w:r>
        <w:r w:rsidR="00F900E9" w:rsidRPr="00C96C5D">
          <w:rPr>
            <w:noProof w:val="0"/>
            <w:webHidden/>
            <w:lang w:val="hr-HR"/>
          </w:rPr>
          <w:t>14</w:t>
        </w:r>
        <w:r w:rsidR="00D42FCA" w:rsidRPr="00C96C5D">
          <w:rPr>
            <w:noProof w:val="0"/>
            <w:webHidden/>
            <w:lang w:val="hr-HR"/>
          </w:rPr>
          <w:fldChar w:fldCharType="end"/>
        </w:r>
      </w:hyperlink>
    </w:p>
    <w:p w:rsidR="00D42FCA" w:rsidRPr="00C96C5D" w:rsidRDefault="0012322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83" w:history="1">
        <w:r w:rsidR="00F900E9" w:rsidRPr="00C96C5D">
          <w:rPr>
            <w:rStyle w:val="Hyperlink"/>
            <w:noProof w:val="0"/>
            <w:lang w:val="hr-HR" w:eastAsia="sr-Cyrl-RS"/>
          </w:rPr>
          <w:t>POGLAVLJE 8. OPIS POSTUPANJA U OKVIRU NADLEŽNOSTI, OVLASTI I OBVEZA</w:t>
        </w:r>
        <w:r w:rsidR="00F900E9" w:rsidRPr="00C96C5D">
          <w:rPr>
            <w:noProof w:val="0"/>
            <w:webHidden/>
            <w:lang w:val="hr-HR"/>
          </w:rPr>
          <w:tab/>
        </w:r>
        <w:r w:rsidR="00D42FCA" w:rsidRPr="00C96C5D">
          <w:rPr>
            <w:noProof w:val="0"/>
            <w:webHidden/>
            <w:lang w:val="hr-HR"/>
          </w:rPr>
          <w:fldChar w:fldCharType="begin"/>
        </w:r>
        <w:r w:rsidR="00D42FCA" w:rsidRPr="00C96C5D">
          <w:rPr>
            <w:noProof w:val="0"/>
            <w:webHidden/>
            <w:lang w:val="hr-HR"/>
          </w:rPr>
          <w:instrText xml:space="preserve"> PAGEREF _Toc434412083 \h </w:instrText>
        </w:r>
        <w:r w:rsidR="00D42FCA" w:rsidRPr="00C96C5D">
          <w:rPr>
            <w:noProof w:val="0"/>
            <w:webHidden/>
            <w:lang w:val="hr-HR"/>
          </w:rPr>
        </w:r>
        <w:r w:rsidR="00D42FCA" w:rsidRPr="00C96C5D">
          <w:rPr>
            <w:noProof w:val="0"/>
            <w:webHidden/>
            <w:lang w:val="hr-HR"/>
          </w:rPr>
          <w:fldChar w:fldCharType="separate"/>
        </w:r>
        <w:r w:rsidR="00F900E9" w:rsidRPr="00C96C5D">
          <w:rPr>
            <w:noProof w:val="0"/>
            <w:webHidden/>
            <w:lang w:val="hr-HR"/>
          </w:rPr>
          <w:t>16</w:t>
        </w:r>
        <w:r w:rsidR="00D42FCA" w:rsidRPr="00C96C5D">
          <w:rPr>
            <w:noProof w:val="0"/>
            <w:webHidden/>
            <w:lang w:val="hr-HR"/>
          </w:rPr>
          <w:fldChar w:fldCharType="end"/>
        </w:r>
      </w:hyperlink>
    </w:p>
    <w:p w:rsidR="00D42FCA" w:rsidRPr="00C96C5D" w:rsidRDefault="0012322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84" w:history="1">
        <w:r w:rsidR="00F900E9" w:rsidRPr="00C96C5D">
          <w:rPr>
            <w:rStyle w:val="Hyperlink"/>
            <w:noProof w:val="0"/>
            <w:lang w:val="hr-HR" w:eastAsia="sr-Cyrl-RS"/>
          </w:rPr>
          <w:t>POGLAVLJE 9. NAVOĐENJE PROPISA</w:t>
        </w:r>
        <w:r w:rsidR="00F900E9" w:rsidRPr="00C96C5D">
          <w:rPr>
            <w:noProof w:val="0"/>
            <w:webHidden/>
            <w:lang w:val="hr-HR"/>
          </w:rPr>
          <w:tab/>
        </w:r>
        <w:r w:rsidR="00D42FCA" w:rsidRPr="00C96C5D">
          <w:rPr>
            <w:noProof w:val="0"/>
            <w:webHidden/>
            <w:lang w:val="hr-HR"/>
          </w:rPr>
          <w:fldChar w:fldCharType="begin"/>
        </w:r>
        <w:r w:rsidR="00D42FCA" w:rsidRPr="00C96C5D">
          <w:rPr>
            <w:noProof w:val="0"/>
            <w:webHidden/>
            <w:lang w:val="hr-HR"/>
          </w:rPr>
          <w:instrText xml:space="preserve"> PAGEREF _Toc434412084 \h </w:instrText>
        </w:r>
        <w:r w:rsidR="00D42FCA" w:rsidRPr="00C96C5D">
          <w:rPr>
            <w:noProof w:val="0"/>
            <w:webHidden/>
            <w:lang w:val="hr-HR"/>
          </w:rPr>
        </w:r>
        <w:r w:rsidR="00D42FCA" w:rsidRPr="00C96C5D">
          <w:rPr>
            <w:noProof w:val="0"/>
            <w:webHidden/>
            <w:lang w:val="hr-HR"/>
          </w:rPr>
          <w:fldChar w:fldCharType="separate"/>
        </w:r>
        <w:r w:rsidR="00F900E9" w:rsidRPr="00C96C5D">
          <w:rPr>
            <w:noProof w:val="0"/>
            <w:webHidden/>
            <w:lang w:val="hr-HR"/>
          </w:rPr>
          <w:t>16</w:t>
        </w:r>
        <w:r w:rsidR="00D42FCA" w:rsidRPr="00C96C5D">
          <w:rPr>
            <w:noProof w:val="0"/>
            <w:webHidden/>
            <w:lang w:val="hr-HR"/>
          </w:rPr>
          <w:fldChar w:fldCharType="end"/>
        </w:r>
      </w:hyperlink>
    </w:p>
    <w:p w:rsidR="00D42FCA" w:rsidRPr="00C96C5D" w:rsidRDefault="0012322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85" w:history="1">
        <w:r w:rsidR="00F900E9" w:rsidRPr="00C96C5D">
          <w:rPr>
            <w:rStyle w:val="Hyperlink"/>
            <w:noProof w:val="0"/>
            <w:lang w:val="hr-HR" w:eastAsia="sr-Cyrl-RS"/>
          </w:rPr>
          <w:t>POGLAVLJE 10. USLUGE KOJE TIJELO PRUŽA ZAINTERESIRANIM OSOBAMA</w:t>
        </w:r>
        <w:r w:rsidR="00F900E9" w:rsidRPr="00C96C5D">
          <w:rPr>
            <w:noProof w:val="0"/>
            <w:webHidden/>
            <w:lang w:val="hr-HR"/>
          </w:rPr>
          <w:tab/>
        </w:r>
        <w:r w:rsidR="00D42FCA" w:rsidRPr="00C96C5D">
          <w:rPr>
            <w:noProof w:val="0"/>
            <w:webHidden/>
            <w:lang w:val="hr-HR"/>
          </w:rPr>
          <w:fldChar w:fldCharType="begin"/>
        </w:r>
        <w:r w:rsidR="00D42FCA" w:rsidRPr="00C96C5D">
          <w:rPr>
            <w:noProof w:val="0"/>
            <w:webHidden/>
            <w:lang w:val="hr-HR"/>
          </w:rPr>
          <w:instrText xml:space="preserve"> PAGEREF _Toc434412085 \h </w:instrText>
        </w:r>
        <w:r w:rsidR="00D42FCA" w:rsidRPr="00C96C5D">
          <w:rPr>
            <w:noProof w:val="0"/>
            <w:webHidden/>
            <w:lang w:val="hr-HR"/>
          </w:rPr>
        </w:r>
        <w:r w:rsidR="00D42FCA" w:rsidRPr="00C96C5D">
          <w:rPr>
            <w:noProof w:val="0"/>
            <w:webHidden/>
            <w:lang w:val="hr-HR"/>
          </w:rPr>
          <w:fldChar w:fldCharType="separate"/>
        </w:r>
        <w:r w:rsidR="00F900E9" w:rsidRPr="00C96C5D">
          <w:rPr>
            <w:noProof w:val="0"/>
            <w:webHidden/>
            <w:lang w:val="hr-HR"/>
          </w:rPr>
          <w:t>20</w:t>
        </w:r>
        <w:r w:rsidR="00D42FCA" w:rsidRPr="00C96C5D">
          <w:rPr>
            <w:noProof w:val="0"/>
            <w:webHidden/>
            <w:lang w:val="hr-HR"/>
          </w:rPr>
          <w:fldChar w:fldCharType="end"/>
        </w:r>
      </w:hyperlink>
    </w:p>
    <w:p w:rsidR="00D42FCA" w:rsidRPr="00C96C5D" w:rsidRDefault="0012322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86" w:history="1">
        <w:r w:rsidR="00F900E9" w:rsidRPr="00C96C5D">
          <w:rPr>
            <w:rStyle w:val="Hyperlink"/>
            <w:noProof w:val="0"/>
            <w:lang w:val="hr-HR" w:eastAsia="sr-Cyrl-RS"/>
          </w:rPr>
          <w:t>POGLAVLJE 11. POSTUPAK RADI PRUŽANJA USLUGA</w:t>
        </w:r>
        <w:r w:rsidR="00F900E9" w:rsidRPr="00C96C5D">
          <w:rPr>
            <w:noProof w:val="0"/>
            <w:webHidden/>
            <w:lang w:val="hr-HR"/>
          </w:rPr>
          <w:tab/>
        </w:r>
        <w:r w:rsidR="00D42FCA" w:rsidRPr="00C96C5D">
          <w:rPr>
            <w:noProof w:val="0"/>
            <w:webHidden/>
            <w:lang w:val="hr-HR"/>
          </w:rPr>
          <w:fldChar w:fldCharType="begin"/>
        </w:r>
        <w:r w:rsidR="00D42FCA" w:rsidRPr="00C96C5D">
          <w:rPr>
            <w:noProof w:val="0"/>
            <w:webHidden/>
            <w:lang w:val="hr-HR"/>
          </w:rPr>
          <w:instrText xml:space="preserve"> PAGEREF _Toc434412086 \h </w:instrText>
        </w:r>
        <w:r w:rsidR="00D42FCA" w:rsidRPr="00C96C5D">
          <w:rPr>
            <w:noProof w:val="0"/>
            <w:webHidden/>
            <w:lang w:val="hr-HR"/>
          </w:rPr>
        </w:r>
        <w:r w:rsidR="00D42FCA" w:rsidRPr="00C96C5D">
          <w:rPr>
            <w:noProof w:val="0"/>
            <w:webHidden/>
            <w:lang w:val="hr-HR"/>
          </w:rPr>
          <w:fldChar w:fldCharType="separate"/>
        </w:r>
        <w:r w:rsidR="00F900E9" w:rsidRPr="00C96C5D">
          <w:rPr>
            <w:noProof w:val="0"/>
            <w:webHidden/>
            <w:lang w:val="hr-HR"/>
          </w:rPr>
          <w:t>20</w:t>
        </w:r>
        <w:r w:rsidR="00D42FCA" w:rsidRPr="00C96C5D">
          <w:rPr>
            <w:noProof w:val="0"/>
            <w:webHidden/>
            <w:lang w:val="hr-HR"/>
          </w:rPr>
          <w:fldChar w:fldCharType="end"/>
        </w:r>
      </w:hyperlink>
    </w:p>
    <w:p w:rsidR="00D42FCA" w:rsidRPr="00C96C5D" w:rsidRDefault="0012322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87" w:history="1">
        <w:r w:rsidR="00F900E9" w:rsidRPr="00C96C5D">
          <w:rPr>
            <w:rStyle w:val="Hyperlink"/>
            <w:noProof w:val="0"/>
            <w:lang w:val="hr-HR" w:eastAsia="sr-Cyrl-RS"/>
          </w:rPr>
          <w:t>POGLAVLJE 12. PREGLED PODATAKA O PRUŽENIM USLUGAMA</w:t>
        </w:r>
        <w:r w:rsidR="00F900E9" w:rsidRPr="00C96C5D">
          <w:rPr>
            <w:noProof w:val="0"/>
            <w:webHidden/>
            <w:lang w:val="hr-HR"/>
          </w:rPr>
          <w:tab/>
        </w:r>
        <w:r w:rsidR="00D42FCA" w:rsidRPr="00C96C5D">
          <w:rPr>
            <w:noProof w:val="0"/>
            <w:webHidden/>
            <w:lang w:val="hr-HR"/>
          </w:rPr>
          <w:fldChar w:fldCharType="begin"/>
        </w:r>
        <w:r w:rsidR="00D42FCA" w:rsidRPr="00C96C5D">
          <w:rPr>
            <w:noProof w:val="0"/>
            <w:webHidden/>
            <w:lang w:val="hr-HR"/>
          </w:rPr>
          <w:instrText xml:space="preserve"> PAGEREF _Toc434412087 \h </w:instrText>
        </w:r>
        <w:r w:rsidR="00D42FCA" w:rsidRPr="00C96C5D">
          <w:rPr>
            <w:noProof w:val="0"/>
            <w:webHidden/>
            <w:lang w:val="hr-HR"/>
          </w:rPr>
        </w:r>
        <w:r w:rsidR="00D42FCA" w:rsidRPr="00C96C5D">
          <w:rPr>
            <w:noProof w:val="0"/>
            <w:webHidden/>
            <w:lang w:val="hr-HR"/>
          </w:rPr>
          <w:fldChar w:fldCharType="separate"/>
        </w:r>
        <w:r w:rsidR="00F900E9" w:rsidRPr="00C96C5D">
          <w:rPr>
            <w:noProof w:val="0"/>
            <w:webHidden/>
            <w:lang w:val="hr-HR"/>
          </w:rPr>
          <w:t>20</w:t>
        </w:r>
        <w:r w:rsidR="00D42FCA" w:rsidRPr="00C96C5D">
          <w:rPr>
            <w:noProof w:val="0"/>
            <w:webHidden/>
            <w:lang w:val="hr-HR"/>
          </w:rPr>
          <w:fldChar w:fldCharType="end"/>
        </w:r>
      </w:hyperlink>
    </w:p>
    <w:p w:rsidR="00D42FCA" w:rsidRPr="00C96C5D" w:rsidRDefault="0012322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88" w:history="1">
        <w:r w:rsidR="00F900E9" w:rsidRPr="00C96C5D">
          <w:rPr>
            <w:rStyle w:val="Hyperlink"/>
            <w:noProof w:val="0"/>
            <w:lang w:val="hr-HR" w:eastAsia="sr-Cyrl-RS"/>
          </w:rPr>
          <w:t>POGLAVLJE 13. PODACI O PRIHODIMA I RASHODIMA</w:t>
        </w:r>
        <w:r w:rsidR="00F900E9" w:rsidRPr="00C96C5D">
          <w:rPr>
            <w:noProof w:val="0"/>
            <w:webHidden/>
            <w:lang w:val="hr-HR"/>
          </w:rPr>
          <w:tab/>
        </w:r>
        <w:r w:rsidR="00D42FCA" w:rsidRPr="00C96C5D">
          <w:rPr>
            <w:noProof w:val="0"/>
            <w:webHidden/>
            <w:lang w:val="hr-HR"/>
          </w:rPr>
          <w:fldChar w:fldCharType="begin"/>
        </w:r>
        <w:r w:rsidR="00D42FCA" w:rsidRPr="00C96C5D">
          <w:rPr>
            <w:noProof w:val="0"/>
            <w:webHidden/>
            <w:lang w:val="hr-HR"/>
          </w:rPr>
          <w:instrText xml:space="preserve"> PAGEREF _Toc434412088 \h </w:instrText>
        </w:r>
        <w:r w:rsidR="00D42FCA" w:rsidRPr="00C96C5D">
          <w:rPr>
            <w:noProof w:val="0"/>
            <w:webHidden/>
            <w:lang w:val="hr-HR"/>
          </w:rPr>
        </w:r>
        <w:r w:rsidR="00D42FCA" w:rsidRPr="00C96C5D">
          <w:rPr>
            <w:noProof w:val="0"/>
            <w:webHidden/>
            <w:lang w:val="hr-HR"/>
          </w:rPr>
          <w:fldChar w:fldCharType="separate"/>
        </w:r>
        <w:r w:rsidR="00F900E9" w:rsidRPr="00C96C5D">
          <w:rPr>
            <w:noProof w:val="0"/>
            <w:webHidden/>
            <w:lang w:val="hr-HR"/>
          </w:rPr>
          <w:t>20</w:t>
        </w:r>
        <w:r w:rsidR="00D42FCA" w:rsidRPr="00C96C5D">
          <w:rPr>
            <w:noProof w:val="0"/>
            <w:webHidden/>
            <w:lang w:val="hr-HR"/>
          </w:rPr>
          <w:fldChar w:fldCharType="end"/>
        </w:r>
      </w:hyperlink>
    </w:p>
    <w:p w:rsidR="00D42FCA" w:rsidRPr="00C96C5D" w:rsidRDefault="0012322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89" w:history="1">
        <w:r w:rsidR="00F900E9" w:rsidRPr="00C96C5D">
          <w:rPr>
            <w:rStyle w:val="Hyperlink"/>
            <w:noProof w:val="0"/>
            <w:lang w:val="hr-HR" w:eastAsia="sr-Cyrl-RS"/>
          </w:rPr>
          <w:t>POGLAVLJE 14. PODACI O JAVNIM NABAVAMA</w:t>
        </w:r>
        <w:r w:rsidR="00F900E9" w:rsidRPr="00C96C5D">
          <w:rPr>
            <w:noProof w:val="0"/>
            <w:webHidden/>
            <w:lang w:val="hr-HR"/>
          </w:rPr>
          <w:tab/>
        </w:r>
        <w:r w:rsidR="00D42FCA" w:rsidRPr="00C96C5D">
          <w:rPr>
            <w:noProof w:val="0"/>
            <w:webHidden/>
            <w:lang w:val="hr-HR"/>
          </w:rPr>
          <w:fldChar w:fldCharType="begin"/>
        </w:r>
        <w:r w:rsidR="00D42FCA" w:rsidRPr="00C96C5D">
          <w:rPr>
            <w:noProof w:val="0"/>
            <w:webHidden/>
            <w:lang w:val="hr-HR"/>
          </w:rPr>
          <w:instrText xml:space="preserve"> PAGEREF _Toc434412089 \h </w:instrText>
        </w:r>
        <w:r w:rsidR="00D42FCA" w:rsidRPr="00C96C5D">
          <w:rPr>
            <w:noProof w:val="0"/>
            <w:webHidden/>
            <w:lang w:val="hr-HR"/>
          </w:rPr>
        </w:r>
        <w:r w:rsidR="00D42FCA" w:rsidRPr="00C96C5D">
          <w:rPr>
            <w:noProof w:val="0"/>
            <w:webHidden/>
            <w:lang w:val="hr-HR"/>
          </w:rPr>
          <w:fldChar w:fldCharType="separate"/>
        </w:r>
        <w:r w:rsidR="00F900E9" w:rsidRPr="00C96C5D">
          <w:rPr>
            <w:noProof w:val="0"/>
            <w:webHidden/>
            <w:lang w:val="hr-HR"/>
          </w:rPr>
          <w:t>24</w:t>
        </w:r>
        <w:r w:rsidR="00D42FCA" w:rsidRPr="00C96C5D">
          <w:rPr>
            <w:noProof w:val="0"/>
            <w:webHidden/>
            <w:lang w:val="hr-HR"/>
          </w:rPr>
          <w:fldChar w:fldCharType="end"/>
        </w:r>
      </w:hyperlink>
    </w:p>
    <w:p w:rsidR="00D42FCA" w:rsidRPr="00C96C5D" w:rsidRDefault="0012322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90" w:history="1">
        <w:r w:rsidR="00F900E9" w:rsidRPr="00C96C5D">
          <w:rPr>
            <w:rStyle w:val="Hyperlink"/>
            <w:noProof w:val="0"/>
            <w:lang w:val="hr-HR" w:eastAsia="sr-Cyrl-RS"/>
          </w:rPr>
          <w:t>POGLAVLJE 15. PODACI O DRŽAVNOJ POMOĆI</w:t>
        </w:r>
        <w:r w:rsidR="00F900E9" w:rsidRPr="00C96C5D">
          <w:rPr>
            <w:noProof w:val="0"/>
            <w:webHidden/>
            <w:lang w:val="hr-HR"/>
          </w:rPr>
          <w:tab/>
        </w:r>
        <w:r w:rsidR="00D42FCA" w:rsidRPr="00C96C5D">
          <w:rPr>
            <w:noProof w:val="0"/>
            <w:webHidden/>
            <w:lang w:val="hr-HR"/>
          </w:rPr>
          <w:fldChar w:fldCharType="begin"/>
        </w:r>
        <w:r w:rsidR="00D42FCA" w:rsidRPr="00C96C5D">
          <w:rPr>
            <w:noProof w:val="0"/>
            <w:webHidden/>
            <w:lang w:val="hr-HR"/>
          </w:rPr>
          <w:instrText xml:space="preserve"> PAGEREF _Toc434412090 \h </w:instrText>
        </w:r>
        <w:r w:rsidR="00D42FCA" w:rsidRPr="00C96C5D">
          <w:rPr>
            <w:noProof w:val="0"/>
            <w:webHidden/>
            <w:lang w:val="hr-HR"/>
          </w:rPr>
        </w:r>
        <w:r w:rsidR="00D42FCA" w:rsidRPr="00C96C5D">
          <w:rPr>
            <w:noProof w:val="0"/>
            <w:webHidden/>
            <w:lang w:val="hr-HR"/>
          </w:rPr>
          <w:fldChar w:fldCharType="separate"/>
        </w:r>
        <w:r w:rsidR="00F900E9" w:rsidRPr="00C96C5D">
          <w:rPr>
            <w:noProof w:val="0"/>
            <w:webHidden/>
            <w:lang w:val="hr-HR"/>
          </w:rPr>
          <w:t>25</w:t>
        </w:r>
        <w:r w:rsidR="00D42FCA" w:rsidRPr="00C96C5D">
          <w:rPr>
            <w:noProof w:val="0"/>
            <w:webHidden/>
            <w:lang w:val="hr-HR"/>
          </w:rPr>
          <w:fldChar w:fldCharType="end"/>
        </w:r>
      </w:hyperlink>
    </w:p>
    <w:p w:rsidR="00D42FCA" w:rsidRPr="00C96C5D" w:rsidRDefault="0012322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91" w:history="1">
        <w:r w:rsidR="00F900E9" w:rsidRPr="00C96C5D">
          <w:rPr>
            <w:rStyle w:val="Hyperlink"/>
            <w:noProof w:val="0"/>
            <w:lang w:val="hr-HR" w:eastAsia="sr-Cyrl-RS"/>
          </w:rPr>
          <w:t>POGLAVLJE 16. PODACI O ISPLAĆENIM PLAĆAMA, ZARADAMA I DRUGIM PRIMANJIMA</w:t>
        </w:r>
        <w:r w:rsidR="00F900E9" w:rsidRPr="00C96C5D">
          <w:rPr>
            <w:noProof w:val="0"/>
            <w:webHidden/>
            <w:lang w:val="hr-HR"/>
          </w:rPr>
          <w:tab/>
        </w:r>
        <w:r w:rsidR="00D42FCA" w:rsidRPr="00C96C5D">
          <w:rPr>
            <w:noProof w:val="0"/>
            <w:webHidden/>
            <w:lang w:val="hr-HR"/>
          </w:rPr>
          <w:fldChar w:fldCharType="begin"/>
        </w:r>
        <w:r w:rsidR="00D42FCA" w:rsidRPr="00C96C5D">
          <w:rPr>
            <w:noProof w:val="0"/>
            <w:webHidden/>
            <w:lang w:val="hr-HR"/>
          </w:rPr>
          <w:instrText xml:space="preserve"> PAGEREF _Toc434412091 \h </w:instrText>
        </w:r>
        <w:r w:rsidR="00D42FCA" w:rsidRPr="00C96C5D">
          <w:rPr>
            <w:noProof w:val="0"/>
            <w:webHidden/>
            <w:lang w:val="hr-HR"/>
          </w:rPr>
        </w:r>
        <w:r w:rsidR="00D42FCA" w:rsidRPr="00C96C5D">
          <w:rPr>
            <w:noProof w:val="0"/>
            <w:webHidden/>
            <w:lang w:val="hr-HR"/>
          </w:rPr>
          <w:fldChar w:fldCharType="separate"/>
        </w:r>
        <w:r w:rsidR="00F900E9" w:rsidRPr="00C96C5D">
          <w:rPr>
            <w:noProof w:val="0"/>
            <w:webHidden/>
            <w:lang w:val="hr-HR"/>
          </w:rPr>
          <w:t>25</w:t>
        </w:r>
        <w:r w:rsidR="00D42FCA" w:rsidRPr="00C96C5D">
          <w:rPr>
            <w:noProof w:val="0"/>
            <w:webHidden/>
            <w:lang w:val="hr-HR"/>
          </w:rPr>
          <w:fldChar w:fldCharType="end"/>
        </w:r>
      </w:hyperlink>
    </w:p>
    <w:p w:rsidR="00D42FCA" w:rsidRPr="00C96C5D" w:rsidRDefault="0012322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92" w:history="1">
        <w:r w:rsidR="00F900E9" w:rsidRPr="00C96C5D">
          <w:rPr>
            <w:rStyle w:val="Hyperlink"/>
            <w:noProof w:val="0"/>
            <w:lang w:val="hr-HR" w:eastAsia="sr-Cyrl-RS"/>
          </w:rPr>
          <w:t>POGLAVLJE 17. PODACI O SREDSTVIMA RADA</w:t>
        </w:r>
        <w:r w:rsidR="00F900E9" w:rsidRPr="00C96C5D">
          <w:rPr>
            <w:noProof w:val="0"/>
            <w:webHidden/>
            <w:lang w:val="hr-HR"/>
          </w:rPr>
          <w:tab/>
        </w:r>
        <w:r w:rsidR="00D42FCA" w:rsidRPr="00C96C5D">
          <w:rPr>
            <w:noProof w:val="0"/>
            <w:webHidden/>
            <w:lang w:val="hr-HR"/>
          </w:rPr>
          <w:fldChar w:fldCharType="begin"/>
        </w:r>
        <w:r w:rsidR="00D42FCA" w:rsidRPr="00C96C5D">
          <w:rPr>
            <w:noProof w:val="0"/>
            <w:webHidden/>
            <w:lang w:val="hr-HR"/>
          </w:rPr>
          <w:instrText xml:space="preserve"> PAGEREF _Toc434412092 \h </w:instrText>
        </w:r>
        <w:r w:rsidR="00D42FCA" w:rsidRPr="00C96C5D">
          <w:rPr>
            <w:noProof w:val="0"/>
            <w:webHidden/>
            <w:lang w:val="hr-HR"/>
          </w:rPr>
        </w:r>
        <w:r w:rsidR="00D42FCA" w:rsidRPr="00C96C5D">
          <w:rPr>
            <w:noProof w:val="0"/>
            <w:webHidden/>
            <w:lang w:val="hr-HR"/>
          </w:rPr>
          <w:fldChar w:fldCharType="separate"/>
        </w:r>
        <w:r w:rsidR="00F900E9" w:rsidRPr="00C96C5D">
          <w:rPr>
            <w:noProof w:val="0"/>
            <w:webHidden/>
            <w:lang w:val="hr-HR"/>
          </w:rPr>
          <w:t>28</w:t>
        </w:r>
        <w:r w:rsidR="00D42FCA" w:rsidRPr="00C96C5D">
          <w:rPr>
            <w:noProof w:val="0"/>
            <w:webHidden/>
            <w:lang w:val="hr-HR"/>
          </w:rPr>
          <w:fldChar w:fldCharType="end"/>
        </w:r>
      </w:hyperlink>
    </w:p>
    <w:p w:rsidR="00D42FCA" w:rsidRPr="00C96C5D" w:rsidRDefault="0012322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93" w:history="1">
        <w:r w:rsidR="00F900E9" w:rsidRPr="00C96C5D">
          <w:rPr>
            <w:rStyle w:val="Hyperlink"/>
            <w:noProof w:val="0"/>
            <w:lang w:val="hr-HR" w:eastAsia="sr-Cyrl-RS"/>
          </w:rPr>
          <w:t>POGLAVLJE 18. ČUVANJE NOSAČA INFORMACIJA</w:t>
        </w:r>
        <w:r w:rsidR="00F900E9" w:rsidRPr="00C96C5D">
          <w:rPr>
            <w:noProof w:val="0"/>
            <w:webHidden/>
            <w:lang w:val="hr-HR"/>
          </w:rPr>
          <w:tab/>
        </w:r>
        <w:r w:rsidR="00D42FCA" w:rsidRPr="00C96C5D">
          <w:rPr>
            <w:noProof w:val="0"/>
            <w:webHidden/>
            <w:lang w:val="hr-HR"/>
          </w:rPr>
          <w:fldChar w:fldCharType="begin"/>
        </w:r>
        <w:r w:rsidR="00D42FCA" w:rsidRPr="00C96C5D">
          <w:rPr>
            <w:noProof w:val="0"/>
            <w:webHidden/>
            <w:lang w:val="hr-HR"/>
          </w:rPr>
          <w:instrText xml:space="preserve"> PAGEREF _Toc434412093 \h </w:instrText>
        </w:r>
        <w:r w:rsidR="00D42FCA" w:rsidRPr="00C96C5D">
          <w:rPr>
            <w:noProof w:val="0"/>
            <w:webHidden/>
            <w:lang w:val="hr-HR"/>
          </w:rPr>
        </w:r>
        <w:r w:rsidR="00D42FCA" w:rsidRPr="00C96C5D">
          <w:rPr>
            <w:noProof w:val="0"/>
            <w:webHidden/>
            <w:lang w:val="hr-HR"/>
          </w:rPr>
          <w:fldChar w:fldCharType="separate"/>
        </w:r>
        <w:r w:rsidR="00F900E9" w:rsidRPr="00C96C5D">
          <w:rPr>
            <w:noProof w:val="0"/>
            <w:webHidden/>
            <w:lang w:val="hr-HR"/>
          </w:rPr>
          <w:t>28</w:t>
        </w:r>
        <w:r w:rsidR="00D42FCA" w:rsidRPr="00C96C5D">
          <w:rPr>
            <w:noProof w:val="0"/>
            <w:webHidden/>
            <w:lang w:val="hr-HR"/>
          </w:rPr>
          <w:fldChar w:fldCharType="end"/>
        </w:r>
      </w:hyperlink>
    </w:p>
    <w:p w:rsidR="00D42FCA" w:rsidRPr="00C96C5D" w:rsidRDefault="0012322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94" w:history="1">
        <w:r w:rsidR="00F900E9" w:rsidRPr="00C96C5D">
          <w:rPr>
            <w:rStyle w:val="Hyperlink"/>
            <w:noProof w:val="0"/>
            <w:lang w:val="hr-HR" w:eastAsia="sr-Cyrl-RS"/>
          </w:rPr>
          <w:t>POGLAVLJE 19. VRSTE INFORMACIJA U POSJEDU</w:t>
        </w:r>
        <w:r w:rsidR="00F900E9" w:rsidRPr="00C96C5D">
          <w:rPr>
            <w:noProof w:val="0"/>
            <w:webHidden/>
            <w:lang w:val="hr-HR"/>
          </w:rPr>
          <w:tab/>
        </w:r>
        <w:r w:rsidR="00D42FCA" w:rsidRPr="00C96C5D">
          <w:rPr>
            <w:noProof w:val="0"/>
            <w:webHidden/>
            <w:lang w:val="hr-HR"/>
          </w:rPr>
          <w:fldChar w:fldCharType="begin"/>
        </w:r>
        <w:r w:rsidR="00D42FCA" w:rsidRPr="00C96C5D">
          <w:rPr>
            <w:noProof w:val="0"/>
            <w:webHidden/>
            <w:lang w:val="hr-HR"/>
          </w:rPr>
          <w:instrText xml:space="preserve"> PAGEREF _Toc434412094 \h </w:instrText>
        </w:r>
        <w:r w:rsidR="00D42FCA" w:rsidRPr="00C96C5D">
          <w:rPr>
            <w:noProof w:val="0"/>
            <w:webHidden/>
            <w:lang w:val="hr-HR"/>
          </w:rPr>
        </w:r>
        <w:r w:rsidR="00D42FCA" w:rsidRPr="00C96C5D">
          <w:rPr>
            <w:noProof w:val="0"/>
            <w:webHidden/>
            <w:lang w:val="hr-HR"/>
          </w:rPr>
          <w:fldChar w:fldCharType="separate"/>
        </w:r>
        <w:r w:rsidR="00F900E9" w:rsidRPr="00C96C5D">
          <w:rPr>
            <w:noProof w:val="0"/>
            <w:webHidden/>
            <w:lang w:val="hr-HR"/>
          </w:rPr>
          <w:t>29</w:t>
        </w:r>
        <w:r w:rsidR="00D42FCA" w:rsidRPr="00C96C5D">
          <w:rPr>
            <w:noProof w:val="0"/>
            <w:webHidden/>
            <w:lang w:val="hr-HR"/>
          </w:rPr>
          <w:fldChar w:fldCharType="end"/>
        </w:r>
      </w:hyperlink>
    </w:p>
    <w:p w:rsidR="00D42FCA" w:rsidRPr="00C96C5D" w:rsidRDefault="0012322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95" w:history="1">
        <w:r w:rsidR="00F900E9" w:rsidRPr="00C96C5D">
          <w:rPr>
            <w:rStyle w:val="Hyperlink"/>
            <w:noProof w:val="0"/>
            <w:lang w:val="hr-HR" w:eastAsia="sr-Cyrl-RS"/>
          </w:rPr>
          <w:t>POGLAVLJE 20. VRSTE INFORMACIJA KOJIMA DRŽAVNO TIJELO OMOGUĆAVA PRISTUP</w:t>
        </w:r>
        <w:r w:rsidR="00F900E9" w:rsidRPr="00C96C5D">
          <w:rPr>
            <w:noProof w:val="0"/>
            <w:webHidden/>
            <w:lang w:val="hr-HR"/>
          </w:rPr>
          <w:tab/>
        </w:r>
        <w:r w:rsidR="00D42FCA" w:rsidRPr="00C96C5D">
          <w:rPr>
            <w:noProof w:val="0"/>
            <w:webHidden/>
            <w:lang w:val="hr-HR"/>
          </w:rPr>
          <w:fldChar w:fldCharType="begin"/>
        </w:r>
        <w:r w:rsidR="00D42FCA" w:rsidRPr="00C96C5D">
          <w:rPr>
            <w:noProof w:val="0"/>
            <w:webHidden/>
            <w:lang w:val="hr-HR"/>
          </w:rPr>
          <w:instrText xml:space="preserve"> PAGEREF _Toc434412095 \h </w:instrText>
        </w:r>
        <w:r w:rsidR="00D42FCA" w:rsidRPr="00C96C5D">
          <w:rPr>
            <w:noProof w:val="0"/>
            <w:webHidden/>
            <w:lang w:val="hr-HR"/>
          </w:rPr>
        </w:r>
        <w:r w:rsidR="00D42FCA" w:rsidRPr="00C96C5D">
          <w:rPr>
            <w:noProof w:val="0"/>
            <w:webHidden/>
            <w:lang w:val="hr-HR"/>
          </w:rPr>
          <w:fldChar w:fldCharType="separate"/>
        </w:r>
        <w:r w:rsidR="00F900E9" w:rsidRPr="00C96C5D">
          <w:rPr>
            <w:noProof w:val="0"/>
            <w:webHidden/>
            <w:lang w:val="hr-HR"/>
          </w:rPr>
          <w:t>29</w:t>
        </w:r>
        <w:r w:rsidR="00D42FCA" w:rsidRPr="00C96C5D">
          <w:rPr>
            <w:noProof w:val="0"/>
            <w:webHidden/>
            <w:lang w:val="hr-HR"/>
          </w:rPr>
          <w:fldChar w:fldCharType="end"/>
        </w:r>
      </w:hyperlink>
    </w:p>
    <w:p w:rsidR="00D42FCA" w:rsidRPr="00C96C5D" w:rsidRDefault="00123229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Cs w:val="22"/>
          <w:lang w:val="hr-HR"/>
        </w:rPr>
      </w:pPr>
      <w:hyperlink w:anchor="_Toc434412096" w:history="1">
        <w:r w:rsidR="00F900E9" w:rsidRPr="00C96C5D">
          <w:rPr>
            <w:rStyle w:val="Hyperlink"/>
            <w:noProof w:val="0"/>
            <w:lang w:val="hr-HR" w:eastAsia="sr-Cyrl-RS"/>
          </w:rPr>
          <w:t>POGLAVLJE 21. INFORMACIJE O PODNOŠENJU ZAHTJEVA ZA PRISTUP INFORMACIJAMA</w:t>
        </w:r>
        <w:r w:rsidR="00F900E9" w:rsidRPr="00C96C5D">
          <w:rPr>
            <w:noProof w:val="0"/>
            <w:webHidden/>
            <w:lang w:val="hr-HR"/>
          </w:rPr>
          <w:tab/>
        </w:r>
        <w:r w:rsidR="00D42FCA" w:rsidRPr="00C96C5D">
          <w:rPr>
            <w:noProof w:val="0"/>
            <w:webHidden/>
            <w:lang w:val="hr-HR"/>
          </w:rPr>
          <w:fldChar w:fldCharType="begin"/>
        </w:r>
        <w:r w:rsidR="00D42FCA" w:rsidRPr="00C96C5D">
          <w:rPr>
            <w:noProof w:val="0"/>
            <w:webHidden/>
            <w:lang w:val="hr-HR"/>
          </w:rPr>
          <w:instrText xml:space="preserve"> PAGEREF _Toc434412096 \h </w:instrText>
        </w:r>
        <w:r w:rsidR="00D42FCA" w:rsidRPr="00C96C5D">
          <w:rPr>
            <w:noProof w:val="0"/>
            <w:webHidden/>
            <w:lang w:val="hr-HR"/>
          </w:rPr>
        </w:r>
        <w:r w:rsidR="00D42FCA" w:rsidRPr="00C96C5D">
          <w:rPr>
            <w:noProof w:val="0"/>
            <w:webHidden/>
            <w:lang w:val="hr-HR"/>
          </w:rPr>
          <w:fldChar w:fldCharType="separate"/>
        </w:r>
        <w:r w:rsidR="00F900E9" w:rsidRPr="00C96C5D">
          <w:rPr>
            <w:noProof w:val="0"/>
            <w:webHidden/>
            <w:lang w:val="hr-HR"/>
          </w:rPr>
          <w:t>29</w:t>
        </w:r>
        <w:r w:rsidR="00D42FCA" w:rsidRPr="00C96C5D">
          <w:rPr>
            <w:noProof w:val="0"/>
            <w:webHidden/>
            <w:lang w:val="hr-HR"/>
          </w:rPr>
          <w:fldChar w:fldCharType="end"/>
        </w:r>
      </w:hyperlink>
    </w:p>
    <w:p w:rsidR="008C14B7" w:rsidRPr="00C96C5D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C96C5D">
        <w:rPr>
          <w:rFonts w:ascii="Arial" w:hAnsi="Arial"/>
          <w:bCs w:val="0"/>
          <w:noProof w:val="0"/>
          <w:sz w:val="25"/>
          <w:szCs w:val="25"/>
          <w:lang w:val="hr-HR"/>
        </w:rPr>
        <w:fldChar w:fldCharType="end"/>
      </w:r>
    </w:p>
    <w:p w:rsidR="00AB544B" w:rsidRPr="00C96C5D" w:rsidRDefault="00B526B9" w:rsidP="00AB544B">
      <w:pPr>
        <w:rPr>
          <w:noProof w:val="0"/>
          <w:lang w:val="hr-HR"/>
        </w:rPr>
      </w:pPr>
      <w:r w:rsidRPr="00C96C5D">
        <w:rPr>
          <w:noProof w:val="0"/>
          <w:lang w:val="hr-HR"/>
        </w:rPr>
        <w:br w:type="page"/>
      </w:r>
    </w:p>
    <w:p w:rsidR="008C14B7" w:rsidRPr="00C96C5D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2" w:name="_Toc283805229"/>
      <w:bookmarkStart w:id="3" w:name="_Toc434412077"/>
      <w:r w:rsidRPr="00C96C5D">
        <w:rPr>
          <w:noProof w:val="0"/>
          <w:lang w:val="hr-HR" w:eastAsia="sr-Cyrl-RS"/>
        </w:rPr>
        <w:lastRenderedPageBreak/>
        <w:t xml:space="preserve">POGLAVLJE </w:t>
      </w:r>
      <w:r w:rsidR="008C14B7" w:rsidRPr="00C96C5D">
        <w:rPr>
          <w:noProof w:val="0"/>
          <w:lang w:val="hr-HR" w:eastAsia="sr-Cyrl-RS"/>
        </w:rPr>
        <w:t xml:space="preserve">2. </w:t>
      </w:r>
      <w:r w:rsidR="0050406E" w:rsidRPr="00C96C5D">
        <w:rPr>
          <w:noProof w:val="0"/>
          <w:lang w:val="hr-HR" w:eastAsia="sr-Cyrl-RS"/>
        </w:rPr>
        <w:t>OSNOVNI</w:t>
      </w:r>
      <w:r w:rsidR="008C14B7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PODACI</w:t>
      </w:r>
      <w:r w:rsidR="008C14B7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O</w:t>
      </w:r>
      <w:r w:rsidR="008C14B7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DRŽAVNOM</w:t>
      </w:r>
      <w:r w:rsidR="008C14B7" w:rsidRPr="00C96C5D">
        <w:rPr>
          <w:noProof w:val="0"/>
          <w:lang w:val="hr-HR" w:eastAsia="sr-Cyrl-RS"/>
        </w:rPr>
        <w:t xml:space="preserve"> </w:t>
      </w:r>
      <w:r w:rsidR="00E572B6" w:rsidRPr="00C96C5D">
        <w:rPr>
          <w:noProof w:val="0"/>
          <w:lang w:val="hr-HR" w:eastAsia="sr-Cyrl-RS"/>
        </w:rPr>
        <w:t>TIJELU</w:t>
      </w:r>
      <w:r w:rsidR="008C14B7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I</w:t>
      </w:r>
      <w:r w:rsidR="008C14B7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INFORMATORU</w:t>
      </w:r>
      <w:bookmarkEnd w:id="2"/>
      <w:bookmarkEnd w:id="3"/>
    </w:p>
    <w:p w:rsidR="008C14B7" w:rsidRPr="00C96C5D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C96C5D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C96C5D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C96C5D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C96C5D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C96C5D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</w:t>
      </w:r>
      <w:r w:rsidR="00D05C32" w:rsidRPr="00C96C5D">
        <w:rPr>
          <w:bCs w:val="0"/>
          <w:noProof w:val="0"/>
          <w:sz w:val="22"/>
          <w:szCs w:val="22"/>
          <w:lang w:val="hr-HR"/>
        </w:rPr>
        <w:tab/>
      </w:r>
      <w:r w:rsidR="0050406E" w:rsidRPr="00C96C5D">
        <w:rPr>
          <w:bCs w:val="0"/>
          <w:noProof w:val="0"/>
          <w:sz w:val="22"/>
          <w:szCs w:val="22"/>
          <w:lang w:val="hr-HR"/>
        </w:rPr>
        <w:t>Naziv</w:t>
      </w:r>
      <w:r w:rsidRPr="00C96C5D">
        <w:rPr>
          <w:bCs w:val="0"/>
          <w:noProof w:val="0"/>
          <w:sz w:val="22"/>
          <w:szCs w:val="22"/>
          <w:lang w:val="hr-HR"/>
        </w:rPr>
        <w:t>:</w:t>
      </w:r>
      <w:r w:rsidR="0050406E" w:rsidRPr="00C96C5D">
        <w:rPr>
          <w:bCs w:val="0"/>
          <w:noProof w:val="0"/>
          <w:sz w:val="22"/>
          <w:szCs w:val="22"/>
          <w:lang w:val="hr-HR"/>
        </w:rPr>
        <w:t>UPRAVA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ZAJEDNIČKE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POSLOVE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POKRAJINSKIH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C96C5D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C96C5D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</w:t>
      </w:r>
      <w:r w:rsidR="00D05C32" w:rsidRPr="00C96C5D">
        <w:rPr>
          <w:bCs w:val="0"/>
          <w:noProof w:val="0"/>
          <w:sz w:val="22"/>
          <w:szCs w:val="22"/>
          <w:lang w:val="hr-HR"/>
        </w:rPr>
        <w:tab/>
      </w:r>
      <w:r w:rsidR="0050406E" w:rsidRPr="00C96C5D">
        <w:rPr>
          <w:bCs w:val="0"/>
          <w:noProof w:val="0"/>
          <w:sz w:val="22"/>
          <w:szCs w:val="22"/>
          <w:lang w:val="hr-HR"/>
        </w:rPr>
        <w:t>Adresa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s</w:t>
      </w:r>
      <w:r w:rsidR="00E572B6" w:rsidRPr="00C96C5D">
        <w:rPr>
          <w:bCs w:val="0"/>
          <w:noProof w:val="0"/>
          <w:sz w:val="22"/>
          <w:szCs w:val="22"/>
          <w:lang w:val="hr-HR"/>
        </w:rPr>
        <w:t>j</w:t>
      </w:r>
      <w:r w:rsidR="0050406E" w:rsidRPr="00C96C5D">
        <w:rPr>
          <w:bCs w:val="0"/>
          <w:noProof w:val="0"/>
          <w:sz w:val="22"/>
          <w:szCs w:val="22"/>
          <w:lang w:val="hr-HR"/>
        </w:rPr>
        <w:t>edišta</w:t>
      </w:r>
      <w:r w:rsidRPr="00C96C5D">
        <w:rPr>
          <w:bCs w:val="0"/>
          <w:noProof w:val="0"/>
          <w:sz w:val="22"/>
          <w:szCs w:val="22"/>
          <w:lang w:val="hr-HR"/>
        </w:rPr>
        <w:t xml:space="preserve">: 21000 </w:t>
      </w:r>
      <w:r w:rsidR="0050406E" w:rsidRPr="00C96C5D">
        <w:rPr>
          <w:bCs w:val="0"/>
          <w:noProof w:val="0"/>
          <w:sz w:val="22"/>
          <w:szCs w:val="22"/>
          <w:lang w:val="hr-HR"/>
        </w:rPr>
        <w:t>Novi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Sad</w:t>
      </w:r>
      <w:r w:rsidRPr="00C96C5D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C96C5D">
        <w:rPr>
          <w:bCs w:val="0"/>
          <w:noProof w:val="0"/>
          <w:sz w:val="22"/>
          <w:szCs w:val="22"/>
          <w:lang w:val="hr-HR"/>
        </w:rPr>
        <w:t>Bulevar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Mihajla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Pupina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br</w:t>
      </w:r>
      <w:r w:rsidRPr="00C96C5D">
        <w:rPr>
          <w:bCs w:val="0"/>
          <w:noProof w:val="0"/>
          <w:sz w:val="22"/>
          <w:szCs w:val="22"/>
          <w:lang w:val="hr-HR"/>
        </w:rPr>
        <w:t>.16.</w:t>
      </w:r>
    </w:p>
    <w:p w:rsidR="008C14B7" w:rsidRPr="00C96C5D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</w:t>
      </w:r>
      <w:r w:rsidR="00D05C32" w:rsidRPr="00C96C5D">
        <w:rPr>
          <w:bCs w:val="0"/>
          <w:noProof w:val="0"/>
          <w:sz w:val="22"/>
          <w:szCs w:val="22"/>
          <w:lang w:val="hr-HR"/>
        </w:rPr>
        <w:tab/>
      </w:r>
      <w:r w:rsidR="0050406E" w:rsidRPr="00C96C5D">
        <w:rPr>
          <w:bCs w:val="0"/>
          <w:noProof w:val="0"/>
          <w:sz w:val="22"/>
          <w:szCs w:val="22"/>
          <w:lang w:val="hr-HR"/>
        </w:rPr>
        <w:t>Matični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broj</w:t>
      </w:r>
      <w:r w:rsidRPr="00C96C5D">
        <w:rPr>
          <w:bCs w:val="0"/>
          <w:noProof w:val="0"/>
          <w:sz w:val="22"/>
          <w:szCs w:val="22"/>
          <w:lang w:val="hr-HR"/>
        </w:rPr>
        <w:t>:</w:t>
      </w:r>
      <w:r w:rsidRPr="00C96C5D">
        <w:rPr>
          <w:noProof w:val="0"/>
          <w:sz w:val="22"/>
          <w:szCs w:val="22"/>
          <w:lang w:val="hr-HR"/>
        </w:rPr>
        <w:t xml:space="preserve"> 08034613</w:t>
      </w:r>
    </w:p>
    <w:p w:rsidR="008C14B7" w:rsidRPr="00C96C5D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</w:t>
      </w:r>
      <w:r w:rsidR="00D05C32" w:rsidRPr="00C96C5D">
        <w:rPr>
          <w:bCs w:val="0"/>
          <w:noProof w:val="0"/>
          <w:sz w:val="22"/>
          <w:szCs w:val="22"/>
          <w:lang w:val="hr-HR"/>
        </w:rPr>
        <w:tab/>
      </w:r>
      <w:r w:rsidR="0050406E" w:rsidRPr="00C96C5D">
        <w:rPr>
          <w:bCs w:val="0"/>
          <w:noProof w:val="0"/>
          <w:sz w:val="22"/>
          <w:szCs w:val="22"/>
          <w:lang w:val="hr-HR"/>
        </w:rPr>
        <w:t>PIB</w:t>
      </w:r>
      <w:r w:rsidRPr="00C96C5D">
        <w:rPr>
          <w:bCs w:val="0"/>
          <w:noProof w:val="0"/>
          <w:sz w:val="22"/>
          <w:szCs w:val="22"/>
          <w:lang w:val="hr-HR"/>
        </w:rPr>
        <w:t>:</w:t>
      </w:r>
      <w:r w:rsidRPr="00C96C5D">
        <w:rPr>
          <w:noProof w:val="0"/>
          <w:sz w:val="22"/>
          <w:szCs w:val="22"/>
          <w:lang w:val="hr-HR"/>
        </w:rPr>
        <w:t xml:space="preserve"> 100716377</w:t>
      </w:r>
    </w:p>
    <w:p w:rsidR="008C14B7" w:rsidRPr="00C96C5D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</w:t>
      </w:r>
      <w:r w:rsidR="00D05C32" w:rsidRPr="00C96C5D">
        <w:rPr>
          <w:bCs w:val="0"/>
          <w:noProof w:val="0"/>
          <w:sz w:val="22"/>
          <w:szCs w:val="22"/>
          <w:lang w:val="hr-HR"/>
        </w:rPr>
        <w:tab/>
      </w:r>
      <w:r w:rsidR="0050406E" w:rsidRPr="00C96C5D">
        <w:rPr>
          <w:bCs w:val="0"/>
          <w:noProof w:val="0"/>
          <w:sz w:val="22"/>
          <w:szCs w:val="22"/>
          <w:lang w:val="hr-HR"/>
        </w:rPr>
        <w:t>Adresa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C96C5D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C96C5D">
        <w:rPr>
          <w:bCs w:val="0"/>
          <w:noProof w:val="0"/>
          <w:sz w:val="22"/>
          <w:szCs w:val="22"/>
          <w:lang w:val="hr-HR"/>
        </w:rPr>
        <w:t>e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pošte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C96C5D">
        <w:rPr>
          <w:bCs w:val="0"/>
          <w:noProof w:val="0"/>
          <w:sz w:val="22"/>
          <w:szCs w:val="22"/>
          <w:lang w:val="hr-HR"/>
        </w:rPr>
        <w:t>prija</w:t>
      </w:r>
      <w:r w:rsidR="0050406E" w:rsidRPr="00C96C5D">
        <w:rPr>
          <w:bCs w:val="0"/>
          <w:noProof w:val="0"/>
          <w:sz w:val="22"/>
          <w:szCs w:val="22"/>
          <w:lang w:val="hr-HR"/>
        </w:rPr>
        <w:t>m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C96C5D">
        <w:rPr>
          <w:bCs w:val="0"/>
          <w:noProof w:val="0"/>
          <w:sz w:val="22"/>
          <w:szCs w:val="22"/>
          <w:lang w:val="hr-HR"/>
        </w:rPr>
        <w:t>elektroničkih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podnesaka</w:t>
      </w:r>
      <w:r w:rsidRPr="00C96C5D">
        <w:rPr>
          <w:bCs w:val="0"/>
          <w:noProof w:val="0"/>
          <w:sz w:val="22"/>
          <w:szCs w:val="22"/>
          <w:lang w:val="hr-HR"/>
        </w:rPr>
        <w:t>:</w:t>
      </w:r>
    </w:p>
    <w:p w:rsidR="00D05C32" w:rsidRPr="00C96C5D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ab/>
      </w:r>
      <w:hyperlink r:id="rId9" w:history="1">
        <w:r w:rsidRPr="00C96C5D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C96C5D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ab/>
      </w:r>
    </w:p>
    <w:p w:rsidR="008C14B7" w:rsidRPr="00C96C5D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C96C5D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označenje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C96C5D" w:rsidRDefault="00E95243" w:rsidP="008C14B7">
      <w:pPr>
        <w:rPr>
          <w:bCs w:val="0"/>
          <w:noProof w:val="0"/>
          <w:sz w:val="22"/>
          <w:szCs w:val="22"/>
          <w:u w:val="single"/>
          <w:lang w:val="hr-HR"/>
        </w:rPr>
      </w:pPr>
    </w:p>
    <w:p w:rsidR="008C14B7" w:rsidRPr="00C96C5D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Ime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C96C5D">
        <w:rPr>
          <w:bCs w:val="0"/>
          <w:noProof w:val="0"/>
          <w:sz w:val="22"/>
          <w:szCs w:val="22"/>
          <w:lang w:val="hr-HR"/>
        </w:rPr>
        <w:t>osobe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C96C5D">
        <w:rPr>
          <w:bCs w:val="0"/>
          <w:noProof w:val="0"/>
          <w:sz w:val="22"/>
          <w:szCs w:val="22"/>
          <w:lang w:val="hr-HR"/>
        </w:rPr>
        <w:t>koja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je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C96C5D">
        <w:rPr>
          <w:bCs w:val="0"/>
          <w:noProof w:val="0"/>
          <w:sz w:val="22"/>
          <w:szCs w:val="22"/>
          <w:lang w:val="hr-HR"/>
        </w:rPr>
        <w:t>odgovorna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C96C5D">
        <w:rPr>
          <w:bCs w:val="0"/>
          <w:noProof w:val="0"/>
          <w:sz w:val="22"/>
          <w:szCs w:val="22"/>
          <w:lang w:val="hr-HR"/>
        </w:rPr>
        <w:t>to</w:t>
      </w:r>
      <w:r w:rsidR="0050406E" w:rsidRPr="00C96C5D">
        <w:rPr>
          <w:bCs w:val="0"/>
          <w:noProof w:val="0"/>
          <w:sz w:val="22"/>
          <w:szCs w:val="22"/>
          <w:lang w:val="hr-HR"/>
        </w:rPr>
        <w:t>čnost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i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potpunost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podataka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koje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sadrži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informator</w:t>
      </w:r>
      <w:r w:rsidRPr="00C96C5D">
        <w:rPr>
          <w:bCs w:val="0"/>
          <w:noProof w:val="0"/>
          <w:sz w:val="22"/>
          <w:szCs w:val="22"/>
          <w:lang w:val="hr-HR"/>
        </w:rPr>
        <w:t>:</w:t>
      </w:r>
      <w:r w:rsidR="00561801" w:rsidRPr="00C96C5D">
        <w:rPr>
          <w:bCs w:val="0"/>
          <w:noProof w:val="0"/>
          <w:sz w:val="22"/>
          <w:szCs w:val="22"/>
          <w:lang w:val="hr-HR"/>
        </w:rPr>
        <w:t>Goran Ćato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C96C5D">
        <w:rPr>
          <w:bCs w:val="0"/>
          <w:noProof w:val="0"/>
          <w:lang w:val="hr-HR"/>
        </w:rPr>
        <w:t>v.d. ravnatelja Uprave</w:t>
      </w:r>
      <w:r w:rsidR="00E95243" w:rsidRPr="00C96C5D">
        <w:rPr>
          <w:bCs w:val="0"/>
          <w:noProof w:val="0"/>
          <w:sz w:val="22"/>
          <w:szCs w:val="22"/>
          <w:lang w:val="hr-HR"/>
        </w:rPr>
        <w:t>.</w:t>
      </w:r>
    </w:p>
    <w:p w:rsidR="008C14B7" w:rsidRPr="00C96C5D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Označenje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d</w:t>
      </w:r>
      <w:r w:rsidR="00FE773C" w:rsidRPr="00C96C5D">
        <w:rPr>
          <w:bCs w:val="0"/>
          <w:noProof w:val="0"/>
          <w:sz w:val="22"/>
          <w:szCs w:val="22"/>
          <w:lang w:val="hr-HR"/>
        </w:rPr>
        <w:t>ij</w:t>
      </w:r>
      <w:r w:rsidR="0050406E" w:rsidRPr="00C96C5D">
        <w:rPr>
          <w:bCs w:val="0"/>
          <w:noProof w:val="0"/>
          <w:sz w:val="22"/>
          <w:szCs w:val="22"/>
          <w:lang w:val="hr-HR"/>
        </w:rPr>
        <w:t>elova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informatora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i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radnji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o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kojima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se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C96C5D">
        <w:rPr>
          <w:bCs w:val="0"/>
          <w:noProof w:val="0"/>
          <w:sz w:val="22"/>
          <w:szCs w:val="22"/>
          <w:lang w:val="hr-HR"/>
        </w:rPr>
        <w:t>pojedine osobe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staraju</w:t>
      </w:r>
      <w:r w:rsidRPr="00C96C5D">
        <w:rPr>
          <w:bCs w:val="0"/>
          <w:noProof w:val="0"/>
          <w:sz w:val="22"/>
          <w:szCs w:val="22"/>
          <w:lang w:val="hr-HR"/>
        </w:rPr>
        <w:t>:</w:t>
      </w:r>
    </w:p>
    <w:p w:rsidR="00E95243" w:rsidRPr="00C96C5D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poglavlje</w:t>
      </w:r>
      <w:r w:rsidRPr="00C96C5D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C96C5D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poglavlje</w:t>
      </w:r>
      <w:r w:rsidRPr="00C96C5D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C96C5D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C96C5D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poglavlje</w:t>
      </w:r>
      <w:r w:rsidRPr="00C96C5D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C96C5D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C96C5D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poglavlje</w:t>
      </w:r>
      <w:r w:rsidRPr="00C96C5D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C96C5D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C96C5D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poglavlje</w:t>
      </w:r>
      <w:r w:rsidRPr="00C96C5D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C96C5D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C96C5D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poglavlje</w:t>
      </w:r>
      <w:r w:rsidRPr="00C96C5D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C96C5D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C96C5D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poglavlje</w:t>
      </w:r>
      <w:r w:rsidRPr="00C96C5D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C96C5D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C96C5D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poglavlje</w:t>
      </w:r>
      <w:r w:rsidRPr="00C96C5D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C96C5D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C96C5D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="006D2F9A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poglavlje</w:t>
      </w:r>
      <w:r w:rsidRPr="00C96C5D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C96C5D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C96C5D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poglavlje</w:t>
      </w:r>
      <w:r w:rsidRPr="00C96C5D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C96C5D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C96C5D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poglavlje</w:t>
      </w:r>
      <w:r w:rsidRPr="00C96C5D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C96C5D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C96C5D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poglavlje</w:t>
      </w:r>
      <w:r w:rsidRPr="00C96C5D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C96C5D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C96C5D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poglavlje</w:t>
      </w:r>
      <w:r w:rsidRPr="00C96C5D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C96C5D">
        <w:rPr>
          <w:bCs w:val="0"/>
          <w:noProof w:val="0"/>
          <w:sz w:val="22"/>
          <w:szCs w:val="22"/>
          <w:lang w:val="hr-HR"/>
        </w:rPr>
        <w:t>3</w:t>
      </w:r>
      <w:r w:rsidRPr="00C96C5D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C96C5D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C96C5D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poglavlje</w:t>
      </w:r>
      <w:r w:rsidRPr="00C96C5D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C96C5D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C96C5D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poglavlje</w:t>
      </w:r>
      <w:r w:rsidRPr="00C96C5D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C96C5D">
        <w:rPr>
          <w:bCs w:val="0"/>
          <w:noProof w:val="0"/>
          <w:sz w:val="22"/>
          <w:szCs w:val="22"/>
          <w:lang w:val="hr-HR"/>
        </w:rPr>
        <w:t>/</w:t>
      </w:r>
    </w:p>
    <w:p w:rsidR="00E95243" w:rsidRPr="00C96C5D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poglavlje</w:t>
      </w:r>
      <w:r w:rsidRPr="00C96C5D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C96C5D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C96C5D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poglavlje</w:t>
      </w:r>
      <w:r w:rsidRPr="00C96C5D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C96C5D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C96C5D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poglavlje</w:t>
      </w:r>
      <w:r w:rsidRPr="00C96C5D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C96C5D">
        <w:rPr>
          <w:noProof w:val="0"/>
          <w:sz w:val="22"/>
          <w:szCs w:val="22"/>
          <w:lang w:val="hr-HR"/>
        </w:rPr>
        <w:t>Zoran Stevanović</w:t>
      </w:r>
    </w:p>
    <w:p w:rsidR="00E95243" w:rsidRPr="00C96C5D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poglavlje</w:t>
      </w:r>
      <w:r w:rsidRPr="00C96C5D">
        <w:rPr>
          <w:bCs w:val="0"/>
          <w:noProof w:val="0"/>
          <w:sz w:val="22"/>
          <w:szCs w:val="22"/>
          <w:lang w:val="hr-HR"/>
        </w:rPr>
        <w:t xml:space="preserve"> 19. – </w:t>
      </w:r>
      <w:r w:rsidR="00C3102C" w:rsidRPr="00C96C5D">
        <w:rPr>
          <w:noProof w:val="0"/>
          <w:sz w:val="22"/>
          <w:szCs w:val="22"/>
          <w:lang w:val="hr-HR"/>
        </w:rPr>
        <w:t>Zoran Stevanović</w:t>
      </w:r>
    </w:p>
    <w:p w:rsidR="00E95243" w:rsidRPr="00C96C5D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poglavlje</w:t>
      </w:r>
      <w:r w:rsidRPr="00C96C5D">
        <w:rPr>
          <w:bCs w:val="0"/>
          <w:noProof w:val="0"/>
          <w:sz w:val="22"/>
          <w:szCs w:val="22"/>
          <w:lang w:val="hr-HR"/>
        </w:rPr>
        <w:t xml:space="preserve"> 20. –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C96C5D">
        <w:rPr>
          <w:noProof w:val="0"/>
          <w:sz w:val="22"/>
          <w:szCs w:val="22"/>
          <w:lang w:val="hr-HR"/>
        </w:rPr>
        <w:t>Zoran Stevanović</w:t>
      </w:r>
    </w:p>
    <w:p w:rsidR="00E95243" w:rsidRPr="00C96C5D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poglavlje</w:t>
      </w:r>
      <w:r w:rsidRPr="00C96C5D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C96C5D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C96C5D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C96C5D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C96C5D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C96C5D" w:rsidRDefault="00FE773C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Prosinac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2009.</w:t>
      </w:r>
      <w:r w:rsidR="0050406E" w:rsidRPr="00C96C5D">
        <w:rPr>
          <w:bCs w:val="0"/>
          <w:noProof w:val="0"/>
          <w:sz w:val="22"/>
          <w:szCs w:val="22"/>
          <w:lang w:val="hr-HR"/>
        </w:rPr>
        <w:t>godine</w:t>
      </w:r>
      <w:r w:rsidR="00E95243" w:rsidRPr="00C96C5D">
        <w:rPr>
          <w:bCs w:val="0"/>
          <w:noProof w:val="0"/>
          <w:sz w:val="22"/>
          <w:szCs w:val="22"/>
          <w:lang w:val="hr-HR"/>
        </w:rPr>
        <w:t>.</w:t>
      </w:r>
    </w:p>
    <w:p w:rsidR="008C14B7" w:rsidRPr="00C96C5D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C96C5D" w:rsidRDefault="00757084" w:rsidP="00752A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C96C5D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4443F8" w:rsidRPr="00C96C5D" w:rsidRDefault="00123229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28</w:t>
      </w:r>
      <w:r w:rsidR="00914301" w:rsidRPr="00C96C5D">
        <w:rPr>
          <w:noProof w:val="0"/>
          <w:sz w:val="22"/>
          <w:szCs w:val="22"/>
          <w:lang w:val="hr-HR"/>
        </w:rPr>
        <w:t xml:space="preserve">. </w:t>
      </w:r>
      <w:r>
        <w:rPr>
          <w:noProof w:val="0"/>
          <w:sz w:val="22"/>
          <w:szCs w:val="22"/>
          <w:lang w:val="hr-HR"/>
        </w:rPr>
        <w:t>veljače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914301" w:rsidRPr="00C96C5D">
        <w:rPr>
          <w:noProof w:val="0"/>
          <w:sz w:val="22"/>
          <w:szCs w:val="22"/>
          <w:lang w:val="hr-HR"/>
        </w:rPr>
        <w:t>201</w:t>
      </w:r>
      <w:r w:rsidR="00BA5FAB">
        <w:rPr>
          <w:noProof w:val="0"/>
          <w:sz w:val="22"/>
          <w:szCs w:val="22"/>
          <w:lang w:val="hr-HR"/>
        </w:rPr>
        <w:t>8</w:t>
      </w:r>
      <w:r w:rsidR="00B60F10" w:rsidRPr="00C96C5D">
        <w:rPr>
          <w:bCs w:val="0"/>
          <w:noProof w:val="0"/>
          <w:sz w:val="22"/>
          <w:szCs w:val="22"/>
          <w:lang w:val="hr-HR"/>
        </w:rPr>
        <w:t>.</w:t>
      </w:r>
      <w:r w:rsidR="004F0D60" w:rsidRPr="00C96C5D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C96C5D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C96C5D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C96C5D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C96C5D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Uvid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u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Informator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o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radu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Uprave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za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zajedničke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poslove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C96C5D">
        <w:rPr>
          <w:bCs w:val="0"/>
          <w:noProof w:val="0"/>
          <w:sz w:val="22"/>
          <w:szCs w:val="22"/>
          <w:lang w:val="hr-HR"/>
        </w:rPr>
        <w:t>tijela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može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se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ostvariti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na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C96C5D">
        <w:rPr>
          <w:bCs w:val="0"/>
          <w:noProof w:val="0"/>
          <w:sz w:val="22"/>
          <w:szCs w:val="22"/>
          <w:lang w:val="hr-HR"/>
        </w:rPr>
        <w:t>w</w:t>
      </w:r>
      <w:r w:rsidRPr="00C96C5D">
        <w:rPr>
          <w:bCs w:val="0"/>
          <w:noProof w:val="0"/>
          <w:sz w:val="22"/>
          <w:szCs w:val="22"/>
          <w:lang w:val="hr-HR"/>
        </w:rPr>
        <w:t>eb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strani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Uprave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ili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u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C96C5D">
        <w:rPr>
          <w:bCs w:val="0"/>
          <w:noProof w:val="0"/>
          <w:sz w:val="22"/>
          <w:szCs w:val="22"/>
          <w:lang w:val="hr-HR"/>
        </w:rPr>
        <w:t>uredu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br</w:t>
      </w:r>
      <w:r w:rsidR="00E95243" w:rsidRPr="00C96C5D">
        <w:rPr>
          <w:bCs w:val="0"/>
          <w:noProof w:val="0"/>
          <w:sz w:val="22"/>
          <w:szCs w:val="22"/>
          <w:lang w:val="hr-HR"/>
        </w:rPr>
        <w:t>.</w:t>
      </w:r>
      <w:r w:rsidR="00226350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C96C5D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, </w:t>
      </w:r>
      <w:r w:rsidRPr="00C96C5D">
        <w:rPr>
          <w:bCs w:val="0"/>
          <w:noProof w:val="0"/>
          <w:sz w:val="22"/>
          <w:szCs w:val="22"/>
          <w:lang w:val="hr-HR"/>
        </w:rPr>
        <w:t>gd</w:t>
      </w:r>
      <w:r w:rsidR="00E11949" w:rsidRPr="00C96C5D">
        <w:rPr>
          <w:bCs w:val="0"/>
          <w:noProof w:val="0"/>
          <w:sz w:val="22"/>
          <w:szCs w:val="22"/>
          <w:lang w:val="hr-HR"/>
        </w:rPr>
        <w:t>j</w:t>
      </w:r>
      <w:r w:rsidRPr="00C96C5D">
        <w:rPr>
          <w:bCs w:val="0"/>
          <w:noProof w:val="0"/>
          <w:sz w:val="22"/>
          <w:szCs w:val="22"/>
          <w:lang w:val="hr-HR"/>
        </w:rPr>
        <w:t>e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se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može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nabaviti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i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C96C5D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Informatora</w:t>
      </w:r>
      <w:r w:rsidR="00E95243" w:rsidRPr="00C96C5D">
        <w:rPr>
          <w:bCs w:val="0"/>
          <w:noProof w:val="0"/>
          <w:sz w:val="22"/>
          <w:szCs w:val="22"/>
          <w:lang w:val="hr-HR"/>
        </w:rPr>
        <w:t>.</w:t>
      </w:r>
    </w:p>
    <w:p w:rsidR="008C14B7" w:rsidRPr="00C96C5D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C96C5D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C96C5D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FE773C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w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eb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-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C96C5D" w:rsidRDefault="00123229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10" w:history="1">
        <w:r w:rsidR="00343CD0" w:rsidRPr="00C96C5D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C96C5D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C96C5D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C96C5D" w:rsidSect="000C1780">
          <w:headerReference w:type="default" r:id="rId11"/>
          <w:footerReference w:type="even" r:id="rId12"/>
          <w:footerReference w:type="default" r:id="rId13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39167D" w:rsidRPr="00C96C5D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A438D0" w:rsidRPr="00C96C5D" w:rsidRDefault="008F3A89" w:rsidP="00021D28">
      <w:pPr>
        <w:pStyle w:val="StyleHeading1Naslov111ptUnderlineLeft63mm1"/>
        <w:rPr>
          <w:noProof w:val="0"/>
          <w:lang w:val="hr-HR" w:eastAsia="sr-Cyrl-RS"/>
        </w:rPr>
      </w:pPr>
      <w:bookmarkStart w:id="4" w:name="_Toc283805230"/>
      <w:bookmarkStart w:id="5" w:name="_Toc434412078"/>
      <w:r w:rsidRPr="00C96C5D">
        <w:rPr>
          <w:noProof w:val="0"/>
          <w:lang w:val="hr-HR" w:eastAsia="sr-Cyrl-RS"/>
        </w:rPr>
        <w:t xml:space="preserve">POGLAVLJE </w:t>
      </w:r>
      <w:r w:rsidR="00E95243" w:rsidRPr="00C96C5D">
        <w:rPr>
          <w:noProof w:val="0"/>
          <w:lang w:val="hr-HR" w:eastAsia="sr-Cyrl-RS"/>
        </w:rPr>
        <w:t xml:space="preserve">3. </w:t>
      </w:r>
      <w:r w:rsidR="00FE773C" w:rsidRPr="00C96C5D">
        <w:rPr>
          <w:noProof w:val="0"/>
          <w:lang w:val="hr-HR" w:eastAsia="sr-Cyrl-RS"/>
        </w:rPr>
        <w:t>ORGANIZACIJSKA</w:t>
      </w:r>
      <w:r w:rsidR="00E95243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STRUKTURA</w:t>
      </w:r>
      <w:bookmarkEnd w:id="4"/>
      <w:bookmarkEnd w:id="5"/>
    </w:p>
    <w:p w:rsidR="00A438D0" w:rsidRPr="00C96C5D" w:rsidRDefault="00A438D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A438D0" w:rsidRPr="00C96C5D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3.1.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Grafički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prikaz</w:t>
      </w:r>
      <w:r w:rsidR="00A438D0" w:rsidRPr="00C96C5D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167C" w:rsidRPr="00C96C5D" w:rsidRDefault="009F167C" w:rsidP="009F167C">
      <w:pPr>
        <w:jc w:val="center"/>
        <w:rPr>
          <w:b/>
          <w:noProof w:val="0"/>
          <w:sz w:val="16"/>
          <w:szCs w:val="16"/>
          <w:lang w:val="hr-HR"/>
        </w:rPr>
      </w:pP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0"/>
        <w:gridCol w:w="2565"/>
        <w:gridCol w:w="2478"/>
        <w:gridCol w:w="3836"/>
      </w:tblGrid>
      <w:tr w:rsidR="009832B8" w:rsidRPr="00C96C5D" w:rsidTr="009832B8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8" w:rsidRPr="00C96C5D" w:rsidRDefault="009832B8" w:rsidP="000F0788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6" w:name="OLE_LINK10"/>
            <w:bookmarkStart w:id="7" w:name="OLE_LINK11"/>
            <w:bookmarkStart w:id="8" w:name="OLE_LINK12"/>
            <w:bookmarkStart w:id="9" w:name="OLE_LINK13"/>
            <w:r w:rsidRPr="00C96C5D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ZAJEDNIČKE POSLOVE POKRAJINSKIH TIJELA</w:t>
            </w:r>
          </w:p>
          <w:p w:rsidR="009832B8" w:rsidRPr="00C96C5D" w:rsidRDefault="009832B8" w:rsidP="000F0788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RAVNATELJ  (1)</w:t>
            </w:r>
          </w:p>
          <w:p w:rsidR="009832B8" w:rsidRPr="00C96C5D" w:rsidRDefault="009832B8" w:rsidP="000F0788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</w:tr>
      <w:tr w:rsidR="009832B8" w:rsidRPr="00C96C5D" w:rsidTr="00BA5FAB">
        <w:trPr>
          <w:trHeight w:val="891"/>
        </w:trPr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8" w:rsidRPr="00C96C5D" w:rsidRDefault="009832B8" w:rsidP="000F0788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SEKTOR ZA JAVNE NABAVE I MATERIJALNO-FINANCIJSKE POSLOVE</w:t>
            </w:r>
          </w:p>
          <w:p w:rsidR="009832B8" w:rsidRPr="00C96C5D" w:rsidRDefault="009832B8" w:rsidP="002241A7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(2</w:t>
            </w:r>
            <w:r w:rsidR="002241A7" w:rsidRPr="00C96C5D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6</w:t>
            </w:r>
            <w:r w:rsidRPr="00C96C5D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8" w:rsidRPr="00C96C5D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SEKTORA ZA INFORMACIJSKE TEHNOLOGIJE</w:t>
            </w:r>
          </w:p>
          <w:p w:rsidR="009832B8" w:rsidRPr="00C96C5D" w:rsidRDefault="009832B8" w:rsidP="00BA5FA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( </w:t>
            </w:r>
            <w:r w:rsidR="00BA5FAB">
              <w:rPr>
                <w:rFonts w:cs="Times New Roman"/>
                <w:noProof w:val="0"/>
                <w:sz w:val="16"/>
                <w:szCs w:val="16"/>
                <w:lang w:val="hr-HR"/>
              </w:rPr>
              <w:t>24</w:t>
            </w: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8" w:rsidRPr="00C96C5D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9832B8" w:rsidRPr="00C96C5D" w:rsidRDefault="009832B8" w:rsidP="000F0788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9832B8" w:rsidRPr="00C96C5D" w:rsidRDefault="002241A7" w:rsidP="00BA5FA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( </w:t>
            </w:r>
            <w:r w:rsidR="00BA5FAB">
              <w:rPr>
                <w:rFonts w:cs="Times New Roman"/>
                <w:noProof w:val="0"/>
                <w:sz w:val="16"/>
                <w:szCs w:val="16"/>
                <w:lang w:val="hr-HR"/>
              </w:rPr>
              <w:t>34</w:t>
            </w:r>
            <w:r w:rsidR="009832B8"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8" w:rsidRPr="00C96C5D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9832B8" w:rsidRPr="00C96C5D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9832B8" w:rsidRPr="00C96C5D" w:rsidRDefault="002241A7" w:rsidP="00BA5FA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( </w:t>
            </w:r>
            <w:r w:rsidR="00BA5FAB">
              <w:rPr>
                <w:rFonts w:cs="Times New Roman"/>
                <w:noProof w:val="0"/>
                <w:sz w:val="16"/>
                <w:szCs w:val="16"/>
                <w:lang w:val="hr-HR"/>
              </w:rPr>
              <w:t>190</w:t>
            </w:r>
            <w:r w:rsidR="009832B8"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</w:tr>
      <w:tr w:rsidR="009832B8" w:rsidRPr="00C96C5D" w:rsidTr="00BA5FAB">
        <w:trPr>
          <w:trHeight w:val="464"/>
        </w:trPr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8" w:rsidRPr="00C96C5D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  <w:r w:rsidR="00CA659C"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</w:p>
          <w:p w:rsidR="009832B8" w:rsidRPr="00C96C5D" w:rsidRDefault="009832B8" w:rsidP="000F0788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8" w:rsidRPr="00C96C5D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-pomoćnik  ravnatelja</w:t>
            </w:r>
          </w:p>
          <w:p w:rsidR="009832B8" w:rsidRPr="00C96C5D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8" w:rsidRPr="00C96C5D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-pomoćnik  ravnatelja</w:t>
            </w:r>
          </w:p>
          <w:p w:rsidR="009832B8" w:rsidRPr="00C96C5D" w:rsidRDefault="009832B8" w:rsidP="008960B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  <w:r w:rsidR="0020227F"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+1 samostalni </w:t>
            </w:r>
            <w:r w:rsidR="008960B7">
              <w:rPr>
                <w:rFonts w:cs="Times New Roman"/>
                <w:noProof w:val="0"/>
                <w:sz w:val="16"/>
                <w:szCs w:val="16"/>
                <w:lang w:val="hr-HR"/>
              </w:rPr>
              <w:t>izvršitelj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8" w:rsidRPr="00C96C5D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-pomoćnik  ravnatelja</w:t>
            </w:r>
          </w:p>
          <w:p w:rsidR="009832B8" w:rsidRPr="00C96C5D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9832B8" w:rsidRPr="00C96C5D" w:rsidTr="00BA5FAB">
        <w:trPr>
          <w:trHeight w:val="466"/>
        </w:trPr>
        <w:tc>
          <w:tcPr>
            <w:tcW w:w="5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8" w:rsidRPr="00C96C5D" w:rsidRDefault="009832B8" w:rsidP="000F0788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1.Odjel za pripremu i realiziranje nabava  (6)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8" w:rsidRPr="00C96C5D" w:rsidRDefault="009832B8" w:rsidP="000F0788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C96C5D" w:rsidRDefault="003D2A99" w:rsidP="003D2A9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9832B8" w:rsidRPr="00C96C5D" w:rsidRDefault="003D2A99" w:rsidP="0020227F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8" w:rsidRPr="00C96C5D" w:rsidRDefault="009832B8" w:rsidP="00BA5FA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(2</w:t>
            </w:r>
            <w:r w:rsidR="00BA5FAB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9832B8" w:rsidRPr="00C96C5D" w:rsidTr="00BA5FA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8" w:rsidRPr="00C96C5D" w:rsidRDefault="009832B8" w:rsidP="000F0788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8" w:rsidRPr="00C96C5D" w:rsidRDefault="009832B8" w:rsidP="000F0788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8" w:rsidRPr="00C96C5D" w:rsidRDefault="009832B8" w:rsidP="000F0788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8" w:rsidRPr="00C96C5D" w:rsidRDefault="009832B8" w:rsidP="000F0788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1.1Odsjek za opće pravne i imovinske poslove</w:t>
            </w:r>
          </w:p>
        </w:tc>
      </w:tr>
      <w:tr w:rsidR="003D2A99" w:rsidRPr="00C96C5D" w:rsidTr="00BA5FAB">
        <w:trPr>
          <w:trHeight w:val="493"/>
        </w:trPr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C96C5D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1.1.Odsjek za pripremu  i  realiziranje nabava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C96C5D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(6)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C96C5D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2. Odsjek za protupožarnu zaštitu (7)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9" w:rsidRPr="00C96C5D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1.2.Odsjek za poslove pisarnice</w:t>
            </w:r>
          </w:p>
          <w:p w:rsidR="003D2A99" w:rsidRPr="00C96C5D" w:rsidRDefault="003D2A99" w:rsidP="003D2A9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</w:tr>
      <w:tr w:rsidR="003D2A99" w:rsidRPr="00C96C5D" w:rsidTr="00BA5FAB">
        <w:trPr>
          <w:trHeight w:val="457"/>
        </w:trPr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C96C5D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provo</w:t>
            </w:r>
            <w:r w:rsidR="002241A7"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đenje postupaka javnih nabava (7</w:t>
            </w: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C96C5D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2.1.Odsjek za aplikativnu potporu</w:t>
            </w:r>
            <w:r w:rsidR="00BA5FA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i e-Upravu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9" w:rsidRPr="00C96C5D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C96C5D" w:rsidRDefault="003D2A99" w:rsidP="00BA5FA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</w:t>
            </w:r>
            <w:r w:rsidR="00BA5FAB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3D2A99" w:rsidRPr="00C96C5D" w:rsidTr="00BA5FAB">
        <w:trPr>
          <w:trHeight w:val="331"/>
        </w:trPr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C96C5D" w:rsidRDefault="002241A7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C96C5D" w:rsidRDefault="003D2A99" w:rsidP="002241A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</w:t>
            </w:r>
            <w:r w:rsidR="002241A7"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6</w:t>
            </w: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9" w:rsidRPr="00C96C5D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C96C5D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2.1.Odsjek za poslovanje bifea</w:t>
            </w:r>
          </w:p>
        </w:tc>
      </w:tr>
      <w:tr w:rsidR="003D2A99" w:rsidRPr="00C96C5D" w:rsidTr="00BA5FAB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9" w:rsidRPr="00C96C5D" w:rsidRDefault="002241A7" w:rsidP="002241A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2.2. Skupina  za provođenje postupaka javnih nabava usluga i radova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9" w:rsidRPr="00C96C5D" w:rsidRDefault="003D2A99" w:rsidP="003D2A9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9" w:rsidRPr="00C96C5D" w:rsidRDefault="003D2A99" w:rsidP="003D2A9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C96C5D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2.2.Odsjek za poslove restorana</w:t>
            </w:r>
          </w:p>
        </w:tc>
      </w:tr>
      <w:tr w:rsidR="003D2A99" w:rsidRPr="00C96C5D" w:rsidTr="00BA5FAB">
        <w:trPr>
          <w:trHeight w:val="326"/>
        </w:trPr>
        <w:tc>
          <w:tcPr>
            <w:tcW w:w="5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C96C5D" w:rsidRDefault="003D2A99" w:rsidP="002241A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materijalno-financijske poslove (1</w:t>
            </w:r>
            <w:r w:rsidR="002241A7"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2</w:t>
            </w: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C96C5D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3.1.Odsjek za održavanje telekomunikacijskih sustava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9" w:rsidRPr="00C96C5D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C96C5D" w:rsidRDefault="003D2A99" w:rsidP="00BA5FA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tehničke poslove</w:t>
            </w:r>
            <w:r w:rsidR="00BA5FAB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i skladištarsko poslovanje</w:t>
            </w: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(2</w:t>
            </w:r>
            <w:r w:rsidR="00BA5FAB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3D2A99" w:rsidRPr="00C96C5D" w:rsidTr="00BA5FAB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9" w:rsidRPr="00C96C5D" w:rsidRDefault="003D2A99" w:rsidP="003D2A9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9" w:rsidRPr="00C96C5D" w:rsidRDefault="003D2A99" w:rsidP="003D2A9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9" w:rsidRPr="00C96C5D" w:rsidRDefault="003D2A99" w:rsidP="003D2A9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C96C5D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3D2A99" w:rsidRPr="00C96C5D" w:rsidTr="00BA5FAB">
        <w:trPr>
          <w:trHeight w:val="390"/>
        </w:trPr>
        <w:tc>
          <w:tcPr>
            <w:tcW w:w="5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C96C5D" w:rsidRDefault="003D2A99" w:rsidP="003D2A9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3.1  Odsjek za financijsko izvještavanje, izvršenje i kontrolu rashoda i izdataka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C96C5D" w:rsidRDefault="003D2A99" w:rsidP="00BA5FA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4. </w:t>
            </w:r>
            <w:r w:rsidRPr="00C96C5D">
              <w:rPr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BA5FAB">
              <w:rPr>
                <w:rFonts w:cs="Times New Roman"/>
                <w:noProof w:val="0"/>
                <w:sz w:val="16"/>
                <w:szCs w:val="16"/>
                <w:lang w:val="hr-HR"/>
              </w:rPr>
              <w:t>Odsjek</w:t>
            </w: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C96C5D">
              <w:rPr>
                <w:bCs w:val="0"/>
                <w:noProof w:val="0"/>
                <w:sz w:val="16"/>
                <w:szCs w:val="16"/>
                <w:lang w:val="hr-HR"/>
              </w:rPr>
              <w:t>za informacijsku sigurnost (6)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9" w:rsidRPr="00C96C5D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C96C5D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3.2.Skupina za pomoćne poslove</w:t>
            </w:r>
          </w:p>
        </w:tc>
      </w:tr>
      <w:tr w:rsidR="003D2A99" w:rsidRPr="00C96C5D" w:rsidTr="00BA5FA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9" w:rsidRPr="00C96C5D" w:rsidRDefault="003D2A99" w:rsidP="003D2A9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9" w:rsidRPr="00C96C5D" w:rsidRDefault="003D2A99" w:rsidP="003D2A9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9" w:rsidRPr="00C96C5D" w:rsidRDefault="003D2A99" w:rsidP="003D2A9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C96C5D" w:rsidRDefault="003D2A99" w:rsidP="00BA5FA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4. Odsjek za promet i održavanje vozila (3</w:t>
            </w:r>
            <w:r w:rsidR="00BA5FAB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3D2A99" w:rsidRPr="00C96C5D" w:rsidTr="00BA5FAB">
        <w:trPr>
          <w:trHeight w:val="583"/>
        </w:trPr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C96C5D" w:rsidRDefault="003D2A99" w:rsidP="003D2A9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3.2. Odsjek za financijsko praćenje postupaka upravljanja imovinom APV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C96C5D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9" w:rsidRPr="00C96C5D" w:rsidRDefault="003D2A99" w:rsidP="003D2A9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9" w:rsidRPr="00C96C5D" w:rsidRDefault="003D2A99" w:rsidP="00BA5FA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5. Odjel za poslove tiskare (</w:t>
            </w:r>
            <w:r w:rsidR="00BA5FAB">
              <w:rPr>
                <w:rFonts w:cs="Times New Roman"/>
                <w:noProof w:val="0"/>
                <w:sz w:val="16"/>
                <w:szCs w:val="16"/>
                <w:lang w:val="hr-HR"/>
              </w:rPr>
              <w:t>10</w:t>
            </w: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BA5FAB" w:rsidRPr="00C96C5D" w:rsidTr="00BA5FAB">
        <w:trPr>
          <w:trHeight w:val="634"/>
        </w:trPr>
        <w:tc>
          <w:tcPr>
            <w:tcW w:w="5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FAB" w:rsidRPr="00C96C5D" w:rsidRDefault="00BA5FAB" w:rsidP="00BA5FAB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3.3.Skupina za računovodstvene poslove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AB" w:rsidRPr="00C96C5D" w:rsidRDefault="00BA5FAB" w:rsidP="00BA5FAB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BA5FAB" w:rsidRPr="00C96C5D" w:rsidRDefault="00BA5FAB" w:rsidP="00BA5FAB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AB" w:rsidRPr="00C96C5D" w:rsidRDefault="00BA5FAB" w:rsidP="00BA5FA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BA5FAB" w:rsidRPr="00C96C5D" w:rsidRDefault="00BA5FAB" w:rsidP="00BA5FAB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AB" w:rsidRPr="00C96C5D" w:rsidRDefault="00BA5FAB" w:rsidP="00BA5FA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6</w:t>
            </w: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.Odsjek za spremanje objekata (44)</w:t>
            </w:r>
          </w:p>
        </w:tc>
      </w:tr>
      <w:bookmarkEnd w:id="6"/>
      <w:bookmarkEnd w:id="7"/>
      <w:bookmarkEnd w:id="8"/>
      <w:bookmarkEnd w:id="9"/>
    </w:tbl>
    <w:p w:rsidR="002506EB" w:rsidRPr="00C96C5D" w:rsidRDefault="002506EB" w:rsidP="00C91A02">
      <w:pPr>
        <w:jc w:val="center"/>
        <w:rPr>
          <w:b/>
          <w:noProof w:val="0"/>
          <w:sz w:val="16"/>
          <w:szCs w:val="16"/>
          <w:lang w:val="hr-HR"/>
        </w:rPr>
      </w:pPr>
    </w:p>
    <w:p w:rsidR="0039167D" w:rsidRPr="00C96C5D" w:rsidRDefault="0039167D" w:rsidP="008D60D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C96C5D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C96C5D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C96C5D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C96C5D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9F167C" w:rsidRPr="00C96C5D" w:rsidRDefault="009F167C" w:rsidP="009F167C">
      <w:pPr>
        <w:jc w:val="left"/>
        <w:rPr>
          <w:bCs w:val="0"/>
          <w:noProof w:val="0"/>
          <w:sz w:val="10"/>
          <w:szCs w:val="1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C96C5D" w:rsidTr="006F1775">
        <w:tc>
          <w:tcPr>
            <w:tcW w:w="9344" w:type="dxa"/>
          </w:tcPr>
          <w:p w:rsidR="0067652B" w:rsidRPr="00C96C5D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C96C5D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C96C5D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C96C5D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C96C5D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C96C5D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F34F82" w:rsidRPr="00C96C5D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C96C5D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C96C5D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C96C5D" w:rsidRDefault="00F34F82" w:rsidP="006E2D60">
            <w:pPr>
              <w:spacing w:before="12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C96C5D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materijalno-financijski, računovodstveni, statističko - evidencijski, studijsko-analitički, opće pravni, normativno-pravni, administrativni i  prateći pomoćno - tehničko   poslovi vezani za: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provođenje postupka javnih nabava sukladno Zakonu o javnim nabavama i podzakonskim aktima donesenim na temelju Zakona,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informacija i izvješća iz djelokruga  Sektora, 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propisa,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nadležnim za poslove javnih nabava, i</w:t>
            </w:r>
          </w:p>
          <w:p w:rsidR="00F34F82" w:rsidRPr="00C96C5D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 financijskog plana prihoda i primanja i rashoda i izdataka Uprave,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primanjima i izdacima (na tromjesečnoj i godišnjoj razini),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 (zakonita i namjenska uporaba proračunskih sredstava),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izvješća iz djelokruga Sektora, i</w:t>
            </w:r>
          </w:p>
          <w:p w:rsidR="00F34F82" w:rsidRPr="00C96C5D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</w:p>
          <w:p w:rsidR="00F34F82" w:rsidRPr="00C96C5D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C96C5D" w:rsidRDefault="00F34F82" w:rsidP="00D963C1">
            <w:pPr>
              <w:keepNext/>
              <w:spacing w:before="12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lastRenderedPageBreak/>
              <w:t xml:space="preserve">U Sektoru za javne nabave i materijalno-financijske poslove </w:t>
            </w:r>
            <w:r w:rsidR="00544810"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C96C5D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C96C5D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1.1.Odsjek za pripremu nabava i realiziranje nabava</w:t>
            </w:r>
          </w:p>
          <w:p w:rsidR="00F34F82" w:rsidRPr="00C96C5D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2. Odjel za provođenje postupaka javnih nabava</w:t>
            </w:r>
          </w:p>
          <w:p w:rsidR="00F34F82" w:rsidRPr="00C96C5D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2.1.Odsjek za provođenje postupaka javnih nab</w:t>
            </w:r>
            <w:r w:rsidR="00D963C1"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</w:p>
          <w:p w:rsidR="00F34F82" w:rsidRPr="00C96C5D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3. Odjel za materijalno-financijske poslove</w:t>
            </w:r>
          </w:p>
          <w:p w:rsidR="00F34F82" w:rsidRPr="00C96C5D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3.1. Odsjek za financijsko izvještavanje, izvršenje i kontrolu rashoda i izdataka</w:t>
            </w:r>
          </w:p>
          <w:p w:rsidR="00F34F82" w:rsidRPr="00C96C5D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18"/>
                <w:szCs w:val="18"/>
                <w:lang w:val="hr-HR"/>
              </w:rPr>
            </w:pPr>
            <w:r w:rsidRPr="00C96C5D">
              <w:rPr>
                <w:rFonts w:cs="Times New Roman"/>
                <w:bCs w:val="0"/>
                <w:noProof w:val="0"/>
                <w:sz w:val="18"/>
                <w:szCs w:val="18"/>
                <w:lang w:val="hr-HR"/>
              </w:rPr>
              <w:t>3.2. Odsjek za financijsko planiranje i praćenje postupaka upravljanja imovinom APV</w:t>
            </w:r>
          </w:p>
          <w:p w:rsidR="00F34F82" w:rsidRPr="00C96C5D" w:rsidRDefault="00F34F82" w:rsidP="00D963C1">
            <w:pPr>
              <w:spacing w:after="120"/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3.3. Skupina za računovodstvene poslove</w:t>
            </w:r>
          </w:p>
        </w:tc>
      </w:tr>
      <w:tr w:rsidR="00F34F82" w:rsidRPr="00C96C5D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C96C5D" w:rsidRDefault="00F34F8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C96C5D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C96C5D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C96C5D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C96C5D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nabava– načelnica odjela Vesna Ivković, telefon 021/487-4088</w:t>
            </w:r>
          </w:p>
        </w:tc>
      </w:tr>
      <w:tr w:rsidR="00F34F82" w:rsidRPr="00C96C5D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C96C5D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i/>
                <w:noProof w:val="0"/>
                <w:sz w:val="16"/>
                <w:szCs w:val="16"/>
                <w:lang w:val="hr-HR"/>
              </w:rPr>
              <w:t>1.1.Odsjek za pripremu i realiziranje nabava – šefica odsjeka Anela Amidžić, telefon 021/487-4090</w:t>
            </w:r>
          </w:p>
        </w:tc>
      </w:tr>
      <w:tr w:rsidR="00F34F82" w:rsidRPr="00C96C5D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C96C5D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i/>
                <w:noProof w:val="0"/>
                <w:sz w:val="16"/>
                <w:szCs w:val="16"/>
                <w:lang w:val="hr-HR"/>
              </w:rPr>
              <w:t>2.Odjel za provođenje postupaka javnih nabava – načelnica odjela Vesna Marić, telefon 021/487-4095</w:t>
            </w:r>
          </w:p>
        </w:tc>
      </w:tr>
      <w:tr w:rsidR="00F34F82" w:rsidRPr="00C96C5D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C96C5D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i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  <w:r w:rsidR="00F34F82" w:rsidRPr="00C96C5D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C96C5D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C96C5D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C96C5D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C96C5D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i/>
                <w:noProof w:val="0"/>
                <w:sz w:val="16"/>
                <w:szCs w:val="16"/>
                <w:lang w:val="hr-HR"/>
              </w:rPr>
              <w:t>2.2. Skupina  za provođenje postupaka javnih nabava usluga i radova – rukovoditeljica skupine Nada Radulović, telefon 021/487-4092</w:t>
            </w:r>
          </w:p>
        </w:tc>
      </w:tr>
      <w:tr w:rsidR="00F34F82" w:rsidRPr="00C96C5D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C96C5D" w:rsidRDefault="00F34F82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i/>
                <w:noProof w:val="0"/>
                <w:sz w:val="16"/>
                <w:szCs w:val="16"/>
                <w:lang w:val="hr-HR"/>
              </w:rPr>
              <w:t xml:space="preserve">3. Odjel za materijalno-financijske poslove - </w:t>
            </w:r>
            <w:r w:rsidR="002241A7" w:rsidRPr="00C96C5D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C96C5D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C96C5D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i/>
                <w:noProof w:val="0"/>
                <w:sz w:val="16"/>
                <w:szCs w:val="16"/>
                <w:lang w:val="hr-HR"/>
              </w:rPr>
              <w:t>3.1.  Odsjek za financijsko izvještavanje, izvršenje i kontrolu rashoda i izdataka–šefica odsjeka Danka Dobanovački, telefon 021/487 4365</w:t>
            </w:r>
          </w:p>
        </w:tc>
      </w:tr>
      <w:tr w:rsidR="00F34F82" w:rsidRPr="00C96C5D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C96C5D" w:rsidRDefault="00F34F82">
            <w:pPr>
              <w:ind w:left="720" w:firstLine="720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3.2.</w:t>
            </w:r>
            <w:r w:rsidRPr="00C96C5D">
              <w:rPr>
                <w:i/>
                <w:noProof w:val="0"/>
                <w:sz w:val="16"/>
                <w:szCs w:val="16"/>
                <w:lang w:val="hr-HR"/>
              </w:rPr>
              <w:t xml:space="preserve"> Odsjek za financijsko planiranje i praćenje postupaka upravljanja imovinom APV – šefica odsjeka Marijana Tresiglavić, telefon 021/487 4753</w:t>
            </w:r>
          </w:p>
        </w:tc>
      </w:tr>
      <w:tr w:rsidR="00F34F82" w:rsidRPr="00C96C5D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C96C5D" w:rsidRDefault="00F34F82">
            <w:pPr>
              <w:ind w:left="720" w:firstLine="720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i/>
                <w:noProof w:val="0"/>
                <w:sz w:val="16"/>
                <w:szCs w:val="16"/>
                <w:lang w:val="hr-HR"/>
              </w:rPr>
              <w:t>3.3.Skupina za računovodstvene poslove-rukovoditeljica skupine Radmila Letić, telefon 021/487 4762</w:t>
            </w:r>
          </w:p>
        </w:tc>
      </w:tr>
    </w:tbl>
    <w:p w:rsidR="00A44D3D" w:rsidRPr="00C96C5D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C96C5D" w:rsidTr="009F6F3B">
        <w:tc>
          <w:tcPr>
            <w:tcW w:w="9344" w:type="dxa"/>
          </w:tcPr>
          <w:p w:rsidR="0067652B" w:rsidRPr="00C96C5D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C96C5D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C96C5D" w:rsidTr="009F6F3B">
        <w:tc>
          <w:tcPr>
            <w:tcW w:w="9344" w:type="dxa"/>
          </w:tcPr>
          <w:p w:rsidR="009F6F3B" w:rsidRPr="00C96C5D" w:rsidRDefault="009F6F3B" w:rsidP="00D963C1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C96C5D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C96C5D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 i prateći pomoćno – tehnički poslovi vezani za:</w:t>
            </w:r>
          </w:p>
          <w:p w:rsidR="009F6F3B" w:rsidRPr="00C96C5D" w:rsidRDefault="009F6F3B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C96C5D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C96C5D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C96C5D" w:rsidRDefault="009F6F3B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C96C5D" w:rsidRDefault="009F6F3B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C96C5D" w:rsidRDefault="009F6F3B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C96C5D" w:rsidRDefault="009F6F3B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C96C5D" w:rsidRDefault="009F6F3B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C96C5D" w:rsidRDefault="009F6F3B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C96C5D" w:rsidRDefault="009F6F3B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 xml:space="preserve">-  edukaciju i usavršavanje IT profesionalaca, sudjelovanje u organizaciji IKT obuka pokrajinskih službenika, </w:t>
            </w:r>
          </w:p>
          <w:p w:rsidR="009F6F3B" w:rsidRPr="00C96C5D" w:rsidRDefault="009F6F3B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C96C5D" w:rsidRDefault="009F6F3B" w:rsidP="009F6F3B">
            <w:pPr>
              <w:ind w:firstLine="720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 xml:space="preserve">- koordiniranje na zajedničkom radu lokalnih administratora u pokrajinskim tijelima. </w:t>
            </w:r>
          </w:p>
          <w:p w:rsidR="009F6F3B" w:rsidRPr="00C96C5D" w:rsidRDefault="009F6F3B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C96C5D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C96C5D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C96C5D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C96C5D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C96C5D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C96C5D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9832B8" w:rsidRPr="00C96C5D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3.1.Odsjek za održava</w:t>
            </w:r>
            <w:r w:rsidR="00D963C1" w:rsidRPr="00C96C5D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  <w:p w:rsidR="006E2D60" w:rsidRPr="00C96C5D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4. Odjel za informacijsku sigurnost</w:t>
            </w:r>
          </w:p>
          <w:p w:rsidR="0067652B" w:rsidRPr="00C96C5D" w:rsidRDefault="006E2D60" w:rsidP="00D963C1">
            <w:pPr>
              <w:spacing w:after="120"/>
              <w:ind w:firstLine="993"/>
              <w:rPr>
                <w:b/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4.1.Odsjek za informacijsku sigurnost</w:t>
            </w:r>
          </w:p>
        </w:tc>
      </w:tr>
      <w:tr w:rsidR="009832B8" w:rsidRPr="00C96C5D" w:rsidTr="009F6F3B">
        <w:tc>
          <w:tcPr>
            <w:tcW w:w="9344" w:type="dxa"/>
          </w:tcPr>
          <w:p w:rsidR="009832B8" w:rsidRPr="00C96C5D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Zoran Stevanović, </w:t>
            </w:r>
            <w:r w:rsidR="0020227F" w:rsidRPr="00C96C5D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Pr="00C96C5D">
              <w:rPr>
                <w:noProof w:val="0"/>
                <w:sz w:val="16"/>
                <w:szCs w:val="16"/>
                <w:lang w:val="hr-HR"/>
              </w:rPr>
              <w:t xml:space="preserve"> 021-487-46-49</w:t>
            </w:r>
          </w:p>
        </w:tc>
      </w:tr>
      <w:tr w:rsidR="009832B8" w:rsidRPr="00C96C5D" w:rsidTr="009F6F3B">
        <w:tc>
          <w:tcPr>
            <w:tcW w:w="9344" w:type="dxa"/>
          </w:tcPr>
          <w:p w:rsidR="009832B8" w:rsidRPr="00C96C5D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i/>
                <w:noProof w:val="0"/>
                <w:sz w:val="16"/>
                <w:szCs w:val="16"/>
                <w:lang w:val="hr-HR"/>
              </w:rPr>
              <w:t>1.Odjel za informacijsku infrastrukturu i potporu korisnicima – načelnik odjela Željko Milankov, telefon 021/4874140</w:t>
            </w:r>
          </w:p>
        </w:tc>
      </w:tr>
      <w:tr w:rsidR="009832B8" w:rsidRPr="00C96C5D" w:rsidTr="009F6F3B">
        <w:tc>
          <w:tcPr>
            <w:tcW w:w="9344" w:type="dxa"/>
          </w:tcPr>
          <w:p w:rsidR="009832B8" w:rsidRPr="00C96C5D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i/>
                <w:noProof w:val="0"/>
                <w:sz w:val="16"/>
                <w:szCs w:val="16"/>
                <w:lang w:val="hr-HR"/>
              </w:rPr>
              <w:t>2.Odjel za aplikativni softver-načelnik odjela Sanja Andrić, telefon 021/4874761</w:t>
            </w:r>
          </w:p>
        </w:tc>
      </w:tr>
      <w:tr w:rsidR="009832B8" w:rsidRPr="00C96C5D" w:rsidTr="009F6F3B">
        <w:tc>
          <w:tcPr>
            <w:tcW w:w="9344" w:type="dxa"/>
          </w:tcPr>
          <w:p w:rsidR="009832B8" w:rsidRPr="00C96C5D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i/>
                <w:noProof w:val="0"/>
                <w:sz w:val="16"/>
                <w:szCs w:val="16"/>
                <w:lang w:val="hr-HR"/>
              </w:rPr>
              <w:t>2.1.Odsjek za aplikativnu potporu</w:t>
            </w:r>
            <w:r w:rsidR="00BA5FAB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C96C5D">
              <w:rPr>
                <w:i/>
                <w:noProof w:val="0"/>
                <w:sz w:val="16"/>
                <w:szCs w:val="16"/>
                <w:lang w:val="hr-HR"/>
              </w:rPr>
              <w:t xml:space="preserve"> - šef odsjeka Vesna Popović, telefon 021/4874785</w:t>
            </w:r>
          </w:p>
        </w:tc>
      </w:tr>
      <w:tr w:rsidR="009832B8" w:rsidRPr="00C96C5D" w:rsidTr="009F6F3B">
        <w:tc>
          <w:tcPr>
            <w:tcW w:w="9344" w:type="dxa"/>
          </w:tcPr>
          <w:p w:rsidR="009832B8" w:rsidRPr="00C96C5D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i/>
                <w:noProof w:val="0"/>
                <w:sz w:val="16"/>
                <w:szCs w:val="16"/>
                <w:lang w:val="hr-HR"/>
              </w:rPr>
              <w:t>3.Odjel za telekomunikacije – načelnik odjela Zoran Španović, telefon 021/4874697</w:t>
            </w:r>
          </w:p>
        </w:tc>
      </w:tr>
      <w:tr w:rsidR="009832B8" w:rsidRPr="00C96C5D" w:rsidTr="009F6F3B">
        <w:tc>
          <w:tcPr>
            <w:tcW w:w="9344" w:type="dxa"/>
          </w:tcPr>
          <w:p w:rsidR="009832B8" w:rsidRPr="00C96C5D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i/>
                <w:noProof w:val="0"/>
                <w:sz w:val="16"/>
                <w:szCs w:val="16"/>
                <w:lang w:val="hr-HR"/>
              </w:rPr>
              <w:t>3.1.Odsjek za održavanje telekomunikacijskih sustava – šef odsjeka Biljana Obradović,telefon 021/4874716</w:t>
            </w:r>
          </w:p>
        </w:tc>
      </w:tr>
      <w:tr w:rsidR="009832B8" w:rsidRPr="00C96C5D" w:rsidTr="009F6F3B">
        <w:tc>
          <w:tcPr>
            <w:tcW w:w="9344" w:type="dxa"/>
          </w:tcPr>
          <w:p w:rsidR="009832B8" w:rsidRPr="00C96C5D" w:rsidRDefault="009832B8" w:rsidP="00BA5FAB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i/>
                <w:noProof w:val="0"/>
                <w:sz w:val="16"/>
                <w:szCs w:val="16"/>
                <w:lang w:val="hr-HR"/>
              </w:rPr>
              <w:t xml:space="preserve">4. Odjel za informacijsku sigurnost – </w:t>
            </w:r>
          </w:p>
        </w:tc>
      </w:tr>
    </w:tbl>
    <w:p w:rsidR="009F167C" w:rsidRPr="00C96C5D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C96C5D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C96C5D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C96C5D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C96C5D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C96C5D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C96C5D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C96C5D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C96C5D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C96C5D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C96C5D">
              <w:rPr>
                <w:noProof w:val="0"/>
                <w:sz w:val="20"/>
                <w:szCs w:val="20"/>
                <w:lang w:val="hr-HR"/>
              </w:rPr>
              <w:t xml:space="preserve"> se sljedeće uže organizacijske jedinice:</w:t>
            </w:r>
            <w:r w:rsidR="009F6F3B" w:rsidRPr="00C96C5D">
              <w:rPr>
                <w:noProof w:val="0"/>
                <w:sz w:val="20"/>
                <w:szCs w:val="20"/>
                <w:lang w:val="hr-HR"/>
              </w:rPr>
              <w:tab/>
            </w:r>
            <w:bookmarkStart w:id="10" w:name="OLE_LINK4"/>
          </w:p>
          <w:p w:rsidR="005E1788" w:rsidRPr="00C96C5D" w:rsidRDefault="00EC669E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C96C5D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C96C5D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</w:p>
          <w:p w:rsidR="0067652B" w:rsidRPr="00C96C5D" w:rsidRDefault="005E1788" w:rsidP="00D963C1">
            <w:pPr>
              <w:spacing w:after="120"/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2. Odsjek za protupožarnu zaštitu</w:t>
            </w:r>
            <w:bookmarkEnd w:id="10"/>
          </w:p>
        </w:tc>
      </w:tr>
      <w:tr w:rsidR="00101255" w:rsidRPr="00C96C5D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C96C5D" w:rsidRDefault="009F6F3B" w:rsidP="003A387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C96C5D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C96C5D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C96C5D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C96C5D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C96C5D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C96C5D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C96C5D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C96C5D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C96C5D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C96C5D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C96C5D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C96C5D">
              <w:rPr>
                <w:i/>
                <w:noProof w:val="0"/>
                <w:sz w:val="16"/>
                <w:szCs w:val="16"/>
                <w:lang w:val="hr-HR"/>
              </w:rPr>
              <w:t>- šef odsjeka Đorđe Petković, telefon 021/487-46-80</w:t>
            </w:r>
          </w:p>
        </w:tc>
      </w:tr>
      <w:tr w:rsidR="003A3876" w:rsidRPr="00C96C5D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C96C5D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i/>
                <w:noProof w:val="0"/>
                <w:sz w:val="16"/>
                <w:szCs w:val="16"/>
                <w:lang w:val="hr-HR"/>
              </w:rPr>
              <w:t>2.Odsjek za protupožarnu zaštitu- šef odsjeka Igor Avramović, telefon 021/4874229</w:t>
            </w:r>
          </w:p>
        </w:tc>
      </w:tr>
    </w:tbl>
    <w:p w:rsidR="009F167C" w:rsidRPr="00C96C5D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C96C5D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C96C5D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C96C5D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C96C5D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C96C5D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C96C5D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C96C5D">
              <w:rPr>
                <w:noProof w:val="0"/>
                <w:sz w:val="20"/>
                <w:szCs w:val="20"/>
                <w:lang w:val="hr-HR"/>
              </w:rPr>
              <w:t>i</w:t>
            </w:r>
            <w:r w:rsidRPr="00C96C5D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C96C5D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C96C5D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C96C5D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 u vezi sa:</w:t>
            </w:r>
          </w:p>
          <w:p w:rsidR="009832B8" w:rsidRPr="00C96C5D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C96C5D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C96C5D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C96C5D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C96C5D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C96C5D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C96C5D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 xml:space="preserve">pripremom tiska, umnožavanjem i tiskanjem materijala, sređivanjem i uručivanjem materijala korisnicima i drugim  tiskarskim, doradnim i knjigovezačkim poslovima,  </w:t>
            </w:r>
          </w:p>
          <w:p w:rsidR="009832B8" w:rsidRPr="00C96C5D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C96C5D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C96C5D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 xml:space="preserve">uskladištenje i distribuciju opreme, sitnog inventara, uredskog i drugog potrošnog </w:t>
            </w:r>
            <w:r w:rsidRPr="00C96C5D">
              <w:rPr>
                <w:noProof w:val="0"/>
                <w:sz w:val="20"/>
                <w:szCs w:val="20"/>
                <w:lang w:val="hr-HR"/>
              </w:rPr>
              <w:lastRenderedPageBreak/>
              <w:t>materijala,</w:t>
            </w:r>
          </w:p>
          <w:p w:rsidR="009832B8" w:rsidRPr="00C96C5D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vođenje magazinske evidencije ,</w:t>
            </w:r>
          </w:p>
          <w:p w:rsidR="009832B8" w:rsidRPr="00C96C5D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D963C1" w:rsidRPr="00C96C5D">
              <w:rPr>
                <w:noProof w:val="0"/>
                <w:sz w:val="20"/>
                <w:szCs w:val="20"/>
                <w:lang w:val="hr-HR"/>
              </w:rPr>
              <w:t>oko njih i poslovima vešeraja.</w:t>
            </w:r>
          </w:p>
          <w:p w:rsidR="009832B8" w:rsidRPr="00C96C5D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C96C5D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C96C5D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C96C5D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1.Odjel za normativno – pravne poslove, radne odnose i poslove pisarnice</w:t>
            </w:r>
          </w:p>
          <w:p w:rsidR="009832B8" w:rsidRPr="00C96C5D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1.1.Odsjek za opće pravne i imovinske poslove</w:t>
            </w:r>
          </w:p>
          <w:p w:rsidR="009832B8" w:rsidRPr="00C96C5D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1.2.Odsjek za poslove pisarnice</w:t>
            </w:r>
          </w:p>
          <w:p w:rsidR="009832B8" w:rsidRPr="00C96C5D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2.Odjel za ugostiteljstvo</w:t>
            </w:r>
          </w:p>
          <w:p w:rsidR="009832B8" w:rsidRPr="00C96C5D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 xml:space="preserve">2.1.Odsjek za poslovanje bifea  </w:t>
            </w:r>
          </w:p>
          <w:p w:rsidR="009832B8" w:rsidRPr="00C96C5D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2.2.Odsjek za poslove restorana</w:t>
            </w:r>
          </w:p>
          <w:p w:rsidR="009832B8" w:rsidRPr="00C96C5D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3.Odjel za tehničke poslove</w:t>
            </w:r>
            <w:r w:rsidR="00BA5FAB">
              <w:rPr>
                <w:noProof w:val="0"/>
                <w:sz w:val="20"/>
                <w:szCs w:val="20"/>
                <w:lang w:val="hr-HR"/>
              </w:rPr>
              <w:t xml:space="preserve"> i skladištarsko poslovanje</w:t>
            </w:r>
            <w:r w:rsidRPr="00C96C5D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C96C5D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3.1.Odsjek za tekuće održavanje</w:t>
            </w:r>
          </w:p>
          <w:p w:rsidR="009832B8" w:rsidRPr="00C96C5D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3.2. Skupina za pomoćne poslove</w:t>
            </w:r>
          </w:p>
          <w:p w:rsidR="009832B8" w:rsidRPr="00C96C5D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4.Odsjek za promet i održavanje vozila</w:t>
            </w:r>
          </w:p>
          <w:p w:rsidR="009832B8" w:rsidRPr="00C96C5D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C96C5D">
              <w:rPr>
                <w:noProof w:val="0"/>
                <w:sz w:val="20"/>
                <w:szCs w:val="20"/>
                <w:lang w:val="hr-HR"/>
              </w:rPr>
              <w:t>5.Odjel za poslove tiskare</w:t>
            </w:r>
          </w:p>
          <w:p w:rsidR="0067652B" w:rsidRPr="00C96C5D" w:rsidRDefault="00BA5FAB" w:rsidP="00D963C1">
            <w:pPr>
              <w:spacing w:after="120"/>
              <w:ind w:firstLine="567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20"/>
                <w:szCs w:val="20"/>
                <w:lang w:val="hr-HR"/>
              </w:rPr>
              <w:t>6</w:t>
            </w:r>
            <w:r w:rsidR="009832B8" w:rsidRPr="00C96C5D">
              <w:rPr>
                <w:noProof w:val="0"/>
                <w:sz w:val="20"/>
                <w:szCs w:val="20"/>
                <w:lang w:val="hr-HR"/>
              </w:rPr>
              <w:t>.Odsjek za spremanje objekata</w:t>
            </w:r>
          </w:p>
        </w:tc>
      </w:tr>
      <w:tr w:rsidR="00101255" w:rsidRPr="00C96C5D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C96C5D" w:rsidRDefault="009F6F3B" w:rsidP="0020227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</w:t>
            </w:r>
            <w:r w:rsidR="0020227F" w:rsidRPr="00C96C5D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C96C5D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C96C5D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C96C5D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1.Odjel za normativno – pravne poslove, radne odnose i poslove pisarnice – načelnica odjela Milica Ivković, telefon 021/4874243</w:t>
            </w:r>
          </w:p>
        </w:tc>
      </w:tr>
      <w:tr w:rsidR="00101255" w:rsidRPr="00C96C5D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C96C5D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1.1.Odsjek za poslove pisarnice – šefica odsjeka Desa Spasojević, telefon 021/4874743</w:t>
            </w:r>
          </w:p>
        </w:tc>
      </w:tr>
      <w:tr w:rsidR="00101255" w:rsidRPr="00C96C5D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C96C5D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2.Odjel za ugostiteljstvo – načelnica odjela Judit Ćeran, telefon 021/4874766</w:t>
            </w:r>
          </w:p>
        </w:tc>
      </w:tr>
      <w:tr w:rsidR="00101255" w:rsidRPr="00C96C5D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C96C5D" w:rsidRDefault="0075338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2.1</w:t>
            </w:r>
            <w:r w:rsidR="009F6F3B" w:rsidRPr="00C96C5D">
              <w:rPr>
                <w:noProof w:val="0"/>
                <w:sz w:val="16"/>
                <w:szCs w:val="16"/>
                <w:lang w:val="hr-HR"/>
              </w:rPr>
              <w:t>.Odsjek za poslovanje bifea  - šef odsjeka Miroslav Basta , telefon 021/4874779</w:t>
            </w:r>
          </w:p>
        </w:tc>
      </w:tr>
      <w:tr w:rsidR="00101255" w:rsidRPr="00C96C5D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C96C5D" w:rsidRDefault="0075338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2.2</w:t>
            </w:r>
            <w:r w:rsidR="009F6F3B" w:rsidRPr="00C96C5D">
              <w:rPr>
                <w:noProof w:val="0"/>
                <w:sz w:val="16"/>
                <w:szCs w:val="16"/>
                <w:lang w:val="hr-HR"/>
              </w:rPr>
              <w:t>.Odsjek za poslove restorana – šefica odsjeka Daniela Cimeša , telefon 021/4874782</w:t>
            </w:r>
          </w:p>
        </w:tc>
      </w:tr>
      <w:tr w:rsidR="009832B8" w:rsidRPr="00C96C5D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BA5FAB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3. Odjel za tehničke poslove</w:t>
            </w:r>
            <w:r w:rsidR="00BA5FAB">
              <w:rPr>
                <w:noProof w:val="0"/>
                <w:sz w:val="16"/>
                <w:szCs w:val="16"/>
                <w:lang w:val="hr-HR"/>
              </w:rPr>
              <w:t xml:space="preserve"> i skladištarsko poslovanje </w:t>
            </w:r>
            <w:r w:rsidRPr="00C96C5D">
              <w:rPr>
                <w:noProof w:val="0"/>
                <w:sz w:val="16"/>
                <w:szCs w:val="16"/>
                <w:lang w:val="hr-HR"/>
              </w:rPr>
              <w:t xml:space="preserve">– načelnik odjela </w:t>
            </w:r>
            <w:r w:rsidR="00BA5FAB">
              <w:rPr>
                <w:noProof w:val="0"/>
                <w:sz w:val="16"/>
                <w:szCs w:val="16"/>
                <w:lang w:val="hr-HR"/>
              </w:rPr>
              <w:t>Stanislav Svirčević, telefon</w:t>
            </w:r>
          </w:p>
          <w:p w:rsidR="009832B8" w:rsidRPr="00C96C5D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021/487-47-6</w:t>
            </w:r>
            <w:r w:rsidR="00BA5FAB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</w:tr>
      <w:tr w:rsidR="009832B8" w:rsidRPr="00C96C5D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C96C5D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3.2. Odsjek za tekuće održavanje – šef odsjeka Goran Prostran telefon 021/487-42-86</w:t>
            </w:r>
          </w:p>
          <w:p w:rsidR="009832B8" w:rsidRPr="00C96C5D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3.3. Skupina za pomoćne poslove – rukovoditelj skupine Janković Miodrag telefon 021/487-47-71</w:t>
            </w:r>
          </w:p>
        </w:tc>
      </w:tr>
      <w:tr w:rsidR="009832B8" w:rsidRPr="00C96C5D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C96C5D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 xml:space="preserve">4. Odsjek za promet i održavanje vozila – šef odsjeka </w:t>
            </w:r>
            <w:r w:rsidR="00BA5FAB">
              <w:rPr>
                <w:noProof w:val="0"/>
                <w:sz w:val="16"/>
                <w:szCs w:val="16"/>
                <w:lang w:val="hr-HR"/>
              </w:rPr>
              <w:t>Vedran Đurić</w:t>
            </w:r>
            <w:r w:rsidRPr="00C96C5D">
              <w:rPr>
                <w:noProof w:val="0"/>
                <w:sz w:val="16"/>
                <w:szCs w:val="16"/>
                <w:lang w:val="hr-HR"/>
              </w:rPr>
              <w:t xml:space="preserve"> telefon 021/6541260</w:t>
            </w:r>
          </w:p>
        </w:tc>
      </w:tr>
      <w:tr w:rsidR="009832B8" w:rsidRPr="00C96C5D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C96C5D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5.Odjel za poslove tiskare – načelnik odjela Nusreta Bakić, telefon 021/4874752</w:t>
            </w:r>
          </w:p>
        </w:tc>
      </w:tr>
      <w:tr w:rsidR="009832B8" w:rsidRPr="00C96C5D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C96C5D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 xml:space="preserve">6.Odsjek za </w:t>
            </w:r>
            <w:r w:rsidR="00BA5FAB">
              <w:rPr>
                <w:noProof w:val="0"/>
                <w:sz w:val="16"/>
                <w:szCs w:val="16"/>
                <w:lang w:val="hr-HR"/>
              </w:rPr>
              <w:t>spremanje objekata</w:t>
            </w:r>
            <w:r w:rsidRPr="00C96C5D">
              <w:rPr>
                <w:noProof w:val="0"/>
                <w:sz w:val="16"/>
                <w:szCs w:val="16"/>
                <w:lang w:val="hr-HR"/>
              </w:rPr>
              <w:t xml:space="preserve"> – šef odsjeka </w:t>
            </w:r>
            <w:r w:rsidR="00BA5FAB">
              <w:rPr>
                <w:noProof w:val="0"/>
                <w:sz w:val="16"/>
                <w:szCs w:val="16"/>
                <w:lang w:val="hr-HR"/>
              </w:rPr>
              <w:t>Dragomir Mirčić</w:t>
            </w:r>
            <w:r w:rsidRPr="00C96C5D">
              <w:rPr>
                <w:noProof w:val="0"/>
                <w:sz w:val="16"/>
                <w:szCs w:val="16"/>
                <w:lang w:val="hr-HR"/>
              </w:rPr>
              <w:t>, telefon 021/48747</w:t>
            </w:r>
            <w:r w:rsidR="00BA5FAB">
              <w:rPr>
                <w:noProof w:val="0"/>
                <w:sz w:val="16"/>
                <w:szCs w:val="16"/>
                <w:lang w:val="hr-HR"/>
              </w:rPr>
              <w:t>78</w:t>
            </w:r>
          </w:p>
        </w:tc>
      </w:tr>
    </w:tbl>
    <w:p w:rsidR="009F167C" w:rsidRPr="00C96C5D" w:rsidRDefault="009F167C" w:rsidP="009F167C">
      <w:pPr>
        <w:jc w:val="left"/>
        <w:rPr>
          <w:bCs w:val="0"/>
          <w:noProof w:val="0"/>
          <w:szCs w:val="22"/>
          <w:lang w:val="hr-HR"/>
        </w:rPr>
      </w:pPr>
    </w:p>
    <w:p w:rsidR="00E95243" w:rsidRPr="00C96C5D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br w:type="page"/>
      </w:r>
      <w:r w:rsidR="00757084" w:rsidRPr="00C96C5D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C96C5D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C96C5D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C96C5D">
        <w:rPr>
          <w:b/>
          <w:noProof w:val="0"/>
          <w:sz w:val="20"/>
          <w:szCs w:val="20"/>
          <w:lang w:val="hr-HR"/>
        </w:rPr>
        <w:t>UPRAVA</w:t>
      </w:r>
      <w:r w:rsidR="00F07679" w:rsidRPr="00C96C5D">
        <w:rPr>
          <w:b/>
          <w:noProof w:val="0"/>
          <w:sz w:val="20"/>
          <w:szCs w:val="20"/>
          <w:lang w:val="hr-HR"/>
        </w:rPr>
        <w:t xml:space="preserve"> </w:t>
      </w:r>
      <w:r w:rsidRPr="00C96C5D">
        <w:rPr>
          <w:b/>
          <w:noProof w:val="0"/>
          <w:sz w:val="20"/>
          <w:szCs w:val="20"/>
          <w:lang w:val="hr-HR"/>
        </w:rPr>
        <w:t>ZA</w:t>
      </w:r>
      <w:r w:rsidR="00F07679" w:rsidRPr="00C96C5D">
        <w:rPr>
          <w:b/>
          <w:noProof w:val="0"/>
          <w:sz w:val="20"/>
          <w:szCs w:val="20"/>
          <w:lang w:val="hr-HR"/>
        </w:rPr>
        <w:t xml:space="preserve"> </w:t>
      </w:r>
      <w:r w:rsidRPr="00C96C5D">
        <w:rPr>
          <w:b/>
          <w:noProof w:val="0"/>
          <w:sz w:val="20"/>
          <w:szCs w:val="20"/>
          <w:lang w:val="hr-HR"/>
        </w:rPr>
        <w:t>ZAJEDNIČKE</w:t>
      </w:r>
      <w:r w:rsidR="00D134FD" w:rsidRPr="00C96C5D">
        <w:rPr>
          <w:b/>
          <w:noProof w:val="0"/>
          <w:sz w:val="20"/>
          <w:szCs w:val="20"/>
          <w:lang w:val="hr-HR"/>
        </w:rPr>
        <w:t xml:space="preserve"> </w:t>
      </w:r>
      <w:r w:rsidRPr="00C96C5D">
        <w:rPr>
          <w:b/>
          <w:noProof w:val="0"/>
          <w:sz w:val="20"/>
          <w:szCs w:val="20"/>
          <w:lang w:val="hr-HR"/>
        </w:rPr>
        <w:t>POSLOVE</w:t>
      </w:r>
      <w:r w:rsidR="00F07679" w:rsidRPr="00C96C5D">
        <w:rPr>
          <w:b/>
          <w:noProof w:val="0"/>
          <w:sz w:val="20"/>
          <w:szCs w:val="20"/>
          <w:lang w:val="hr-HR"/>
        </w:rPr>
        <w:t xml:space="preserve"> </w:t>
      </w:r>
      <w:r w:rsidRPr="00C96C5D">
        <w:rPr>
          <w:b/>
          <w:noProof w:val="0"/>
          <w:sz w:val="20"/>
          <w:szCs w:val="20"/>
          <w:lang w:val="hr-HR"/>
        </w:rPr>
        <w:t>POKRAJINSKIH</w:t>
      </w:r>
      <w:r w:rsidR="00F07679" w:rsidRPr="00C96C5D">
        <w:rPr>
          <w:b/>
          <w:noProof w:val="0"/>
          <w:sz w:val="20"/>
          <w:szCs w:val="20"/>
          <w:lang w:val="hr-HR"/>
        </w:rPr>
        <w:t xml:space="preserve"> </w:t>
      </w:r>
      <w:r w:rsidR="007173FE" w:rsidRPr="00C96C5D">
        <w:rPr>
          <w:b/>
          <w:noProof w:val="0"/>
          <w:sz w:val="20"/>
          <w:szCs w:val="20"/>
          <w:lang w:val="hr-HR"/>
        </w:rPr>
        <w:t>TIJELA</w:t>
      </w:r>
    </w:p>
    <w:p w:rsidR="00F900E9" w:rsidRPr="00C96C5D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6"/>
        <w:gridCol w:w="1134"/>
        <w:gridCol w:w="1417"/>
        <w:gridCol w:w="1418"/>
        <w:gridCol w:w="1417"/>
      </w:tblGrid>
      <w:tr w:rsidR="00BA5FAB" w:rsidRPr="00C96C5D" w:rsidTr="00AC6C71">
        <w:trPr>
          <w:trHeight w:val="407"/>
          <w:tblHeader/>
        </w:trPr>
        <w:tc>
          <w:tcPr>
            <w:tcW w:w="3261" w:type="dxa"/>
            <w:vMerge w:val="restart"/>
            <w:vAlign w:val="center"/>
          </w:tcPr>
          <w:p w:rsidR="00BA5FAB" w:rsidRPr="00C96C5D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410" w:type="dxa"/>
            <w:gridSpan w:val="2"/>
            <w:vAlign w:val="center"/>
          </w:tcPr>
          <w:p w:rsidR="00BA5FAB" w:rsidRPr="00C96C5D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>
              <w:rPr>
                <w:b/>
                <w:noProof w:val="0"/>
                <w:sz w:val="14"/>
                <w:szCs w:val="14"/>
                <w:lang w:val="hr-HR"/>
              </w:rPr>
              <w:t xml:space="preserve">PREDVIĐENI </w:t>
            </w:r>
            <w:r w:rsidRPr="00C96C5D">
              <w:rPr>
                <w:b/>
                <w:noProof w:val="0"/>
                <w:sz w:val="14"/>
                <w:szCs w:val="14"/>
                <w:lang w:val="hr-HR"/>
              </w:rPr>
              <w:t>BROJ ZAPOSLENIKA</w:t>
            </w:r>
            <w:r>
              <w:rPr>
                <w:b/>
                <w:noProof w:val="0"/>
                <w:sz w:val="14"/>
                <w:szCs w:val="14"/>
                <w:lang w:val="hr-HR"/>
              </w:rPr>
              <w:t xml:space="preserve"> PO SISTEMATIZACIJI</w:t>
            </w:r>
          </w:p>
        </w:tc>
        <w:tc>
          <w:tcPr>
            <w:tcW w:w="2835" w:type="dxa"/>
            <w:gridSpan w:val="2"/>
            <w:vAlign w:val="center"/>
          </w:tcPr>
          <w:p w:rsidR="00BA5FAB" w:rsidRPr="00C96C5D" w:rsidRDefault="00BA5FAB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C96C5D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C96C5D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C96C5D" w:rsidTr="00AC6C71">
        <w:trPr>
          <w:trHeight w:val="307"/>
          <w:tblHeader/>
        </w:trPr>
        <w:tc>
          <w:tcPr>
            <w:tcW w:w="3261" w:type="dxa"/>
            <w:vMerge/>
            <w:vAlign w:val="center"/>
          </w:tcPr>
          <w:p w:rsidR="00AC6C71" w:rsidRPr="00C96C5D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AC6C71" w:rsidRPr="00C96C5D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C96C5D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7" w:type="dxa"/>
            <w:vAlign w:val="center"/>
          </w:tcPr>
          <w:p w:rsidR="00AC6C71" w:rsidRPr="00C96C5D" w:rsidRDefault="00AC6C71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C96C5D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418" w:type="dxa"/>
            <w:vAlign w:val="center"/>
          </w:tcPr>
          <w:p w:rsidR="00AC6C71" w:rsidRPr="00C96C5D" w:rsidRDefault="00AC6C71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C96C5D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C96C5D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AC6C7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C96C5D" w:rsidRDefault="00AC6C7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C96C5D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C96C5D" w:rsidRDefault="00AC6C7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1" w:rsidRPr="00C96C5D" w:rsidRDefault="00AC6C71" w:rsidP="00AC6C7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C96C5D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3C1B81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3C1B81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1" w:rsidRPr="00C96C5D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C1B81" w:rsidRPr="00C96C5D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2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3C1B81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noProof w:val="0"/>
                <w:sz w:val="16"/>
                <w:szCs w:val="16"/>
                <w:lang w:val="hr-HR"/>
              </w:rPr>
              <w:t>2. Odjel za provođenje postupaka javnih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noProof w:val="0"/>
                <w:sz w:val="16"/>
                <w:szCs w:val="16"/>
                <w:lang w:val="hr-HR"/>
              </w:rPr>
              <w:t>2.2. Skupina  za provođenje postupaka javnih nabava usluga i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t>3.Odjel za materijalno-financijske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en-US"/>
              </w:rPr>
              <w:t>1</w:t>
            </w:r>
            <w:r w:rsidRPr="003C1B8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t>3.1. Odsjek za financijsko izvještavanje, izvršenje i kontrolu rashoda i izdataka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DE120B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t>3.2.Odsjek za financijsko planiranje i praćenje postupaka upravljanja imovinom APV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t>3.3.Skupina za računovodstvene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noProof w:val="0"/>
                <w:sz w:val="16"/>
                <w:szCs w:val="16"/>
                <w:lang w:val="hr-HR"/>
              </w:rPr>
              <w:t xml:space="preserve">SEKTOR ZA INFORMACIJSKE TEHNOLOGIJE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123229" w:rsidP="003C1B81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123229" w:rsidRDefault="003C1B81" w:rsidP="0012322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aplikativni softver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</w:t>
            </w: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3C1B81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telekomunikacije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numPr>
                <w:ilvl w:val="0"/>
                <w:numId w:val="39"/>
              </w:numPr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noProof w:val="0"/>
                <w:sz w:val="16"/>
                <w:szCs w:val="16"/>
                <w:lang w:val="hr-HR"/>
              </w:rPr>
              <w:t>Odjel za informacijsku</w:t>
            </w: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C96C5D">
              <w:rPr>
                <w:b/>
                <w:noProof w:val="0"/>
                <w:sz w:val="16"/>
                <w:szCs w:val="16"/>
                <w:lang w:val="hr-HR"/>
              </w:rPr>
              <w:t>sigurnost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3C1B81" w:rsidRPr="003C1B81" w:rsidRDefault="003C1B81" w:rsidP="003C1B8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bCs w:val="0"/>
                <w:noProof w:val="0"/>
                <w:sz w:val="16"/>
                <w:szCs w:val="16"/>
                <w:lang w:val="hr-HR"/>
              </w:rPr>
              <w:t xml:space="preserve">SEKTOR ZA SIGURNOST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C1B81" w:rsidRPr="00C96C5D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5</w:t>
            </w:r>
            <w:r w:rsidRPr="00C96C5D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54724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12322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123229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12322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bCs w:val="0"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12322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123229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12322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5</w:t>
            </w:r>
            <w:r w:rsidRPr="00C96C5D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Odsjek za protupožarnu zaštitu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rPr>
          <w:trHeight w:val="9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noProof w:val="0"/>
                <w:sz w:val="16"/>
                <w:szCs w:val="16"/>
                <w:lang w:val="hr-HR"/>
              </w:rPr>
              <w:t>SEKTOR ZA PRAVNE I OPĆE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3C1B81">
              <w:rPr>
                <w:b/>
                <w:sz w:val="16"/>
                <w:szCs w:val="16"/>
                <w:lang w:val="hr-HR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hr-HR"/>
              </w:rPr>
            </w:pPr>
            <w:r w:rsidRPr="003C1B81">
              <w:rPr>
                <w:b/>
                <w:sz w:val="16"/>
                <w:szCs w:val="16"/>
                <w:lang w:val="hr-HR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C1B81" w:rsidRPr="00C96C5D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17</w:t>
            </w:r>
            <w:r w:rsidRPr="00C96C5D">
              <w:rPr>
                <w:noProof w:val="0"/>
                <w:sz w:val="16"/>
                <w:szCs w:val="16"/>
                <w:lang w:val="hr-HR"/>
              </w:rPr>
              <w:t xml:space="preserve"> na određ</w:t>
            </w:r>
            <w:r>
              <w:rPr>
                <w:noProof w:val="0"/>
                <w:sz w:val="16"/>
                <w:szCs w:val="16"/>
                <w:lang w:val="hr-HR"/>
              </w:rPr>
              <w:t>.</w:t>
            </w:r>
            <w:r w:rsidRPr="00C96C5D">
              <w:rPr>
                <w:noProof w:val="0"/>
                <w:sz w:val="16"/>
                <w:szCs w:val="16"/>
                <w:lang w:val="hr-HR"/>
              </w:rPr>
              <w:t xml:space="preserve">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numPr>
                <w:ilvl w:val="0"/>
                <w:numId w:val="41"/>
              </w:numPr>
              <w:ind w:left="0" w:hanging="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normativno – pravne poslove, radne odnose i poslove pisarnice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Pr="00C96C5D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lastRenderedPageBreak/>
              <w:t>1.1.Odsjek za opće pravne i imovinske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1.2.Odsjek pisarnice s prijemnim uredom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123229" w:rsidP="008E7C08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5</w:t>
            </w:r>
            <w:r w:rsidR="003C1B81" w:rsidRPr="00C96C5D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8E7C08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2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</w:rPr>
            </w:pPr>
            <w:r w:rsidRPr="003C1B81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2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2 osobe na privremeno povremenim poslovima</w:t>
            </w: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</w:t>
            </w: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skladištarsko poslovanje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3.2. Odsjek za tekuće održavanje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40230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t>3.3. Skupina za pomoćne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C1B8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54724">
            <w:pPr>
              <w:numPr>
                <w:ilvl w:val="0"/>
                <w:numId w:val="43"/>
              </w:numPr>
              <w:ind w:left="0" w:firstLine="0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t>Odsjek za promet i održavanje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123229" w:rsidRDefault="00123229" w:rsidP="003C1B81">
            <w:pPr>
              <w:jc w:val="center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2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DE120B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54724">
            <w:pPr>
              <w:numPr>
                <w:ilvl w:val="0"/>
                <w:numId w:val="43"/>
              </w:numPr>
              <w:ind w:left="0" w:firstLine="0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t>Odjel za poslove tiskare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3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DE120B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C1B81" w:rsidRPr="00C96C5D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6</w:t>
            </w: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. Odsjek za spremanje objekata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4</w:t>
            </w:r>
            <w:r w:rsidRPr="003C1B81">
              <w:rPr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3C1B81" w:rsidP="0012322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5</w:t>
            </w:r>
            <w:r w:rsidRPr="00C96C5D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C96C5D" w:rsidRDefault="00554724" w:rsidP="00554724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3C1B81" w:rsidRPr="00C96C5D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>
              <w:rPr>
                <w:noProof w:val="0"/>
                <w:sz w:val="16"/>
                <w:szCs w:val="16"/>
                <w:lang w:val="hr-HR"/>
              </w:rPr>
              <w:t>a</w:t>
            </w:r>
            <w:r w:rsidR="003C1B81" w:rsidRPr="00C96C5D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3C1B81" w:rsidRPr="00C96C5D" w:rsidTr="003C1B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AC6C7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C96C5D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3C1B81" w:rsidRDefault="003C1B81" w:rsidP="003C1B8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3C1B81" w:rsidRDefault="003C1B81" w:rsidP="003C1B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C1B81">
              <w:rPr>
                <w:b/>
                <w:sz w:val="16"/>
                <w:szCs w:val="16"/>
                <w:lang w:val="sr-Cyrl-RS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25</w:t>
            </w:r>
            <w:r w:rsidRPr="00C96C5D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  <w:p w:rsidR="003C1B81" w:rsidRPr="00C96C5D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C96C5D">
              <w:rPr>
                <w:noProof w:val="0"/>
                <w:sz w:val="16"/>
                <w:szCs w:val="16"/>
                <w:lang w:val="hr-HR"/>
              </w:rPr>
              <w:t>5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C96C5D" w:rsidRDefault="00554724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6</w:t>
            </w:r>
            <w:r w:rsidR="003C1B81" w:rsidRPr="00C96C5D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C96C5D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1" w:name="_Toc283805231"/>
      <w:r w:rsidRPr="00C96C5D">
        <w:rPr>
          <w:noProof w:val="0"/>
          <w:lang w:val="hr-HR" w:eastAsia="sr-Cyrl-RS"/>
        </w:rPr>
        <w:br w:type="page"/>
      </w:r>
    </w:p>
    <w:p w:rsidR="008C14B7" w:rsidRPr="00C96C5D" w:rsidRDefault="009264CF" w:rsidP="00C96C5D">
      <w:pPr>
        <w:pStyle w:val="StyleHeading1Naslov111ptUnderlineLeft63mm1"/>
        <w:rPr>
          <w:noProof w:val="0"/>
          <w:lang w:val="hr-HR" w:eastAsia="sr-Cyrl-RS"/>
        </w:rPr>
      </w:pPr>
      <w:bookmarkStart w:id="12" w:name="_Toc434412079"/>
      <w:r w:rsidRPr="00C96C5D">
        <w:rPr>
          <w:noProof w:val="0"/>
          <w:lang w:val="hr-HR" w:eastAsia="sr-Cyrl-RS"/>
        </w:rPr>
        <w:lastRenderedPageBreak/>
        <w:t xml:space="preserve">POGLAVLJE </w:t>
      </w:r>
      <w:r w:rsidR="00A438D0" w:rsidRPr="00C96C5D">
        <w:rPr>
          <w:noProof w:val="0"/>
          <w:lang w:val="hr-HR" w:eastAsia="sr-Cyrl-RS"/>
        </w:rPr>
        <w:t xml:space="preserve">4. </w:t>
      </w:r>
      <w:r w:rsidR="0050406E" w:rsidRPr="00C96C5D">
        <w:rPr>
          <w:noProof w:val="0"/>
          <w:lang w:val="hr-HR" w:eastAsia="sr-Cyrl-RS"/>
        </w:rPr>
        <w:t>OPIS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FUNKCIJA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STAR</w:t>
      </w:r>
      <w:r w:rsidR="00A252F2" w:rsidRPr="00C96C5D">
        <w:rPr>
          <w:noProof w:val="0"/>
          <w:lang w:val="hr-HR" w:eastAsia="sr-Cyrl-RS"/>
        </w:rPr>
        <w:t>J</w:t>
      </w:r>
      <w:r w:rsidR="0050406E" w:rsidRPr="00C96C5D">
        <w:rPr>
          <w:noProof w:val="0"/>
          <w:lang w:val="hr-HR" w:eastAsia="sr-Cyrl-RS"/>
        </w:rPr>
        <w:t>EŠINA</w:t>
      </w:r>
      <w:bookmarkEnd w:id="11"/>
      <w:bookmarkEnd w:id="12"/>
    </w:p>
    <w:p w:rsidR="00A438D0" w:rsidRPr="00C96C5D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C96C5D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C96C5D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C96C5D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C96C5D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C96C5D">
        <w:rPr>
          <w:bCs w:val="0"/>
          <w:noProof w:val="0"/>
          <w:sz w:val="22"/>
          <w:szCs w:val="22"/>
          <w:lang w:val="hr-HR"/>
        </w:rPr>
        <w:t>Goran Ćato</w:t>
      </w:r>
      <w:r w:rsidR="00A438D0" w:rsidRPr="00C96C5D">
        <w:rPr>
          <w:bCs w:val="0"/>
          <w:noProof w:val="0"/>
          <w:sz w:val="22"/>
          <w:szCs w:val="22"/>
          <w:lang w:val="hr-HR"/>
        </w:rPr>
        <w:t>.</w:t>
      </w:r>
    </w:p>
    <w:p w:rsidR="00A438D0" w:rsidRPr="00C96C5D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C96C5D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C96C5D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C96C5D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433E89" w:rsidRPr="00C96C5D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</w:t>
      </w:r>
      <w:r w:rsidR="00467EED" w:rsidRPr="00C96C5D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C96C5D">
        <w:rPr>
          <w:noProof w:val="0"/>
          <w:sz w:val="22"/>
          <w:szCs w:val="22"/>
          <w:lang w:val="hr-HR"/>
        </w:rPr>
        <w:t>–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C96C5D">
        <w:rPr>
          <w:noProof w:val="0"/>
          <w:sz w:val="22"/>
          <w:szCs w:val="22"/>
          <w:lang w:val="hr-HR"/>
        </w:rPr>
        <w:t>v.d. pomoćnika ravnatelja</w:t>
      </w:r>
    </w:p>
    <w:p w:rsidR="002941CC" w:rsidRPr="00C96C5D" w:rsidRDefault="002941CC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</w:t>
      </w:r>
      <w:r w:rsidRPr="00C96C5D">
        <w:rPr>
          <w:noProof w:val="0"/>
          <w:sz w:val="22"/>
          <w:szCs w:val="22"/>
          <w:lang w:val="hr-HR"/>
        </w:rPr>
        <w:t xml:space="preserve">Zoran Stevanović – </w:t>
      </w:r>
      <w:r w:rsidR="0020227F" w:rsidRPr="00C96C5D">
        <w:rPr>
          <w:noProof w:val="0"/>
          <w:sz w:val="22"/>
          <w:szCs w:val="22"/>
          <w:lang w:val="hr-HR"/>
        </w:rPr>
        <w:t>v.d. pomoćnika ravnatelja</w:t>
      </w:r>
    </w:p>
    <w:p w:rsidR="00FA5B79" w:rsidRPr="00C96C5D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</w:t>
      </w:r>
      <w:r w:rsidR="00467EED" w:rsidRPr="00C96C5D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C96C5D">
        <w:rPr>
          <w:noProof w:val="0"/>
          <w:sz w:val="22"/>
          <w:szCs w:val="22"/>
          <w:lang w:val="hr-HR"/>
        </w:rPr>
        <w:t>–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C96C5D">
        <w:rPr>
          <w:noProof w:val="0"/>
          <w:sz w:val="22"/>
          <w:szCs w:val="22"/>
          <w:lang w:val="hr-HR"/>
        </w:rPr>
        <w:t>v.d. pomoćnika ravnatelja</w:t>
      </w:r>
    </w:p>
    <w:p w:rsidR="00433E89" w:rsidRPr="00C96C5D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</w:t>
      </w:r>
      <w:r w:rsidR="00467EED" w:rsidRPr="00C96C5D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C96C5D">
        <w:rPr>
          <w:noProof w:val="0"/>
          <w:sz w:val="22"/>
          <w:szCs w:val="22"/>
          <w:lang w:val="hr-HR"/>
        </w:rPr>
        <w:t>–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C96C5D">
        <w:rPr>
          <w:noProof w:val="0"/>
          <w:sz w:val="22"/>
          <w:szCs w:val="22"/>
          <w:lang w:val="hr-HR"/>
        </w:rPr>
        <w:t>v.d. pomoćnika ravnatelja</w:t>
      </w:r>
    </w:p>
    <w:p w:rsidR="00433E89" w:rsidRPr="00C96C5D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C96C5D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C96C5D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C96C5D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</w:t>
      </w:r>
      <w:r w:rsidR="0001073A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C96C5D">
        <w:rPr>
          <w:bCs w:val="0"/>
          <w:noProof w:val="0"/>
          <w:sz w:val="22"/>
          <w:szCs w:val="22"/>
          <w:lang w:val="hr-HR"/>
        </w:rPr>
        <w:t>ravnatelj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Uprave</w:t>
      </w:r>
      <w:r w:rsidRPr="00C96C5D">
        <w:rPr>
          <w:bCs w:val="0"/>
          <w:noProof w:val="0"/>
          <w:sz w:val="22"/>
          <w:szCs w:val="22"/>
          <w:lang w:val="hr-HR"/>
        </w:rPr>
        <w:t>:</w:t>
      </w:r>
    </w:p>
    <w:p w:rsidR="000973A8" w:rsidRPr="00C96C5D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-</w:t>
      </w:r>
      <w:r w:rsidR="000973A8" w:rsidRPr="00C96C5D">
        <w:rPr>
          <w:noProof w:val="0"/>
          <w:sz w:val="22"/>
          <w:szCs w:val="22"/>
          <w:lang w:val="hr-HR"/>
        </w:rPr>
        <w:tab/>
      </w:r>
      <w:r w:rsidR="00AC13E3" w:rsidRPr="00C96C5D">
        <w:rPr>
          <w:noProof w:val="0"/>
          <w:sz w:val="22"/>
          <w:szCs w:val="22"/>
          <w:lang w:val="hr-HR"/>
        </w:rPr>
        <w:t>organizira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rad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rukovodi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radom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Uprave</w:t>
      </w:r>
      <w:r w:rsidRPr="00C96C5D">
        <w:rPr>
          <w:noProof w:val="0"/>
          <w:sz w:val="22"/>
          <w:szCs w:val="22"/>
          <w:lang w:val="hr-HR"/>
        </w:rPr>
        <w:t xml:space="preserve"> </w:t>
      </w:r>
    </w:p>
    <w:p w:rsidR="000973A8" w:rsidRPr="00C96C5D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-</w:t>
      </w:r>
      <w:r w:rsidR="000973A8" w:rsidRPr="00C96C5D">
        <w:rPr>
          <w:noProof w:val="0"/>
          <w:sz w:val="22"/>
          <w:szCs w:val="22"/>
          <w:lang w:val="hr-HR"/>
        </w:rPr>
        <w:tab/>
      </w:r>
      <w:r w:rsidR="0050406E" w:rsidRPr="00C96C5D">
        <w:rPr>
          <w:noProof w:val="0"/>
          <w:sz w:val="22"/>
          <w:szCs w:val="22"/>
          <w:lang w:val="hr-HR"/>
        </w:rPr>
        <w:t>predstavlja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Upravu</w:t>
      </w:r>
      <w:r w:rsidRPr="00C96C5D">
        <w:rPr>
          <w:noProof w:val="0"/>
          <w:sz w:val="22"/>
          <w:szCs w:val="22"/>
          <w:lang w:val="hr-HR"/>
        </w:rPr>
        <w:t xml:space="preserve"> </w:t>
      </w:r>
    </w:p>
    <w:p w:rsidR="000973A8" w:rsidRPr="00C96C5D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-</w:t>
      </w:r>
      <w:r w:rsidR="000973A8" w:rsidRPr="00C96C5D">
        <w:rPr>
          <w:noProof w:val="0"/>
          <w:sz w:val="22"/>
          <w:szCs w:val="22"/>
          <w:lang w:val="hr-HR"/>
        </w:rPr>
        <w:tab/>
      </w:r>
      <w:r w:rsidR="00AC13E3" w:rsidRPr="00C96C5D">
        <w:rPr>
          <w:noProof w:val="0"/>
          <w:sz w:val="22"/>
          <w:szCs w:val="22"/>
          <w:lang w:val="hr-HR"/>
        </w:rPr>
        <w:t>organizira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obavljanje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poslova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odgovoran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zakonit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AC13E3" w:rsidRPr="00C96C5D">
        <w:rPr>
          <w:noProof w:val="0"/>
          <w:sz w:val="22"/>
          <w:szCs w:val="22"/>
          <w:lang w:val="hr-HR"/>
        </w:rPr>
        <w:t>pravodoban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rad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Uprave</w:t>
      </w:r>
      <w:r w:rsidRPr="00C96C5D">
        <w:rPr>
          <w:noProof w:val="0"/>
          <w:sz w:val="22"/>
          <w:szCs w:val="22"/>
          <w:lang w:val="hr-HR"/>
        </w:rPr>
        <w:t xml:space="preserve"> </w:t>
      </w:r>
    </w:p>
    <w:p w:rsidR="000973A8" w:rsidRPr="00C96C5D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-</w:t>
      </w:r>
      <w:r w:rsidR="000973A8" w:rsidRPr="00C96C5D">
        <w:rPr>
          <w:noProof w:val="0"/>
          <w:sz w:val="22"/>
          <w:szCs w:val="22"/>
          <w:lang w:val="hr-HR"/>
        </w:rPr>
        <w:tab/>
      </w:r>
      <w:r w:rsidR="00AC13E3" w:rsidRPr="00C96C5D">
        <w:rPr>
          <w:noProof w:val="0"/>
          <w:sz w:val="22"/>
          <w:szCs w:val="22"/>
          <w:lang w:val="hr-HR"/>
        </w:rPr>
        <w:t>naredbodavatelj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izvršavanje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AC13E3" w:rsidRPr="00C96C5D">
        <w:rPr>
          <w:noProof w:val="0"/>
          <w:sz w:val="22"/>
          <w:szCs w:val="22"/>
          <w:lang w:val="hr-HR"/>
        </w:rPr>
        <w:t>financ</w:t>
      </w:r>
      <w:r w:rsidR="0050406E" w:rsidRPr="00C96C5D">
        <w:rPr>
          <w:noProof w:val="0"/>
          <w:sz w:val="22"/>
          <w:szCs w:val="22"/>
          <w:lang w:val="hr-HR"/>
        </w:rPr>
        <w:t>ijskih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poslova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koje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nadležna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Uprava</w:t>
      </w:r>
      <w:r w:rsidRPr="00C96C5D">
        <w:rPr>
          <w:noProof w:val="0"/>
          <w:sz w:val="22"/>
          <w:szCs w:val="22"/>
          <w:lang w:val="hr-HR"/>
        </w:rPr>
        <w:t xml:space="preserve"> </w:t>
      </w:r>
    </w:p>
    <w:p w:rsidR="000973A8" w:rsidRPr="00C96C5D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-</w:t>
      </w:r>
      <w:r w:rsidR="000973A8" w:rsidRPr="00C96C5D">
        <w:rPr>
          <w:noProof w:val="0"/>
          <w:sz w:val="22"/>
          <w:szCs w:val="22"/>
          <w:lang w:val="hr-HR"/>
        </w:rPr>
        <w:tab/>
      </w:r>
      <w:r w:rsidR="0050406E" w:rsidRPr="00C96C5D">
        <w:rPr>
          <w:noProof w:val="0"/>
          <w:sz w:val="22"/>
          <w:szCs w:val="22"/>
          <w:lang w:val="hr-HR"/>
        </w:rPr>
        <w:t>odlučuje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rasporedu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radnog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vremena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rad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sm</w:t>
      </w:r>
      <w:r w:rsidR="00AC13E3" w:rsidRPr="00C96C5D">
        <w:rPr>
          <w:noProof w:val="0"/>
          <w:sz w:val="22"/>
          <w:szCs w:val="22"/>
          <w:lang w:val="hr-HR"/>
        </w:rPr>
        <w:t>j</w:t>
      </w:r>
      <w:r w:rsidR="0050406E" w:rsidRPr="00C96C5D">
        <w:rPr>
          <w:noProof w:val="0"/>
          <w:sz w:val="22"/>
          <w:szCs w:val="22"/>
          <w:lang w:val="hr-HR"/>
        </w:rPr>
        <w:t>enama</w:t>
      </w:r>
    </w:p>
    <w:p w:rsidR="000973A8" w:rsidRPr="00C96C5D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-</w:t>
      </w:r>
      <w:r w:rsidR="000973A8" w:rsidRPr="00C96C5D">
        <w:rPr>
          <w:noProof w:val="0"/>
          <w:sz w:val="22"/>
          <w:szCs w:val="22"/>
          <w:lang w:val="hr-HR"/>
        </w:rPr>
        <w:tab/>
      </w:r>
      <w:r w:rsidR="0050406E" w:rsidRPr="00C96C5D">
        <w:rPr>
          <w:noProof w:val="0"/>
          <w:sz w:val="22"/>
          <w:szCs w:val="22"/>
          <w:lang w:val="hr-HR"/>
        </w:rPr>
        <w:t>donosi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potpisuje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sva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akta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Uprave</w:t>
      </w:r>
    </w:p>
    <w:p w:rsidR="000973A8" w:rsidRPr="00C96C5D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-</w:t>
      </w:r>
      <w:r w:rsidR="000973A8" w:rsidRPr="00C96C5D">
        <w:rPr>
          <w:noProof w:val="0"/>
          <w:sz w:val="22"/>
          <w:szCs w:val="22"/>
          <w:lang w:val="hr-HR"/>
        </w:rPr>
        <w:tab/>
      </w:r>
      <w:r w:rsidR="0050406E" w:rsidRPr="00C96C5D">
        <w:rPr>
          <w:noProof w:val="0"/>
          <w:sz w:val="22"/>
          <w:szCs w:val="22"/>
          <w:lang w:val="hr-HR"/>
        </w:rPr>
        <w:t>donosi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r</w:t>
      </w:r>
      <w:r w:rsidR="00AC13E3" w:rsidRPr="00C96C5D">
        <w:rPr>
          <w:noProof w:val="0"/>
          <w:sz w:val="22"/>
          <w:szCs w:val="22"/>
          <w:lang w:val="hr-HR"/>
        </w:rPr>
        <w:t>j</w:t>
      </w:r>
      <w:r w:rsidR="0050406E" w:rsidRPr="00C96C5D">
        <w:rPr>
          <w:noProof w:val="0"/>
          <w:sz w:val="22"/>
          <w:szCs w:val="22"/>
          <w:lang w:val="hr-HR"/>
        </w:rPr>
        <w:t>ešenja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vezi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AC13E3" w:rsidRPr="00C96C5D">
        <w:rPr>
          <w:noProof w:val="0"/>
          <w:sz w:val="22"/>
          <w:szCs w:val="22"/>
          <w:lang w:val="hr-HR"/>
        </w:rPr>
        <w:t>s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radnim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odnosima</w:t>
      </w:r>
      <w:r w:rsidRPr="00C96C5D">
        <w:rPr>
          <w:noProof w:val="0"/>
          <w:sz w:val="22"/>
          <w:szCs w:val="22"/>
          <w:lang w:val="hr-HR"/>
        </w:rPr>
        <w:t xml:space="preserve">, </w:t>
      </w:r>
      <w:r w:rsidR="0050406E" w:rsidRPr="00C96C5D">
        <w:rPr>
          <w:noProof w:val="0"/>
          <w:sz w:val="22"/>
          <w:szCs w:val="22"/>
          <w:lang w:val="hr-HR"/>
        </w:rPr>
        <w:t>kao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druga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r</w:t>
      </w:r>
      <w:r w:rsidR="00AC13E3" w:rsidRPr="00C96C5D">
        <w:rPr>
          <w:noProof w:val="0"/>
          <w:sz w:val="22"/>
          <w:szCs w:val="22"/>
          <w:lang w:val="hr-HR"/>
        </w:rPr>
        <w:t>j</w:t>
      </w:r>
      <w:r w:rsidR="0050406E" w:rsidRPr="00C96C5D">
        <w:rPr>
          <w:noProof w:val="0"/>
          <w:sz w:val="22"/>
          <w:szCs w:val="22"/>
          <w:lang w:val="hr-HR"/>
        </w:rPr>
        <w:t>ešenja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kojima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uređuje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položaj</w:t>
      </w:r>
      <w:r w:rsidRPr="00C96C5D">
        <w:rPr>
          <w:noProof w:val="0"/>
          <w:sz w:val="22"/>
          <w:szCs w:val="22"/>
          <w:lang w:val="hr-HR"/>
        </w:rPr>
        <w:t xml:space="preserve">, </w:t>
      </w:r>
      <w:r w:rsidR="0050406E" w:rsidRPr="00C96C5D">
        <w:rPr>
          <w:noProof w:val="0"/>
          <w:sz w:val="22"/>
          <w:szCs w:val="22"/>
          <w:lang w:val="hr-HR"/>
        </w:rPr>
        <w:t>prava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AC13E3" w:rsidRPr="00C96C5D">
        <w:rPr>
          <w:noProof w:val="0"/>
          <w:sz w:val="22"/>
          <w:szCs w:val="22"/>
          <w:lang w:val="hr-HR"/>
        </w:rPr>
        <w:t>ob</w:t>
      </w:r>
      <w:r w:rsidR="0050406E" w:rsidRPr="00C96C5D">
        <w:rPr>
          <w:noProof w:val="0"/>
          <w:sz w:val="22"/>
          <w:szCs w:val="22"/>
          <w:lang w:val="hr-HR"/>
        </w:rPr>
        <w:t>veze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AC13E3" w:rsidRPr="00C96C5D">
        <w:rPr>
          <w:noProof w:val="0"/>
          <w:sz w:val="22"/>
          <w:szCs w:val="22"/>
          <w:lang w:val="hr-HR"/>
        </w:rPr>
        <w:t>zaposlenika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Upravi</w:t>
      </w:r>
    </w:p>
    <w:p w:rsidR="000973A8" w:rsidRPr="00C96C5D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-</w:t>
      </w:r>
      <w:r w:rsidR="000973A8" w:rsidRPr="00C96C5D">
        <w:rPr>
          <w:noProof w:val="0"/>
          <w:sz w:val="22"/>
          <w:szCs w:val="22"/>
          <w:lang w:val="hr-HR"/>
        </w:rPr>
        <w:tab/>
      </w:r>
      <w:r w:rsidR="0050406E" w:rsidRPr="00C96C5D">
        <w:rPr>
          <w:noProof w:val="0"/>
          <w:sz w:val="22"/>
          <w:szCs w:val="22"/>
          <w:lang w:val="hr-HR"/>
        </w:rPr>
        <w:t>donosi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6F297D" w:rsidRPr="00C96C5D">
        <w:rPr>
          <w:noProof w:val="0"/>
          <w:sz w:val="22"/>
          <w:szCs w:val="22"/>
          <w:lang w:val="hr-HR"/>
        </w:rPr>
        <w:t>upute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kojima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propisuje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način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rada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izvršavanja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poslova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Uprave</w:t>
      </w:r>
      <w:r w:rsidRPr="00C96C5D">
        <w:rPr>
          <w:noProof w:val="0"/>
          <w:sz w:val="22"/>
          <w:szCs w:val="22"/>
          <w:lang w:val="hr-HR"/>
        </w:rPr>
        <w:t>.</w:t>
      </w:r>
      <w:r w:rsidR="000973A8" w:rsidRPr="00C96C5D">
        <w:rPr>
          <w:noProof w:val="0"/>
          <w:sz w:val="22"/>
          <w:szCs w:val="22"/>
          <w:lang w:val="hr-HR"/>
        </w:rPr>
        <w:t xml:space="preserve"> </w:t>
      </w:r>
    </w:p>
    <w:p w:rsidR="00C60874" w:rsidRPr="00C96C5D" w:rsidRDefault="00C60874" w:rsidP="000973A8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* </w:t>
      </w:r>
      <w:r w:rsidR="006F297D" w:rsidRPr="00C96C5D">
        <w:rPr>
          <w:noProof w:val="0"/>
          <w:sz w:val="22"/>
          <w:szCs w:val="22"/>
          <w:lang w:val="hr-HR"/>
        </w:rPr>
        <w:t>Sukladno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6F297D" w:rsidRPr="00C96C5D">
        <w:rPr>
          <w:noProof w:val="0"/>
          <w:sz w:val="22"/>
          <w:szCs w:val="22"/>
          <w:lang w:val="hr-HR"/>
        </w:rPr>
        <w:t>zakonu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6F297D" w:rsidRPr="00C96C5D">
        <w:rPr>
          <w:noProof w:val="0"/>
          <w:sz w:val="22"/>
          <w:szCs w:val="22"/>
          <w:lang w:val="hr-HR"/>
        </w:rPr>
        <w:t>Odluci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Upravi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zajedničke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poslove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pokrajinskih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6F297D" w:rsidRPr="00C96C5D">
        <w:rPr>
          <w:noProof w:val="0"/>
          <w:sz w:val="22"/>
          <w:szCs w:val="22"/>
          <w:lang w:val="hr-HR"/>
        </w:rPr>
        <w:t>tijela</w:t>
      </w:r>
      <w:r w:rsidRPr="00C96C5D">
        <w:rPr>
          <w:noProof w:val="0"/>
          <w:sz w:val="22"/>
          <w:szCs w:val="22"/>
          <w:lang w:val="hr-HR"/>
        </w:rPr>
        <w:t xml:space="preserve">  </w:t>
      </w:r>
      <w:r w:rsidR="00632870" w:rsidRPr="00C96C5D">
        <w:rPr>
          <w:noProof w:val="0"/>
          <w:sz w:val="22"/>
          <w:szCs w:val="22"/>
          <w:lang w:val="hr-HR"/>
        </w:rPr>
        <w:t>ravnatelj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može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6F297D" w:rsidRPr="00C96C5D">
        <w:rPr>
          <w:noProof w:val="0"/>
          <w:sz w:val="22"/>
          <w:szCs w:val="22"/>
          <w:lang w:val="hr-HR"/>
        </w:rPr>
        <w:t>svoja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prava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pren</w:t>
      </w:r>
      <w:r w:rsidR="006F297D" w:rsidRPr="00C96C5D">
        <w:rPr>
          <w:noProof w:val="0"/>
          <w:sz w:val="22"/>
          <w:szCs w:val="22"/>
          <w:lang w:val="hr-HR"/>
        </w:rPr>
        <w:t>ij</w:t>
      </w:r>
      <w:r w:rsidR="0050406E" w:rsidRPr="00C96C5D">
        <w:rPr>
          <w:noProof w:val="0"/>
          <w:sz w:val="22"/>
          <w:szCs w:val="22"/>
          <w:lang w:val="hr-HR"/>
        </w:rPr>
        <w:t>eti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na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pomoćnika</w:t>
      </w:r>
      <w:r w:rsidRPr="00C96C5D">
        <w:rPr>
          <w:noProof w:val="0"/>
          <w:sz w:val="22"/>
          <w:szCs w:val="22"/>
          <w:lang w:val="hr-HR"/>
        </w:rPr>
        <w:t>.</w:t>
      </w:r>
    </w:p>
    <w:p w:rsidR="00C60874" w:rsidRPr="00C96C5D" w:rsidRDefault="00C60874" w:rsidP="00C60874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ab/>
        <w:t>-</w:t>
      </w:r>
      <w:r w:rsidR="0001073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pomoćnik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6F297D" w:rsidRPr="00C96C5D">
        <w:rPr>
          <w:noProof w:val="0"/>
          <w:sz w:val="22"/>
          <w:szCs w:val="22"/>
          <w:lang w:val="hr-HR"/>
        </w:rPr>
        <w:t>ravnatelja</w:t>
      </w:r>
      <w:r w:rsidRPr="00C96C5D">
        <w:rPr>
          <w:noProof w:val="0"/>
          <w:sz w:val="22"/>
          <w:szCs w:val="22"/>
          <w:lang w:val="hr-HR"/>
        </w:rPr>
        <w:t>:</w:t>
      </w:r>
    </w:p>
    <w:p w:rsidR="000973A8" w:rsidRPr="00C96C5D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-</w:t>
      </w:r>
      <w:r w:rsidR="000973A8" w:rsidRPr="00C96C5D">
        <w:rPr>
          <w:noProof w:val="0"/>
          <w:sz w:val="22"/>
          <w:szCs w:val="22"/>
          <w:lang w:val="hr-HR"/>
        </w:rPr>
        <w:tab/>
      </w:r>
      <w:r w:rsidR="0050406E" w:rsidRPr="00C96C5D">
        <w:rPr>
          <w:noProof w:val="0"/>
          <w:sz w:val="22"/>
          <w:szCs w:val="22"/>
          <w:lang w:val="hr-HR"/>
        </w:rPr>
        <w:t>rukovodi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radom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Sektora</w:t>
      </w:r>
    </w:p>
    <w:p w:rsidR="000973A8" w:rsidRPr="00C96C5D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-</w:t>
      </w:r>
      <w:r w:rsidR="000973A8" w:rsidRPr="00C96C5D">
        <w:rPr>
          <w:noProof w:val="0"/>
          <w:sz w:val="22"/>
          <w:szCs w:val="22"/>
          <w:lang w:val="hr-HR"/>
        </w:rPr>
        <w:tab/>
      </w:r>
      <w:r w:rsidR="006F297D" w:rsidRPr="00C96C5D">
        <w:rPr>
          <w:noProof w:val="0"/>
          <w:sz w:val="22"/>
          <w:szCs w:val="22"/>
          <w:lang w:val="hr-HR"/>
        </w:rPr>
        <w:t>organizira</w:t>
      </w:r>
      <w:r w:rsidRPr="00C96C5D">
        <w:rPr>
          <w:noProof w:val="0"/>
          <w:sz w:val="22"/>
          <w:szCs w:val="22"/>
          <w:lang w:val="hr-HR"/>
        </w:rPr>
        <w:t xml:space="preserve">, </w:t>
      </w:r>
      <w:r w:rsidR="0050406E" w:rsidRPr="00C96C5D">
        <w:rPr>
          <w:noProof w:val="0"/>
          <w:sz w:val="22"/>
          <w:szCs w:val="22"/>
          <w:lang w:val="hr-HR"/>
        </w:rPr>
        <w:t>objedinjuje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usm</w:t>
      </w:r>
      <w:r w:rsidR="006F297D" w:rsidRPr="00C96C5D">
        <w:rPr>
          <w:noProof w:val="0"/>
          <w:sz w:val="22"/>
          <w:szCs w:val="22"/>
          <w:lang w:val="hr-HR"/>
        </w:rPr>
        <w:t>j</w:t>
      </w:r>
      <w:r w:rsidR="0050406E" w:rsidRPr="00C96C5D">
        <w:rPr>
          <w:noProof w:val="0"/>
          <w:sz w:val="22"/>
          <w:szCs w:val="22"/>
          <w:lang w:val="hr-HR"/>
        </w:rPr>
        <w:t>erava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rad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6F297D" w:rsidRPr="00C96C5D">
        <w:rPr>
          <w:noProof w:val="0"/>
          <w:sz w:val="22"/>
          <w:szCs w:val="22"/>
          <w:lang w:val="hr-HR"/>
        </w:rPr>
        <w:t>izvršitelja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nam</w:t>
      </w:r>
      <w:r w:rsidR="006F297D" w:rsidRPr="00C96C5D">
        <w:rPr>
          <w:noProof w:val="0"/>
          <w:sz w:val="22"/>
          <w:szCs w:val="22"/>
          <w:lang w:val="hr-HR"/>
        </w:rPr>
        <w:t>j</w:t>
      </w:r>
      <w:r w:rsidR="0050406E" w:rsidRPr="00C96C5D">
        <w:rPr>
          <w:noProof w:val="0"/>
          <w:sz w:val="22"/>
          <w:szCs w:val="22"/>
          <w:lang w:val="hr-HR"/>
        </w:rPr>
        <w:t>eštenika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Sektoru</w:t>
      </w:r>
    </w:p>
    <w:p w:rsidR="000973A8" w:rsidRPr="00C96C5D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-</w:t>
      </w:r>
      <w:r w:rsidR="000973A8" w:rsidRPr="00C96C5D">
        <w:rPr>
          <w:noProof w:val="0"/>
          <w:sz w:val="22"/>
          <w:szCs w:val="22"/>
          <w:lang w:val="hr-HR"/>
        </w:rPr>
        <w:tab/>
      </w:r>
      <w:r w:rsidR="0050406E" w:rsidRPr="00C96C5D">
        <w:rPr>
          <w:noProof w:val="0"/>
          <w:sz w:val="22"/>
          <w:szCs w:val="22"/>
          <w:lang w:val="hr-HR"/>
        </w:rPr>
        <w:t>odgovara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6F297D" w:rsidRPr="00C96C5D">
        <w:rPr>
          <w:noProof w:val="0"/>
          <w:sz w:val="22"/>
          <w:szCs w:val="22"/>
          <w:lang w:val="hr-HR"/>
        </w:rPr>
        <w:t>pravodobno</w:t>
      </w:r>
      <w:r w:rsidRPr="00C96C5D">
        <w:rPr>
          <w:noProof w:val="0"/>
          <w:sz w:val="22"/>
          <w:szCs w:val="22"/>
          <w:lang w:val="hr-HR"/>
        </w:rPr>
        <w:t xml:space="preserve">, </w:t>
      </w:r>
      <w:r w:rsidR="0050406E" w:rsidRPr="00C96C5D">
        <w:rPr>
          <w:noProof w:val="0"/>
          <w:sz w:val="22"/>
          <w:szCs w:val="22"/>
          <w:lang w:val="hr-HR"/>
        </w:rPr>
        <w:t>zakonito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pravilno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obavljanje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poslova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Sekt</w:t>
      </w:r>
      <w:r w:rsidRPr="00C96C5D">
        <w:rPr>
          <w:noProof w:val="0"/>
          <w:sz w:val="22"/>
          <w:szCs w:val="22"/>
          <w:lang w:val="hr-HR"/>
        </w:rPr>
        <w:t>o</w:t>
      </w:r>
      <w:r w:rsidR="0050406E" w:rsidRPr="00C96C5D">
        <w:rPr>
          <w:noProof w:val="0"/>
          <w:sz w:val="22"/>
          <w:szCs w:val="22"/>
          <w:lang w:val="hr-HR"/>
        </w:rPr>
        <w:t>ru</w:t>
      </w:r>
    </w:p>
    <w:p w:rsidR="000973A8" w:rsidRPr="00C96C5D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-</w:t>
      </w:r>
      <w:r w:rsidR="000973A8" w:rsidRPr="00C96C5D">
        <w:rPr>
          <w:noProof w:val="0"/>
          <w:sz w:val="22"/>
          <w:szCs w:val="22"/>
          <w:lang w:val="hr-HR"/>
        </w:rPr>
        <w:tab/>
      </w:r>
      <w:r w:rsidR="0050406E" w:rsidRPr="00C96C5D">
        <w:rPr>
          <w:noProof w:val="0"/>
          <w:sz w:val="22"/>
          <w:szCs w:val="22"/>
          <w:lang w:val="hr-HR"/>
        </w:rPr>
        <w:t>raspoređuje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poslove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na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6F297D" w:rsidRPr="00C96C5D">
        <w:rPr>
          <w:noProof w:val="0"/>
          <w:sz w:val="22"/>
          <w:szCs w:val="22"/>
          <w:lang w:val="hr-HR"/>
        </w:rPr>
        <w:t>izravne izvršitelje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Sektoru</w:t>
      </w:r>
    </w:p>
    <w:p w:rsidR="000973A8" w:rsidRPr="00C96C5D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-</w:t>
      </w:r>
      <w:r w:rsidR="000973A8" w:rsidRPr="00C96C5D">
        <w:rPr>
          <w:noProof w:val="0"/>
          <w:sz w:val="22"/>
          <w:szCs w:val="22"/>
          <w:lang w:val="hr-HR"/>
        </w:rPr>
        <w:tab/>
      </w:r>
      <w:r w:rsidR="0050406E" w:rsidRPr="00C96C5D">
        <w:rPr>
          <w:noProof w:val="0"/>
          <w:sz w:val="22"/>
          <w:szCs w:val="22"/>
          <w:lang w:val="hr-HR"/>
        </w:rPr>
        <w:t>obavlja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poslove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predlaže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potrebne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m</w:t>
      </w:r>
      <w:r w:rsidR="006F297D" w:rsidRPr="00C96C5D">
        <w:rPr>
          <w:noProof w:val="0"/>
          <w:sz w:val="22"/>
          <w:szCs w:val="22"/>
          <w:lang w:val="hr-HR"/>
        </w:rPr>
        <w:t>j</w:t>
      </w:r>
      <w:r w:rsidR="0050406E" w:rsidRPr="00C96C5D">
        <w:rPr>
          <w:noProof w:val="0"/>
          <w:sz w:val="22"/>
          <w:szCs w:val="22"/>
          <w:lang w:val="hr-HR"/>
        </w:rPr>
        <w:t>ere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iz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6F297D" w:rsidRPr="00C96C5D">
        <w:rPr>
          <w:noProof w:val="0"/>
          <w:sz w:val="22"/>
          <w:szCs w:val="22"/>
          <w:lang w:val="hr-HR"/>
        </w:rPr>
        <w:t>područja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rada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Sektora</w:t>
      </w:r>
    </w:p>
    <w:p w:rsidR="000973A8" w:rsidRPr="00C96C5D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-</w:t>
      </w:r>
      <w:r w:rsidR="000973A8" w:rsidRPr="00C96C5D">
        <w:rPr>
          <w:noProof w:val="0"/>
          <w:sz w:val="22"/>
          <w:szCs w:val="22"/>
          <w:lang w:val="hr-HR"/>
        </w:rPr>
        <w:tab/>
      </w:r>
      <w:r w:rsidR="0050406E" w:rsidRPr="00C96C5D">
        <w:rPr>
          <w:noProof w:val="0"/>
          <w:sz w:val="22"/>
          <w:szCs w:val="22"/>
          <w:lang w:val="hr-HR"/>
        </w:rPr>
        <w:t>ostvaruje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6F297D" w:rsidRPr="00C96C5D">
        <w:rPr>
          <w:noProof w:val="0"/>
          <w:sz w:val="22"/>
          <w:szCs w:val="22"/>
          <w:lang w:val="hr-HR"/>
        </w:rPr>
        <w:t>su</w:t>
      </w:r>
      <w:r w:rsidR="0050406E" w:rsidRPr="00C96C5D">
        <w:rPr>
          <w:noProof w:val="0"/>
          <w:sz w:val="22"/>
          <w:szCs w:val="22"/>
          <w:lang w:val="hr-HR"/>
        </w:rPr>
        <w:t>radnju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6F297D" w:rsidRPr="00C96C5D">
        <w:rPr>
          <w:noProof w:val="0"/>
          <w:sz w:val="22"/>
          <w:szCs w:val="22"/>
          <w:lang w:val="hr-HR"/>
        </w:rPr>
        <w:t>s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republičkim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6F297D" w:rsidRPr="00C96C5D">
        <w:rPr>
          <w:noProof w:val="0"/>
          <w:sz w:val="22"/>
          <w:szCs w:val="22"/>
          <w:lang w:val="hr-HR"/>
        </w:rPr>
        <w:t>tijelima</w:t>
      </w:r>
      <w:r w:rsidRPr="00C96C5D">
        <w:rPr>
          <w:noProof w:val="0"/>
          <w:sz w:val="22"/>
          <w:szCs w:val="22"/>
          <w:lang w:val="hr-HR"/>
        </w:rPr>
        <w:t xml:space="preserve">, </w:t>
      </w:r>
      <w:r w:rsidR="0050406E" w:rsidRPr="00C96C5D">
        <w:rPr>
          <w:noProof w:val="0"/>
          <w:sz w:val="22"/>
          <w:szCs w:val="22"/>
          <w:lang w:val="hr-HR"/>
        </w:rPr>
        <w:t>pokrajinskim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6F297D" w:rsidRPr="00C96C5D">
        <w:rPr>
          <w:noProof w:val="0"/>
          <w:sz w:val="22"/>
          <w:szCs w:val="22"/>
          <w:lang w:val="hr-HR"/>
        </w:rPr>
        <w:t>tijelima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uprave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6F297D" w:rsidRPr="00C96C5D">
        <w:rPr>
          <w:noProof w:val="0"/>
          <w:sz w:val="22"/>
          <w:szCs w:val="22"/>
          <w:lang w:val="hr-HR"/>
        </w:rPr>
        <w:t>tijelima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lokalne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samouprave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6F297D" w:rsidRPr="00C96C5D">
        <w:rPr>
          <w:noProof w:val="0"/>
          <w:sz w:val="22"/>
          <w:szCs w:val="22"/>
          <w:lang w:val="hr-HR"/>
        </w:rPr>
        <w:t>izvršavanju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d</w:t>
      </w:r>
      <w:r w:rsidR="006F297D" w:rsidRPr="00C96C5D">
        <w:rPr>
          <w:noProof w:val="0"/>
          <w:sz w:val="22"/>
          <w:szCs w:val="22"/>
          <w:lang w:val="hr-HR"/>
        </w:rPr>
        <w:t>j</w:t>
      </w:r>
      <w:r w:rsidR="0050406E" w:rsidRPr="00C96C5D">
        <w:rPr>
          <w:noProof w:val="0"/>
          <w:sz w:val="22"/>
          <w:szCs w:val="22"/>
          <w:lang w:val="hr-HR"/>
        </w:rPr>
        <w:t>elokruga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Sektora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</w:p>
    <w:p w:rsidR="000973A8" w:rsidRPr="00C96C5D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-</w:t>
      </w:r>
      <w:r w:rsidR="000973A8" w:rsidRPr="00C96C5D">
        <w:rPr>
          <w:noProof w:val="0"/>
          <w:sz w:val="22"/>
          <w:szCs w:val="22"/>
          <w:lang w:val="hr-HR"/>
        </w:rPr>
        <w:tab/>
      </w:r>
      <w:r w:rsidR="0050406E" w:rsidRPr="00C96C5D">
        <w:rPr>
          <w:noProof w:val="0"/>
          <w:sz w:val="22"/>
          <w:szCs w:val="22"/>
          <w:lang w:val="hr-HR"/>
        </w:rPr>
        <w:t>obavlja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druge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poslove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nalogu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6F297D" w:rsidRPr="00C96C5D">
        <w:rPr>
          <w:noProof w:val="0"/>
          <w:sz w:val="22"/>
          <w:szCs w:val="22"/>
          <w:lang w:val="hr-HR"/>
        </w:rPr>
        <w:t>ravnatelja</w:t>
      </w:r>
      <w:r w:rsidRPr="00C96C5D">
        <w:rPr>
          <w:noProof w:val="0"/>
          <w:sz w:val="22"/>
          <w:szCs w:val="22"/>
          <w:lang w:val="hr-HR"/>
        </w:rPr>
        <w:t>.</w:t>
      </w:r>
      <w:r w:rsidR="000973A8" w:rsidRPr="00C96C5D">
        <w:rPr>
          <w:noProof w:val="0"/>
          <w:sz w:val="22"/>
          <w:szCs w:val="22"/>
          <w:lang w:val="hr-HR"/>
        </w:rPr>
        <w:t xml:space="preserve"> </w:t>
      </w:r>
    </w:p>
    <w:p w:rsidR="00C60874" w:rsidRPr="00C96C5D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C96C5D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C96C5D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Postupci</w:t>
      </w:r>
      <w:r w:rsidR="006D2F9A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su</w:t>
      </w:r>
      <w:r w:rsidR="006D2F9A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propisani</w:t>
      </w:r>
      <w:r w:rsidR="006D2F9A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propisima</w:t>
      </w:r>
      <w:r w:rsidR="006D2F9A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navedenim</w:t>
      </w:r>
      <w:r w:rsidR="006D2F9A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u</w:t>
      </w:r>
      <w:r w:rsidR="006D2F9A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poglavlju</w:t>
      </w:r>
      <w:r w:rsidR="006D2F9A" w:rsidRPr="00C96C5D">
        <w:rPr>
          <w:bCs w:val="0"/>
          <w:noProof w:val="0"/>
          <w:sz w:val="22"/>
          <w:szCs w:val="22"/>
          <w:lang w:val="hr-HR"/>
        </w:rPr>
        <w:t xml:space="preserve"> 9. </w:t>
      </w:r>
      <w:r w:rsidRPr="00C96C5D">
        <w:rPr>
          <w:bCs w:val="0"/>
          <w:noProof w:val="0"/>
          <w:sz w:val="22"/>
          <w:szCs w:val="22"/>
          <w:lang w:val="hr-HR"/>
        </w:rPr>
        <w:t>ovog</w:t>
      </w:r>
      <w:r w:rsidR="006D2F9A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informatora</w:t>
      </w:r>
      <w:r w:rsidR="006D2F9A" w:rsidRPr="00C96C5D">
        <w:rPr>
          <w:bCs w:val="0"/>
          <w:noProof w:val="0"/>
          <w:sz w:val="22"/>
          <w:szCs w:val="22"/>
          <w:lang w:val="hr-HR"/>
        </w:rPr>
        <w:t>.</w:t>
      </w:r>
    </w:p>
    <w:p w:rsidR="00B22F9E" w:rsidRPr="00C96C5D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Vrste</w:t>
      </w:r>
      <w:r w:rsidR="00B22F9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odluka</w:t>
      </w:r>
      <w:r w:rsidR="00B22F9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koje</w:t>
      </w:r>
      <w:r w:rsidR="00B22F9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donosi</w:t>
      </w:r>
      <w:r w:rsidR="00B22F9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star</w:t>
      </w:r>
      <w:r w:rsidR="006F297D" w:rsidRPr="00C96C5D">
        <w:rPr>
          <w:bCs w:val="0"/>
          <w:noProof w:val="0"/>
          <w:sz w:val="22"/>
          <w:szCs w:val="22"/>
          <w:lang w:val="hr-HR"/>
        </w:rPr>
        <w:t>j</w:t>
      </w:r>
      <w:r w:rsidRPr="00C96C5D">
        <w:rPr>
          <w:bCs w:val="0"/>
          <w:noProof w:val="0"/>
          <w:sz w:val="22"/>
          <w:szCs w:val="22"/>
          <w:lang w:val="hr-HR"/>
        </w:rPr>
        <w:t>ešina</w:t>
      </w:r>
      <w:r w:rsidR="006F297D" w:rsidRPr="00C96C5D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C96C5D">
        <w:rPr>
          <w:bCs w:val="0"/>
          <w:noProof w:val="0"/>
          <w:sz w:val="22"/>
          <w:szCs w:val="22"/>
          <w:lang w:val="hr-HR"/>
        </w:rPr>
        <w:t>:</w:t>
      </w:r>
      <w:r w:rsidR="00B502CF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pravilnici</w:t>
      </w:r>
      <w:r w:rsidR="00683266" w:rsidRPr="00C96C5D">
        <w:rPr>
          <w:bCs w:val="0"/>
          <w:noProof w:val="0"/>
          <w:sz w:val="22"/>
          <w:szCs w:val="22"/>
          <w:lang w:val="hr-HR"/>
        </w:rPr>
        <w:t>,</w:t>
      </w:r>
      <w:r w:rsidR="00B502CF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odluke</w:t>
      </w:r>
      <w:r w:rsidR="00B22F9E" w:rsidRPr="00C96C5D">
        <w:rPr>
          <w:bCs w:val="0"/>
          <w:noProof w:val="0"/>
          <w:sz w:val="22"/>
          <w:szCs w:val="22"/>
          <w:lang w:val="hr-HR"/>
        </w:rPr>
        <w:t xml:space="preserve">, </w:t>
      </w:r>
      <w:r w:rsidRPr="00C96C5D">
        <w:rPr>
          <w:bCs w:val="0"/>
          <w:noProof w:val="0"/>
          <w:sz w:val="22"/>
          <w:szCs w:val="22"/>
          <w:lang w:val="hr-HR"/>
        </w:rPr>
        <w:t>r</w:t>
      </w:r>
      <w:r w:rsidR="009F4454" w:rsidRPr="00C96C5D">
        <w:rPr>
          <w:bCs w:val="0"/>
          <w:noProof w:val="0"/>
          <w:sz w:val="22"/>
          <w:szCs w:val="22"/>
          <w:lang w:val="hr-HR"/>
        </w:rPr>
        <w:t>j</w:t>
      </w:r>
      <w:r w:rsidRPr="00C96C5D">
        <w:rPr>
          <w:bCs w:val="0"/>
          <w:noProof w:val="0"/>
          <w:sz w:val="22"/>
          <w:szCs w:val="22"/>
          <w:lang w:val="hr-HR"/>
        </w:rPr>
        <w:t>ešenja</w:t>
      </w:r>
      <w:r w:rsidR="00B22F9E" w:rsidRPr="00C96C5D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C96C5D">
        <w:rPr>
          <w:bCs w:val="0"/>
          <w:noProof w:val="0"/>
          <w:sz w:val="22"/>
          <w:szCs w:val="22"/>
          <w:lang w:val="hr-HR"/>
        </w:rPr>
        <w:t>upute</w:t>
      </w:r>
      <w:r w:rsidR="00B22F9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i</w:t>
      </w:r>
      <w:r w:rsidR="00B22F9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naredbe</w:t>
      </w:r>
      <w:r w:rsidR="00B22F9E" w:rsidRPr="00C96C5D">
        <w:rPr>
          <w:bCs w:val="0"/>
          <w:noProof w:val="0"/>
          <w:sz w:val="22"/>
          <w:szCs w:val="22"/>
          <w:lang w:val="hr-HR"/>
        </w:rPr>
        <w:t>.</w:t>
      </w:r>
    </w:p>
    <w:p w:rsidR="006D2F9A" w:rsidRPr="00C96C5D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C96C5D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C96C5D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3" w:name="_Toc283805232"/>
      <w:bookmarkStart w:id="14" w:name="_Toc434412080"/>
      <w:r w:rsidRPr="00C96C5D">
        <w:rPr>
          <w:noProof w:val="0"/>
          <w:lang w:val="hr-HR" w:eastAsia="sr-Cyrl-RS"/>
        </w:rPr>
        <w:lastRenderedPageBreak/>
        <w:t xml:space="preserve">POGLAVLJE </w:t>
      </w:r>
      <w:r w:rsidR="00A438D0" w:rsidRPr="00C96C5D">
        <w:rPr>
          <w:noProof w:val="0"/>
          <w:lang w:val="hr-HR" w:eastAsia="sr-Cyrl-RS"/>
        </w:rPr>
        <w:t xml:space="preserve">5. </w:t>
      </w:r>
      <w:r w:rsidR="0050406E" w:rsidRPr="00C96C5D">
        <w:rPr>
          <w:noProof w:val="0"/>
          <w:lang w:val="hr-HR" w:eastAsia="sr-Cyrl-RS"/>
        </w:rPr>
        <w:t>OPIS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PRAVILA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U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VEZI</w:t>
      </w:r>
      <w:r w:rsidR="00A438D0" w:rsidRPr="00C96C5D">
        <w:rPr>
          <w:noProof w:val="0"/>
          <w:lang w:val="hr-HR" w:eastAsia="sr-Cyrl-RS"/>
        </w:rPr>
        <w:t xml:space="preserve"> </w:t>
      </w:r>
      <w:r w:rsidR="009F4454" w:rsidRPr="00C96C5D">
        <w:rPr>
          <w:noProof w:val="0"/>
          <w:lang w:val="hr-HR" w:eastAsia="sr-Cyrl-RS"/>
        </w:rPr>
        <w:t>S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JAVNOŠĆU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RADA</w:t>
      </w:r>
      <w:bookmarkEnd w:id="13"/>
      <w:bookmarkEnd w:id="14"/>
    </w:p>
    <w:p w:rsidR="00A438D0" w:rsidRPr="00C96C5D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C96C5D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neko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C96C5D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C96C5D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C96C5D">
        <w:rPr>
          <w:bCs w:val="0"/>
          <w:noProof w:val="0"/>
          <w:sz w:val="22"/>
          <w:szCs w:val="22"/>
          <w:lang w:val="hr-HR"/>
        </w:rPr>
        <w:tab/>
      </w:r>
      <w:bookmarkStart w:id="15" w:name="OLE_LINK1"/>
      <w:bookmarkStart w:id="16" w:name="OLE_LINK2"/>
      <w:r w:rsidR="009F4454" w:rsidRPr="00C96C5D">
        <w:rPr>
          <w:bCs w:val="0"/>
          <w:noProof w:val="0"/>
          <w:sz w:val="22"/>
          <w:szCs w:val="22"/>
          <w:lang w:val="hr-HR"/>
        </w:rPr>
        <w:t>Ob</w:t>
      </w:r>
      <w:r w:rsidR="0050406E" w:rsidRPr="00C96C5D">
        <w:rPr>
          <w:bCs w:val="0"/>
          <w:noProof w:val="0"/>
          <w:sz w:val="22"/>
          <w:szCs w:val="22"/>
          <w:lang w:val="hr-HR"/>
        </w:rPr>
        <w:t>veza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iz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C96C5D">
        <w:rPr>
          <w:bCs w:val="0"/>
          <w:noProof w:val="0"/>
          <w:sz w:val="22"/>
          <w:szCs w:val="22"/>
          <w:lang w:val="hr-HR"/>
        </w:rPr>
        <w:t>ove upute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nije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prim</w:t>
      </w:r>
      <w:r w:rsidR="009F4454" w:rsidRPr="00C96C5D">
        <w:rPr>
          <w:bCs w:val="0"/>
          <w:noProof w:val="0"/>
          <w:sz w:val="22"/>
          <w:szCs w:val="22"/>
          <w:lang w:val="hr-HR"/>
        </w:rPr>
        <w:t>j</w:t>
      </w:r>
      <w:r w:rsidR="0050406E" w:rsidRPr="00C96C5D">
        <w:rPr>
          <w:bCs w:val="0"/>
          <w:noProof w:val="0"/>
          <w:sz w:val="22"/>
          <w:szCs w:val="22"/>
          <w:lang w:val="hr-HR"/>
        </w:rPr>
        <w:t>enjiva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u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slučaju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konkretnog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C96C5D">
        <w:rPr>
          <w:bCs w:val="0"/>
          <w:noProof w:val="0"/>
          <w:sz w:val="22"/>
          <w:szCs w:val="22"/>
          <w:lang w:val="hr-HR"/>
        </w:rPr>
        <w:t>tijela</w:t>
      </w:r>
      <w:r w:rsidR="00C90147" w:rsidRPr="00C96C5D">
        <w:rPr>
          <w:bCs w:val="0"/>
          <w:noProof w:val="0"/>
          <w:sz w:val="22"/>
          <w:szCs w:val="22"/>
          <w:lang w:val="hr-HR"/>
        </w:rPr>
        <w:t>.</w:t>
      </w:r>
    </w:p>
    <w:bookmarkEnd w:id="15"/>
    <w:bookmarkEnd w:id="16"/>
    <w:p w:rsidR="00C90147" w:rsidRPr="00C96C5D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C96C5D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C96C5D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C96C5D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C96C5D">
        <w:rPr>
          <w:noProof w:val="0"/>
          <w:sz w:val="22"/>
          <w:szCs w:val="22"/>
          <w:lang w:val="hr-HR"/>
        </w:rPr>
        <w:t xml:space="preserve"> 100716377</w:t>
      </w:r>
    </w:p>
    <w:p w:rsidR="009936B5" w:rsidRPr="00C96C5D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C96C5D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C96C5D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C96C5D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C96C5D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ab/>
      </w:r>
      <w:r w:rsidR="0050406E" w:rsidRPr="00C96C5D">
        <w:rPr>
          <w:bCs w:val="0"/>
          <w:noProof w:val="0"/>
          <w:sz w:val="22"/>
          <w:szCs w:val="22"/>
          <w:lang w:val="hr-HR"/>
        </w:rPr>
        <w:t>Radno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vr</w:t>
      </w:r>
      <w:r w:rsidR="009F4454" w:rsidRPr="00C96C5D">
        <w:rPr>
          <w:bCs w:val="0"/>
          <w:noProof w:val="0"/>
          <w:sz w:val="22"/>
          <w:szCs w:val="22"/>
          <w:lang w:val="hr-HR"/>
        </w:rPr>
        <w:t>ij</w:t>
      </w:r>
      <w:r w:rsidR="0050406E" w:rsidRPr="00C96C5D">
        <w:rPr>
          <w:bCs w:val="0"/>
          <w:noProof w:val="0"/>
          <w:sz w:val="22"/>
          <w:szCs w:val="22"/>
          <w:lang w:val="hr-HR"/>
        </w:rPr>
        <w:t>eme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Uprave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je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od</w:t>
      </w:r>
      <w:r w:rsidRPr="00C96C5D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C96C5D">
        <w:rPr>
          <w:bCs w:val="0"/>
          <w:noProof w:val="0"/>
          <w:sz w:val="22"/>
          <w:szCs w:val="22"/>
          <w:lang w:val="hr-HR"/>
        </w:rPr>
        <w:t>do</w:t>
      </w:r>
      <w:r w:rsidRPr="00C96C5D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C96C5D">
        <w:rPr>
          <w:bCs w:val="0"/>
          <w:noProof w:val="0"/>
          <w:sz w:val="22"/>
          <w:szCs w:val="22"/>
          <w:lang w:val="hr-HR"/>
        </w:rPr>
        <w:t>sati</w:t>
      </w:r>
      <w:r w:rsidRPr="00C96C5D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C96C5D">
        <w:rPr>
          <w:bCs w:val="0"/>
          <w:noProof w:val="0"/>
          <w:sz w:val="22"/>
          <w:szCs w:val="22"/>
          <w:lang w:val="hr-HR"/>
        </w:rPr>
        <w:t>od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poned</w:t>
      </w:r>
      <w:r w:rsidR="009F4454" w:rsidRPr="00C96C5D">
        <w:rPr>
          <w:bCs w:val="0"/>
          <w:noProof w:val="0"/>
          <w:sz w:val="22"/>
          <w:szCs w:val="22"/>
          <w:lang w:val="hr-HR"/>
        </w:rPr>
        <w:t>j</w:t>
      </w:r>
      <w:r w:rsidR="0050406E" w:rsidRPr="00C96C5D">
        <w:rPr>
          <w:bCs w:val="0"/>
          <w:noProof w:val="0"/>
          <w:sz w:val="22"/>
          <w:szCs w:val="22"/>
          <w:lang w:val="hr-HR"/>
        </w:rPr>
        <w:t>eljka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do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petka</w:t>
      </w:r>
      <w:r w:rsidRPr="00C96C5D">
        <w:rPr>
          <w:bCs w:val="0"/>
          <w:noProof w:val="0"/>
          <w:sz w:val="22"/>
          <w:szCs w:val="22"/>
          <w:lang w:val="hr-HR"/>
        </w:rPr>
        <w:t>.</w:t>
      </w:r>
    </w:p>
    <w:p w:rsidR="00433E89" w:rsidRPr="00C96C5D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ab/>
      </w:r>
      <w:r w:rsidR="00433E89" w:rsidRPr="00C96C5D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C96C5D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433E89" w:rsidRPr="00C96C5D">
        <w:rPr>
          <w:bCs w:val="0"/>
          <w:noProof w:val="0"/>
          <w:sz w:val="22"/>
          <w:szCs w:val="22"/>
          <w:lang w:val="hr-HR"/>
        </w:rPr>
        <w:t>je u organizirano u dvije smjene  i to od 7 do 15 i od 12 do 20 sati.</w:t>
      </w:r>
    </w:p>
    <w:p w:rsidR="00433E89" w:rsidRPr="00C96C5D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Radno vrijeme Sektora za</w:t>
      </w:r>
      <w:r w:rsidRPr="00C96C5D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C96C5D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C96C5D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C96C5D" w:rsidRDefault="005B55E5" w:rsidP="006C5751">
      <w:pPr>
        <w:ind w:left="-57" w:firstLine="77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1) </w:t>
      </w:r>
      <w:r w:rsidR="00467EED" w:rsidRPr="00C96C5D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C96C5D">
        <w:rPr>
          <w:noProof w:val="0"/>
          <w:sz w:val="22"/>
          <w:szCs w:val="22"/>
          <w:lang w:val="hr-HR"/>
        </w:rPr>
        <w:t>, pomoćnik ravnatelja, telefon: 021/4874</w:t>
      </w:r>
      <w:r w:rsidR="00467EED" w:rsidRPr="00C96C5D">
        <w:rPr>
          <w:noProof w:val="0"/>
          <w:sz w:val="22"/>
          <w:szCs w:val="22"/>
          <w:lang w:val="hr-HR"/>
        </w:rPr>
        <w:t>356</w:t>
      </w:r>
    </w:p>
    <w:p w:rsidR="005B55E5" w:rsidRPr="00C96C5D" w:rsidRDefault="006C5751" w:rsidP="006C5751">
      <w:pPr>
        <w:ind w:left="-57" w:firstLine="77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   e-mail: </w:t>
      </w:r>
      <w:hyperlink r:id="rId14" w:history="1">
        <w:r w:rsidR="00467EED" w:rsidRPr="00C96C5D">
          <w:rPr>
            <w:rStyle w:val="Hyperlink"/>
            <w:noProof w:val="0"/>
            <w:sz w:val="22"/>
            <w:szCs w:val="22"/>
            <w:lang w:val="hr-HR"/>
          </w:rPr>
          <w:t>dusanka.miljanovic@vojvodina.gov.rs</w:t>
        </w:r>
      </w:hyperlink>
    </w:p>
    <w:p w:rsidR="00467EED" w:rsidRPr="00C96C5D" w:rsidRDefault="00467EED" w:rsidP="006C5751">
      <w:pPr>
        <w:ind w:left="-57" w:firstLine="777"/>
        <w:rPr>
          <w:bCs w:val="0"/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2) </w:t>
      </w:r>
      <w:r w:rsidRPr="00C96C5D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C96C5D">
        <w:rPr>
          <w:bCs w:val="0"/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pomoćnik ravnatelja, telefon: 021/4874874780</w:t>
      </w:r>
    </w:p>
    <w:p w:rsidR="00467EED" w:rsidRPr="00C96C5D" w:rsidRDefault="00467EED" w:rsidP="00467EED">
      <w:pPr>
        <w:ind w:left="663" w:firstLine="77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e-mail: </w:t>
      </w:r>
      <w:hyperlink r:id="rId15" w:history="1">
        <w:r w:rsidRPr="00C96C5D">
          <w:rPr>
            <w:rStyle w:val="Hyperlink"/>
            <w:noProof w:val="0"/>
            <w:sz w:val="22"/>
            <w:szCs w:val="22"/>
            <w:lang w:val="hr-HR"/>
          </w:rPr>
          <w:t>branislav.jovic@vojvodina.gov.rs</w:t>
        </w:r>
      </w:hyperlink>
    </w:p>
    <w:p w:rsidR="005B55E5" w:rsidRPr="00C96C5D" w:rsidRDefault="00467EED" w:rsidP="005B55E5">
      <w:pPr>
        <w:ind w:left="-57" w:firstLine="77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3</w:t>
      </w:r>
      <w:r w:rsidR="005B55E5" w:rsidRPr="00C96C5D">
        <w:rPr>
          <w:noProof w:val="0"/>
          <w:sz w:val="22"/>
          <w:szCs w:val="22"/>
          <w:lang w:val="hr-HR"/>
        </w:rPr>
        <w:t xml:space="preserve">) </w:t>
      </w:r>
      <w:r w:rsidRPr="00C96C5D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C96C5D">
        <w:rPr>
          <w:noProof w:val="0"/>
          <w:sz w:val="22"/>
          <w:szCs w:val="22"/>
          <w:lang w:val="hr-HR"/>
        </w:rPr>
        <w:t>, pomoćnik ravnatelja, telefon: 021/4874874098</w:t>
      </w:r>
    </w:p>
    <w:p w:rsidR="006C5751" w:rsidRPr="00C96C5D" w:rsidRDefault="006C5751" w:rsidP="00467EED">
      <w:pPr>
        <w:ind w:left="663" w:firstLine="77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="00467EED" w:rsidRPr="00C96C5D">
          <w:rPr>
            <w:rStyle w:val="Hyperlink"/>
            <w:noProof w:val="0"/>
            <w:sz w:val="22"/>
            <w:szCs w:val="22"/>
            <w:lang w:val="hr-HR"/>
          </w:rPr>
          <w:t>predrag.tomanovic@vojvodina.gov.rs</w:t>
        </w:r>
      </w:hyperlink>
    </w:p>
    <w:p w:rsidR="009936B5" w:rsidRPr="00C96C5D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C96C5D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C96C5D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C96C5D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Ob</w:t>
      </w:r>
      <w:r w:rsidR="0050406E" w:rsidRPr="00C96C5D">
        <w:rPr>
          <w:bCs w:val="0"/>
          <w:noProof w:val="0"/>
          <w:sz w:val="22"/>
          <w:szCs w:val="22"/>
          <w:lang w:val="hr-HR"/>
        </w:rPr>
        <w:t>veza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iz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ove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upute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nije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prim</w:t>
      </w:r>
      <w:r w:rsidRPr="00C96C5D">
        <w:rPr>
          <w:bCs w:val="0"/>
          <w:noProof w:val="0"/>
          <w:sz w:val="22"/>
          <w:szCs w:val="22"/>
          <w:lang w:val="hr-HR"/>
        </w:rPr>
        <w:t>j</w:t>
      </w:r>
      <w:r w:rsidR="0050406E" w:rsidRPr="00C96C5D">
        <w:rPr>
          <w:bCs w:val="0"/>
          <w:noProof w:val="0"/>
          <w:sz w:val="22"/>
          <w:szCs w:val="22"/>
          <w:lang w:val="hr-HR"/>
        </w:rPr>
        <w:t>enjiva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u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slučaju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konkretnog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tijela</w:t>
      </w:r>
      <w:r w:rsidR="000B3AAE" w:rsidRPr="00C96C5D">
        <w:rPr>
          <w:bCs w:val="0"/>
          <w:noProof w:val="0"/>
          <w:sz w:val="22"/>
          <w:szCs w:val="22"/>
          <w:lang w:val="hr-HR"/>
        </w:rPr>
        <w:t>.</w:t>
      </w:r>
    </w:p>
    <w:p w:rsidR="000B3AAE" w:rsidRPr="00C96C5D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informacije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je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ovlašt</w:t>
      </w:r>
      <w:r w:rsidR="0050406E" w:rsidRPr="00C96C5D">
        <w:rPr>
          <w:bCs w:val="0"/>
          <w:noProof w:val="0"/>
          <w:sz w:val="22"/>
          <w:szCs w:val="22"/>
          <w:lang w:val="hr-HR"/>
        </w:rPr>
        <w:t>en</w:t>
      </w:r>
      <w:r w:rsidRPr="00C96C5D">
        <w:rPr>
          <w:bCs w:val="0"/>
          <w:noProof w:val="0"/>
          <w:sz w:val="22"/>
          <w:szCs w:val="22"/>
          <w:lang w:val="hr-HR"/>
        </w:rPr>
        <w:t>o tijelo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s</w:t>
      </w:r>
      <w:r w:rsidRPr="00C96C5D">
        <w:rPr>
          <w:bCs w:val="0"/>
          <w:noProof w:val="0"/>
          <w:sz w:val="22"/>
          <w:szCs w:val="22"/>
          <w:lang w:val="hr-HR"/>
        </w:rPr>
        <w:t>u</w:t>
      </w:r>
      <w:r w:rsidR="0050406E" w:rsidRPr="00C96C5D">
        <w:rPr>
          <w:bCs w:val="0"/>
          <w:noProof w:val="0"/>
          <w:sz w:val="22"/>
          <w:szCs w:val="22"/>
          <w:lang w:val="hr-HR"/>
        </w:rPr>
        <w:t>radnju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s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novinarima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i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javnim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glasilima</w:t>
      </w:r>
      <w:r w:rsidR="000B3AAE" w:rsidRPr="00C96C5D">
        <w:rPr>
          <w:bCs w:val="0"/>
          <w:noProof w:val="0"/>
          <w:sz w:val="22"/>
          <w:szCs w:val="22"/>
          <w:lang w:val="hr-HR"/>
        </w:rPr>
        <w:t>.</w:t>
      </w:r>
    </w:p>
    <w:p w:rsidR="009936B5" w:rsidRPr="00C96C5D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C96C5D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C96C5D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C96C5D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Ob</w:t>
      </w:r>
      <w:r w:rsidR="0050406E" w:rsidRPr="00C96C5D">
        <w:rPr>
          <w:bCs w:val="0"/>
          <w:noProof w:val="0"/>
          <w:sz w:val="22"/>
          <w:szCs w:val="22"/>
          <w:lang w:val="hr-HR"/>
        </w:rPr>
        <w:t>veza</w:t>
      </w:r>
      <w:r w:rsidR="0068326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iz</w:t>
      </w:r>
      <w:r w:rsidR="0068326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ove upute</w:t>
      </w:r>
      <w:r w:rsidR="0068326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nije</w:t>
      </w:r>
      <w:r w:rsidR="0068326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prim</w:t>
      </w:r>
      <w:r w:rsidRPr="00C96C5D">
        <w:rPr>
          <w:bCs w:val="0"/>
          <w:noProof w:val="0"/>
          <w:sz w:val="22"/>
          <w:szCs w:val="22"/>
          <w:lang w:val="hr-HR"/>
        </w:rPr>
        <w:t>j</w:t>
      </w:r>
      <w:r w:rsidR="0050406E" w:rsidRPr="00C96C5D">
        <w:rPr>
          <w:bCs w:val="0"/>
          <w:noProof w:val="0"/>
          <w:sz w:val="22"/>
          <w:szCs w:val="22"/>
          <w:lang w:val="hr-HR"/>
        </w:rPr>
        <w:t>enjiva</w:t>
      </w:r>
      <w:r w:rsidR="0068326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u</w:t>
      </w:r>
      <w:r w:rsidR="0068326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slučaju</w:t>
      </w:r>
      <w:r w:rsidR="0068326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konkretnog</w:t>
      </w:r>
      <w:r w:rsidR="0068326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tijela</w:t>
      </w:r>
      <w:r w:rsidR="00683266" w:rsidRPr="00C96C5D">
        <w:rPr>
          <w:bCs w:val="0"/>
          <w:noProof w:val="0"/>
          <w:sz w:val="22"/>
          <w:szCs w:val="22"/>
          <w:lang w:val="hr-HR"/>
        </w:rPr>
        <w:t>.</w:t>
      </w:r>
    </w:p>
    <w:p w:rsidR="009936B5" w:rsidRPr="00C96C5D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C96C5D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C96C5D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C96C5D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C96C5D">
        <w:rPr>
          <w:bCs w:val="0"/>
          <w:noProof w:val="0"/>
          <w:sz w:val="22"/>
          <w:szCs w:val="22"/>
          <w:lang w:val="hr-HR"/>
        </w:rPr>
        <w:t>iz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ov</w:t>
      </w:r>
      <w:r w:rsidRPr="00C96C5D">
        <w:rPr>
          <w:bCs w:val="0"/>
          <w:noProof w:val="0"/>
          <w:sz w:val="22"/>
          <w:szCs w:val="22"/>
          <w:lang w:val="hr-HR"/>
        </w:rPr>
        <w:t>e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uput</w:t>
      </w:r>
      <w:r w:rsidRPr="00C96C5D">
        <w:rPr>
          <w:bCs w:val="0"/>
          <w:noProof w:val="0"/>
          <w:sz w:val="22"/>
          <w:szCs w:val="22"/>
          <w:lang w:val="hr-HR"/>
        </w:rPr>
        <w:t>e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nije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prim</w:t>
      </w:r>
      <w:r w:rsidRPr="00C96C5D">
        <w:rPr>
          <w:bCs w:val="0"/>
          <w:noProof w:val="0"/>
          <w:sz w:val="22"/>
          <w:szCs w:val="22"/>
          <w:lang w:val="hr-HR"/>
        </w:rPr>
        <w:t>j</w:t>
      </w:r>
      <w:r w:rsidR="0050406E" w:rsidRPr="00C96C5D">
        <w:rPr>
          <w:bCs w:val="0"/>
          <w:noProof w:val="0"/>
          <w:sz w:val="22"/>
          <w:szCs w:val="22"/>
          <w:lang w:val="hr-HR"/>
        </w:rPr>
        <w:t>enjiva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u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slučaju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konkretnog</w:t>
      </w:r>
      <w:r w:rsidR="000B3AA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tijela</w:t>
      </w:r>
      <w:r w:rsidR="000B3AAE" w:rsidRPr="00C96C5D">
        <w:rPr>
          <w:bCs w:val="0"/>
          <w:noProof w:val="0"/>
          <w:sz w:val="22"/>
          <w:szCs w:val="22"/>
          <w:lang w:val="hr-HR"/>
        </w:rPr>
        <w:t>.</w:t>
      </w:r>
    </w:p>
    <w:p w:rsidR="009936B5" w:rsidRPr="00C96C5D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C96C5D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C96C5D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C96C5D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Na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ulazu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u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objekt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postoji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rampa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za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pristup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objektu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za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osobe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s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, </w:t>
      </w:r>
      <w:r w:rsidRPr="00C96C5D">
        <w:rPr>
          <w:bCs w:val="0"/>
          <w:noProof w:val="0"/>
          <w:sz w:val="22"/>
          <w:szCs w:val="22"/>
          <w:lang w:val="hr-HR"/>
        </w:rPr>
        <w:t>s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nagibom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6°. </w:t>
      </w:r>
      <w:r w:rsidRPr="00C96C5D">
        <w:rPr>
          <w:bCs w:val="0"/>
          <w:noProof w:val="0"/>
          <w:sz w:val="22"/>
          <w:szCs w:val="22"/>
          <w:lang w:val="hr-HR"/>
        </w:rPr>
        <w:t>Širina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ulaznih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vrata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u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objekta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na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strani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gd</w:t>
      </w:r>
      <w:r w:rsidR="009F4454" w:rsidRPr="00C96C5D">
        <w:rPr>
          <w:bCs w:val="0"/>
          <w:noProof w:val="0"/>
          <w:sz w:val="22"/>
          <w:szCs w:val="22"/>
          <w:lang w:val="hr-HR"/>
        </w:rPr>
        <w:t>j</w:t>
      </w:r>
      <w:r w:rsidRPr="00C96C5D">
        <w:rPr>
          <w:bCs w:val="0"/>
          <w:noProof w:val="0"/>
          <w:sz w:val="22"/>
          <w:szCs w:val="22"/>
          <w:lang w:val="hr-HR"/>
        </w:rPr>
        <w:t>e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se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nalazi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pristupna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rampa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je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 2,1 </w:t>
      </w:r>
      <w:r w:rsidRPr="00C96C5D">
        <w:rPr>
          <w:bCs w:val="0"/>
          <w:noProof w:val="0"/>
          <w:sz w:val="22"/>
          <w:szCs w:val="22"/>
          <w:lang w:val="hr-HR"/>
        </w:rPr>
        <w:t>m</w:t>
      </w:r>
      <w:r w:rsidR="00324B96" w:rsidRPr="00C96C5D">
        <w:rPr>
          <w:bCs w:val="0"/>
          <w:noProof w:val="0"/>
          <w:sz w:val="22"/>
          <w:szCs w:val="22"/>
          <w:lang w:val="hr-HR"/>
        </w:rPr>
        <w:t xml:space="preserve">. </w:t>
      </w:r>
      <w:r w:rsidRPr="00C96C5D">
        <w:rPr>
          <w:noProof w:val="0"/>
          <w:sz w:val="22"/>
          <w:szCs w:val="22"/>
          <w:lang w:val="hr-HR"/>
        </w:rPr>
        <w:t>Postoje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rukohvati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na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ulaznim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ostalim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st</w:t>
      </w:r>
      <w:r w:rsidR="009F4454" w:rsidRPr="00C96C5D">
        <w:rPr>
          <w:noProof w:val="0"/>
          <w:sz w:val="22"/>
          <w:szCs w:val="22"/>
          <w:lang w:val="hr-HR"/>
        </w:rPr>
        <w:t>ubištima</w:t>
      </w:r>
      <w:r w:rsidR="00324B96" w:rsidRPr="00C96C5D">
        <w:rPr>
          <w:noProof w:val="0"/>
          <w:sz w:val="22"/>
          <w:szCs w:val="22"/>
          <w:lang w:val="hr-HR"/>
        </w:rPr>
        <w:t xml:space="preserve">.  </w:t>
      </w:r>
      <w:r w:rsidRPr="00C96C5D">
        <w:rPr>
          <w:noProof w:val="0"/>
          <w:sz w:val="22"/>
          <w:szCs w:val="22"/>
          <w:lang w:val="hr-HR"/>
        </w:rPr>
        <w:t>O</w:t>
      </w:r>
      <w:r w:rsidR="009F4454" w:rsidRPr="00C96C5D">
        <w:rPr>
          <w:noProof w:val="0"/>
          <w:sz w:val="22"/>
          <w:szCs w:val="22"/>
          <w:lang w:val="hr-HR"/>
        </w:rPr>
        <w:t xml:space="preserve">sigurano 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je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horizontalno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vertikalno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kretanje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osoba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invaliditetom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kroz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objekt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="009F4454" w:rsidRPr="00C96C5D">
        <w:rPr>
          <w:noProof w:val="0"/>
          <w:sz w:val="22"/>
          <w:szCs w:val="22"/>
          <w:lang w:val="hr-HR"/>
        </w:rPr>
        <w:t>potr</w:t>
      </w:r>
      <w:r w:rsidRPr="00C96C5D">
        <w:rPr>
          <w:noProof w:val="0"/>
          <w:sz w:val="22"/>
          <w:szCs w:val="22"/>
          <w:lang w:val="hr-HR"/>
        </w:rPr>
        <w:t>ebnim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dimenzijama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="008960B7">
        <w:rPr>
          <w:noProof w:val="0"/>
          <w:sz w:val="22"/>
          <w:szCs w:val="22"/>
          <w:lang w:val="hr-HR"/>
        </w:rPr>
        <w:t>dizala</w:t>
      </w:r>
      <w:r w:rsidR="00324B96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hodnika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platformi</w:t>
      </w:r>
      <w:r w:rsidR="00324B96" w:rsidRPr="00C96C5D">
        <w:rPr>
          <w:noProof w:val="0"/>
          <w:sz w:val="22"/>
          <w:szCs w:val="22"/>
          <w:lang w:val="hr-HR"/>
        </w:rPr>
        <w:t xml:space="preserve">. </w:t>
      </w:r>
      <w:r w:rsidRPr="00C96C5D">
        <w:rPr>
          <w:noProof w:val="0"/>
          <w:sz w:val="22"/>
          <w:szCs w:val="22"/>
          <w:lang w:val="hr-HR"/>
        </w:rPr>
        <w:t>Šalteri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su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prilagođeni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osobama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</w:t>
      </w:r>
      <w:r w:rsidR="00324B96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invaliditetom</w:t>
      </w:r>
      <w:r w:rsidR="00324B96" w:rsidRPr="00C96C5D">
        <w:rPr>
          <w:noProof w:val="0"/>
          <w:sz w:val="22"/>
          <w:szCs w:val="22"/>
          <w:lang w:val="hr-HR"/>
        </w:rPr>
        <w:t>.</w:t>
      </w:r>
    </w:p>
    <w:p w:rsidR="00324B96" w:rsidRPr="00C96C5D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C96C5D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C96C5D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C96C5D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Ob</w:t>
      </w:r>
      <w:r w:rsidR="0050406E" w:rsidRPr="00C96C5D">
        <w:rPr>
          <w:bCs w:val="0"/>
          <w:noProof w:val="0"/>
          <w:sz w:val="22"/>
          <w:szCs w:val="22"/>
          <w:lang w:val="hr-HR"/>
        </w:rPr>
        <w:t>veza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iz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ov</w:t>
      </w:r>
      <w:r w:rsidRPr="00C96C5D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C96C5D">
        <w:rPr>
          <w:bCs w:val="0"/>
          <w:noProof w:val="0"/>
          <w:sz w:val="22"/>
          <w:szCs w:val="22"/>
          <w:lang w:val="hr-HR"/>
        </w:rPr>
        <w:t>nije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prim</w:t>
      </w:r>
      <w:r w:rsidRPr="00C96C5D">
        <w:rPr>
          <w:bCs w:val="0"/>
          <w:noProof w:val="0"/>
          <w:sz w:val="22"/>
          <w:szCs w:val="22"/>
          <w:lang w:val="hr-HR"/>
        </w:rPr>
        <w:t>j</w:t>
      </w:r>
      <w:r w:rsidR="0050406E" w:rsidRPr="00C96C5D">
        <w:rPr>
          <w:bCs w:val="0"/>
          <w:noProof w:val="0"/>
          <w:sz w:val="22"/>
          <w:szCs w:val="22"/>
          <w:lang w:val="hr-HR"/>
        </w:rPr>
        <w:t>enjiva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u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slučaju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konkretnog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tijela</w:t>
      </w:r>
      <w:r w:rsidR="00C90147" w:rsidRPr="00C96C5D">
        <w:rPr>
          <w:bCs w:val="0"/>
          <w:noProof w:val="0"/>
          <w:sz w:val="22"/>
          <w:szCs w:val="22"/>
          <w:lang w:val="hr-HR"/>
        </w:rPr>
        <w:t>.</w:t>
      </w:r>
    </w:p>
    <w:p w:rsidR="009936B5" w:rsidRPr="00C96C5D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lastRenderedPageBreak/>
        <w:t xml:space="preserve"> </w:t>
      </w:r>
    </w:p>
    <w:p w:rsidR="009936B5" w:rsidRPr="00C96C5D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C96C5D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C96C5D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ab/>
      </w:r>
      <w:r w:rsidR="0050406E" w:rsidRPr="00C96C5D">
        <w:rPr>
          <w:bCs w:val="0"/>
          <w:noProof w:val="0"/>
          <w:sz w:val="22"/>
          <w:szCs w:val="22"/>
          <w:lang w:val="hr-HR"/>
        </w:rPr>
        <w:t>Snimanje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objekata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nije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dopušte</w:t>
      </w:r>
      <w:r w:rsidR="009F4454" w:rsidRPr="00C96C5D">
        <w:rPr>
          <w:bCs w:val="0"/>
          <w:noProof w:val="0"/>
          <w:sz w:val="22"/>
          <w:szCs w:val="22"/>
          <w:lang w:val="hr-HR"/>
        </w:rPr>
        <w:t>no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bez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prethodne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dozvole</w:t>
      </w:r>
      <w:r w:rsidRPr="00C96C5D">
        <w:rPr>
          <w:bCs w:val="0"/>
          <w:noProof w:val="0"/>
          <w:sz w:val="22"/>
          <w:szCs w:val="22"/>
          <w:lang w:val="hr-HR"/>
        </w:rPr>
        <w:t>.</w:t>
      </w:r>
    </w:p>
    <w:p w:rsidR="000B3AAE" w:rsidRPr="00C96C5D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ab/>
      </w:r>
      <w:r w:rsidR="0050406E" w:rsidRPr="00C96C5D">
        <w:rPr>
          <w:bCs w:val="0"/>
          <w:noProof w:val="0"/>
          <w:sz w:val="22"/>
          <w:szCs w:val="22"/>
          <w:lang w:val="hr-HR"/>
        </w:rPr>
        <w:t>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aktivnosti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C96C5D">
        <w:rPr>
          <w:bCs w:val="0"/>
          <w:noProof w:val="0"/>
          <w:sz w:val="22"/>
          <w:szCs w:val="22"/>
          <w:lang w:val="hr-HR"/>
        </w:rPr>
        <w:t>tijela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C96C5D">
        <w:rPr>
          <w:bCs w:val="0"/>
          <w:noProof w:val="0"/>
          <w:sz w:val="22"/>
          <w:szCs w:val="22"/>
          <w:lang w:val="hr-HR"/>
        </w:rPr>
        <w:t>ob</w:t>
      </w:r>
      <w:r w:rsidR="0050406E" w:rsidRPr="00C96C5D">
        <w:rPr>
          <w:bCs w:val="0"/>
          <w:noProof w:val="0"/>
          <w:sz w:val="22"/>
          <w:szCs w:val="22"/>
          <w:lang w:val="hr-HR"/>
        </w:rPr>
        <w:t>veza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iz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ov</w:t>
      </w:r>
      <w:r w:rsidR="009F4454" w:rsidRPr="00C96C5D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C96C5D">
        <w:rPr>
          <w:bCs w:val="0"/>
          <w:noProof w:val="0"/>
          <w:sz w:val="22"/>
          <w:szCs w:val="22"/>
          <w:lang w:val="hr-HR"/>
        </w:rPr>
        <w:t>nije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prim</w:t>
      </w:r>
      <w:r w:rsidR="009F4454" w:rsidRPr="00C96C5D">
        <w:rPr>
          <w:bCs w:val="0"/>
          <w:noProof w:val="0"/>
          <w:sz w:val="22"/>
          <w:szCs w:val="22"/>
          <w:lang w:val="hr-HR"/>
        </w:rPr>
        <w:t>j</w:t>
      </w:r>
      <w:r w:rsidR="0050406E" w:rsidRPr="00C96C5D">
        <w:rPr>
          <w:bCs w:val="0"/>
          <w:noProof w:val="0"/>
          <w:sz w:val="22"/>
          <w:szCs w:val="22"/>
          <w:lang w:val="hr-HR"/>
        </w:rPr>
        <w:t>enjiva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u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slučaju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konkretnog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C96C5D">
        <w:rPr>
          <w:bCs w:val="0"/>
          <w:noProof w:val="0"/>
          <w:sz w:val="22"/>
          <w:szCs w:val="22"/>
          <w:lang w:val="hr-HR"/>
        </w:rPr>
        <w:t>tijela</w:t>
      </w:r>
      <w:r w:rsidRPr="00C96C5D">
        <w:rPr>
          <w:bCs w:val="0"/>
          <w:noProof w:val="0"/>
          <w:sz w:val="22"/>
          <w:szCs w:val="22"/>
          <w:lang w:val="hr-HR"/>
        </w:rPr>
        <w:t>.</w:t>
      </w:r>
    </w:p>
    <w:p w:rsidR="000B3AAE" w:rsidRPr="00C96C5D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C96C5D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C96C5D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C96C5D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Ob</w:t>
      </w:r>
      <w:r w:rsidR="0050406E" w:rsidRPr="00C96C5D">
        <w:rPr>
          <w:bCs w:val="0"/>
          <w:noProof w:val="0"/>
          <w:sz w:val="22"/>
          <w:szCs w:val="22"/>
          <w:lang w:val="hr-HR"/>
        </w:rPr>
        <w:t>veza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iz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ov</w:t>
      </w:r>
      <w:r w:rsidRPr="00C96C5D">
        <w:rPr>
          <w:bCs w:val="0"/>
          <w:noProof w:val="0"/>
          <w:sz w:val="22"/>
          <w:szCs w:val="22"/>
          <w:lang w:val="hr-HR"/>
        </w:rPr>
        <w:t>e upute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nije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prim</w:t>
      </w:r>
      <w:r w:rsidRPr="00C96C5D">
        <w:rPr>
          <w:bCs w:val="0"/>
          <w:noProof w:val="0"/>
          <w:sz w:val="22"/>
          <w:szCs w:val="22"/>
          <w:lang w:val="hr-HR"/>
        </w:rPr>
        <w:t>j</w:t>
      </w:r>
      <w:r w:rsidR="0050406E" w:rsidRPr="00C96C5D">
        <w:rPr>
          <w:bCs w:val="0"/>
          <w:noProof w:val="0"/>
          <w:sz w:val="22"/>
          <w:szCs w:val="22"/>
          <w:lang w:val="hr-HR"/>
        </w:rPr>
        <w:t>enjiva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u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slučaju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lang w:val="hr-HR"/>
        </w:rPr>
        <w:t>konkretnog</w:t>
      </w:r>
      <w:r w:rsidR="00C90147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tijela</w:t>
      </w:r>
      <w:r w:rsidR="00C90147" w:rsidRPr="00C96C5D">
        <w:rPr>
          <w:bCs w:val="0"/>
          <w:noProof w:val="0"/>
          <w:sz w:val="22"/>
          <w:szCs w:val="22"/>
          <w:lang w:val="hr-HR"/>
        </w:rPr>
        <w:t>.</w:t>
      </w:r>
    </w:p>
    <w:p w:rsidR="009936B5" w:rsidRPr="00C96C5D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C96C5D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C96C5D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7" w:name="_Toc283805233"/>
      <w:bookmarkStart w:id="18" w:name="_Toc434412081"/>
      <w:r w:rsidRPr="00C96C5D">
        <w:rPr>
          <w:noProof w:val="0"/>
          <w:lang w:val="hr-HR" w:eastAsia="sr-Cyrl-RS"/>
        </w:rPr>
        <w:t xml:space="preserve">POGLAVLJE </w:t>
      </w:r>
      <w:r w:rsidR="00A438D0" w:rsidRPr="00C96C5D">
        <w:rPr>
          <w:noProof w:val="0"/>
          <w:lang w:val="hr-HR" w:eastAsia="sr-Cyrl-RS"/>
        </w:rPr>
        <w:t xml:space="preserve">6. </w:t>
      </w:r>
      <w:r w:rsidR="0050406E" w:rsidRPr="00C96C5D">
        <w:rPr>
          <w:noProof w:val="0"/>
          <w:lang w:val="hr-HR" w:eastAsia="sr-Cyrl-RS"/>
        </w:rPr>
        <w:t>SPISAK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NAJČEŠĆE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TRAŽENIH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INFORMACIJA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OD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JAVNOG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ZNAČAJA</w:t>
      </w:r>
      <w:bookmarkEnd w:id="17"/>
      <w:bookmarkEnd w:id="18"/>
    </w:p>
    <w:p w:rsidR="00A438D0" w:rsidRPr="00C96C5D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C96C5D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C96C5D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C96C5D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C96C5D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C96C5D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C96C5D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C96C5D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.</w:t>
      </w:r>
    </w:p>
    <w:p w:rsidR="00E44AA0" w:rsidRPr="00C96C5D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>: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zvanični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C96C5D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C96C5D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C96C5D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C96C5D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9" w:name="_Toc283805234"/>
      <w:bookmarkStart w:id="20" w:name="_Toc434412082"/>
      <w:r w:rsidRPr="00C96C5D">
        <w:rPr>
          <w:noProof w:val="0"/>
          <w:lang w:val="hr-HR" w:eastAsia="sr-Cyrl-RS"/>
        </w:rPr>
        <w:t xml:space="preserve">POGLAVLJE </w:t>
      </w:r>
      <w:r w:rsidR="00A438D0" w:rsidRPr="00C96C5D">
        <w:rPr>
          <w:noProof w:val="0"/>
          <w:lang w:val="hr-HR" w:eastAsia="sr-Cyrl-RS"/>
        </w:rPr>
        <w:t xml:space="preserve">7. </w:t>
      </w:r>
      <w:r w:rsidR="0050406E" w:rsidRPr="00C96C5D">
        <w:rPr>
          <w:noProof w:val="0"/>
          <w:lang w:val="hr-HR" w:eastAsia="sr-Cyrl-RS"/>
        </w:rPr>
        <w:t>OPIS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NADLEŽNOSTI</w:t>
      </w:r>
      <w:r w:rsidR="00A438D0" w:rsidRPr="00C96C5D">
        <w:rPr>
          <w:noProof w:val="0"/>
          <w:lang w:val="hr-HR" w:eastAsia="sr-Cyrl-RS"/>
        </w:rPr>
        <w:t xml:space="preserve">, </w:t>
      </w:r>
      <w:r w:rsidR="00EC4D47" w:rsidRPr="00C96C5D">
        <w:rPr>
          <w:noProof w:val="0"/>
          <w:lang w:val="hr-HR" w:eastAsia="sr-Cyrl-RS"/>
        </w:rPr>
        <w:t>OVLASTI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I</w:t>
      </w:r>
      <w:r w:rsidR="00A438D0" w:rsidRPr="00C96C5D">
        <w:rPr>
          <w:noProof w:val="0"/>
          <w:lang w:val="hr-HR" w:eastAsia="sr-Cyrl-RS"/>
        </w:rPr>
        <w:t xml:space="preserve"> </w:t>
      </w:r>
      <w:r w:rsidR="00EC4D47" w:rsidRPr="00C96C5D">
        <w:rPr>
          <w:noProof w:val="0"/>
          <w:lang w:val="hr-HR" w:eastAsia="sr-Cyrl-RS"/>
        </w:rPr>
        <w:t>OB</w:t>
      </w:r>
      <w:r w:rsidR="0050406E" w:rsidRPr="00C96C5D">
        <w:rPr>
          <w:noProof w:val="0"/>
          <w:lang w:val="hr-HR" w:eastAsia="sr-Cyrl-RS"/>
        </w:rPr>
        <w:t>VEZA</w:t>
      </w:r>
      <w:bookmarkEnd w:id="19"/>
      <w:bookmarkEnd w:id="20"/>
    </w:p>
    <w:p w:rsidR="00A438D0" w:rsidRPr="00C96C5D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C96C5D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C96C5D">
        <w:rPr>
          <w:noProof w:val="0"/>
          <w:sz w:val="22"/>
          <w:szCs w:val="22"/>
          <w:lang w:val="hr-HR"/>
        </w:rPr>
        <w:t>formirana</w:t>
      </w:r>
      <w:r w:rsidRPr="00C96C5D">
        <w:rPr>
          <w:noProof w:val="0"/>
          <w:sz w:val="22"/>
          <w:szCs w:val="22"/>
          <w:lang w:val="hr-HR"/>
        </w:rPr>
        <w:t xml:space="preserve"> je Odlukom o Upravi za zajedničke poslove pokrajinskih tijela ("Službeni list APV", br.</w:t>
      </w:r>
      <w:r w:rsidRPr="00C96C5D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9514E7" w:rsidRPr="00C96C5D">
        <w:rPr>
          <w:bCs w:val="0"/>
          <w:noProof w:val="0"/>
          <w:sz w:val="22"/>
          <w:szCs w:val="22"/>
          <w:lang w:val="hr-HR"/>
        </w:rPr>
        <w:t>,</w:t>
      </w:r>
      <w:r w:rsidRPr="00C96C5D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C96C5D">
        <w:rPr>
          <w:bCs w:val="0"/>
          <w:noProof w:val="0"/>
          <w:sz w:val="22"/>
          <w:szCs w:val="22"/>
          <w:lang w:val="hr-HR"/>
        </w:rPr>
        <w:t xml:space="preserve"> i  16/2014</w:t>
      </w:r>
      <w:r w:rsidRPr="00C96C5D">
        <w:rPr>
          <w:noProof w:val="0"/>
          <w:sz w:val="22"/>
          <w:szCs w:val="22"/>
          <w:lang w:val="hr-HR"/>
        </w:rPr>
        <w:t>).</w:t>
      </w:r>
    </w:p>
    <w:p w:rsidR="00433E89" w:rsidRPr="00C96C5D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Člankom 1. Odluke o Upravi za zajedničke poslove pokrajinskih tijela ("Službeni list APV", br.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C96C5D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C96C5D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1</w:t>
      </w:r>
      <w:r w:rsidR="00433E89" w:rsidRPr="00C96C5D">
        <w:rPr>
          <w:noProof w:val="0"/>
          <w:sz w:val="22"/>
          <w:szCs w:val="22"/>
          <w:lang w:val="hr-HR"/>
        </w:rPr>
        <w:t>. normativno-pravne, op</w:t>
      </w:r>
      <w:r w:rsidR="008960B7">
        <w:rPr>
          <w:noProof w:val="0"/>
          <w:sz w:val="22"/>
          <w:szCs w:val="22"/>
          <w:lang w:val="hr-HR"/>
        </w:rPr>
        <w:t>ć</w:t>
      </w:r>
      <w:r w:rsidR="00433E89" w:rsidRPr="00C96C5D">
        <w:rPr>
          <w:noProof w:val="0"/>
          <w:sz w:val="22"/>
          <w:szCs w:val="22"/>
          <w:lang w:val="hr-HR"/>
        </w:rPr>
        <w:t>e pravne, stručno - operativne i administrativne poslove iz područja javnih nabava;</w:t>
      </w:r>
    </w:p>
    <w:p w:rsidR="00433E89" w:rsidRPr="00C96C5D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2</w:t>
      </w:r>
      <w:r w:rsidR="00433E89" w:rsidRPr="00C96C5D">
        <w:rPr>
          <w:noProof w:val="0"/>
          <w:sz w:val="22"/>
          <w:szCs w:val="22"/>
          <w:lang w:val="hr-HR"/>
        </w:rPr>
        <w:t>.materijalno - financijske, računovodstvene, stručno - operativne i statističko - evidencijske poslove  u vezi izrade i izvršenja financijskog plana i plana nabava, popisa imovine Autonomne Pokrajine Vojvodine, osiguranja i vođenja evidencija o javnim nabavama;</w:t>
      </w:r>
    </w:p>
    <w:p w:rsidR="00433E89" w:rsidRPr="00C96C5D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3</w:t>
      </w:r>
      <w:r w:rsidR="00433E89" w:rsidRPr="00C96C5D">
        <w:rPr>
          <w:noProof w:val="0"/>
          <w:sz w:val="22"/>
          <w:szCs w:val="22"/>
          <w:lang w:val="hr-HR"/>
        </w:rPr>
        <w:t>. informatičke, stručno - operativne i dokumentacijske poslove iz područja informacijskih tehnologija,</w:t>
      </w:r>
      <w:r w:rsidR="00433E89" w:rsidRPr="00C96C5D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C96C5D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C96C5D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C96C5D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C96C5D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4</w:t>
      </w:r>
      <w:r w:rsidR="00433E89" w:rsidRPr="00C96C5D">
        <w:rPr>
          <w:noProof w:val="0"/>
          <w:sz w:val="22"/>
          <w:szCs w:val="22"/>
          <w:lang w:val="hr-HR"/>
        </w:rPr>
        <w:t>.stručno – operativne , prateće i pomoćno – tehničke poslove iz područja investicijske izgradnje, tekućeg i investicijskog održavanja poslovnih objekata Autonomne Pokrajine Vojvodine i službenih stanova;</w:t>
      </w:r>
    </w:p>
    <w:p w:rsidR="00433E89" w:rsidRPr="00C96C5D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5</w:t>
      </w:r>
      <w:r w:rsidR="00433E89" w:rsidRPr="00C96C5D">
        <w:rPr>
          <w:noProof w:val="0"/>
          <w:sz w:val="22"/>
          <w:szCs w:val="22"/>
          <w:lang w:val="hr-HR"/>
        </w:rPr>
        <w:t>.stručno – operativne, statističko - evidencijske i prateće poslove iz područja tjelesne i tehničke sigurnosti,provedbe mjera protupožarne zaštite;</w:t>
      </w:r>
    </w:p>
    <w:p w:rsidR="00433E89" w:rsidRPr="00C96C5D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6</w:t>
      </w:r>
      <w:r w:rsidR="00433E89" w:rsidRPr="00C96C5D">
        <w:rPr>
          <w:noProof w:val="0"/>
          <w:sz w:val="22"/>
          <w:szCs w:val="22"/>
          <w:lang w:val="hr-HR"/>
        </w:rPr>
        <w:t>.opće pravne i upravne poslove iz područja uredskog poslovanja;</w:t>
      </w:r>
    </w:p>
    <w:p w:rsidR="00433E89" w:rsidRPr="00C96C5D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lastRenderedPageBreak/>
        <w:t>7</w:t>
      </w:r>
      <w:r w:rsidR="00433E89" w:rsidRPr="00C96C5D">
        <w:rPr>
          <w:noProof w:val="0"/>
          <w:sz w:val="22"/>
          <w:szCs w:val="22"/>
          <w:lang w:val="hr-HR"/>
        </w:rPr>
        <w:t xml:space="preserve">. prateće i pomoćno – tehničke poslove pružanja ugostiteljskih usluga u internim restoranima i bifeima poslovnih objekata Autonomne Pokrajine Vojvodine i upravne poslove na organiziranju rada Odmarališta "Vojvodina" s </w:t>
      </w:r>
      <w:r w:rsidR="008960B7" w:rsidRPr="00C96C5D">
        <w:rPr>
          <w:noProof w:val="0"/>
          <w:sz w:val="22"/>
          <w:szCs w:val="22"/>
          <w:lang w:val="hr-HR"/>
        </w:rPr>
        <w:t>depandansom</w:t>
      </w:r>
      <w:r w:rsidR="00433E89" w:rsidRPr="00C96C5D">
        <w:rPr>
          <w:noProof w:val="0"/>
          <w:sz w:val="22"/>
          <w:szCs w:val="22"/>
          <w:lang w:val="hr-HR"/>
        </w:rPr>
        <w:t xml:space="preserve"> u Igalu.</w:t>
      </w:r>
    </w:p>
    <w:p w:rsidR="00433E89" w:rsidRPr="00C96C5D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8</w:t>
      </w:r>
      <w:r w:rsidR="00433E89" w:rsidRPr="00C96C5D">
        <w:rPr>
          <w:noProof w:val="0"/>
          <w:sz w:val="22"/>
          <w:szCs w:val="22"/>
          <w:lang w:val="hr-HR"/>
        </w:rPr>
        <w:t>. prateće i pomoćno – tehničke poslove prijevoza službenim automobilima i drugim motornim cestovnim vozilima s kojima raspolaže Autonomna Pokrajina Vojvodina.</w:t>
      </w:r>
    </w:p>
    <w:p w:rsidR="00433E89" w:rsidRPr="00C96C5D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 osim za ona pokrajinska tijela koja zbog specifičnosti zadataka i poslova imaju svoje službe za izvršavanje tih poslova.</w:t>
      </w:r>
    </w:p>
    <w:p w:rsidR="00433E89" w:rsidRPr="00C96C5D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Uprava,</w:t>
      </w:r>
      <w:r w:rsidR="00433E89" w:rsidRPr="00C96C5D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C96C5D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C96C5D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Uprava može obavljati 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C96C5D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 Uprave, sukladno važećim propisima, uz prethodnu suglasnost  Povjerenstva za raspored i opremanje službenih zgrada i poslovnih prostorija Vlade Autonomne Pokrajine Vojvodine.</w:t>
      </w:r>
    </w:p>
    <w:p w:rsidR="00433E89" w:rsidRPr="00C96C5D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C96C5D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Citat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iz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7C2649" w:rsidRPr="00C96C5D">
        <w:rPr>
          <w:noProof w:val="0"/>
          <w:sz w:val="22"/>
          <w:szCs w:val="22"/>
          <w:lang w:val="hr-HR"/>
        </w:rPr>
        <w:t>„</w:t>
      </w:r>
      <w:r w:rsidRPr="00C96C5D">
        <w:rPr>
          <w:noProof w:val="0"/>
          <w:sz w:val="22"/>
          <w:szCs w:val="22"/>
          <w:lang w:val="hr-HR"/>
        </w:rPr>
        <w:t>Strategije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eUprave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pokrajinskih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EC4D47" w:rsidRPr="00C96C5D">
        <w:rPr>
          <w:noProof w:val="0"/>
          <w:sz w:val="22"/>
          <w:szCs w:val="22"/>
          <w:lang w:val="hr-HR"/>
        </w:rPr>
        <w:t>tijela</w:t>
      </w:r>
      <w:r w:rsidR="007C2649" w:rsidRPr="00C96C5D">
        <w:rPr>
          <w:noProof w:val="0"/>
          <w:sz w:val="22"/>
          <w:szCs w:val="22"/>
          <w:lang w:val="hr-HR"/>
        </w:rPr>
        <w:t>”</w:t>
      </w:r>
      <w:r w:rsidR="00E521E8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str</w:t>
      </w:r>
      <w:r w:rsidR="00E521E8" w:rsidRPr="00C96C5D">
        <w:rPr>
          <w:noProof w:val="0"/>
          <w:sz w:val="22"/>
          <w:szCs w:val="22"/>
          <w:lang w:val="hr-HR"/>
        </w:rPr>
        <w:t>. 43:</w:t>
      </w:r>
    </w:p>
    <w:p w:rsidR="00E521E8" w:rsidRPr="00C96C5D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„</w:t>
      </w:r>
      <w:r w:rsidRPr="00C96C5D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C96C5D">
        <w:rPr>
          <w:i/>
          <w:noProof w:val="0"/>
          <w:sz w:val="22"/>
          <w:szCs w:val="22"/>
          <w:lang w:val="hr-HR"/>
        </w:rPr>
        <w:t>Služba</w:t>
      </w:r>
      <w:r w:rsidRPr="00C96C5D">
        <w:rPr>
          <w:i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i/>
          <w:noProof w:val="0"/>
          <w:sz w:val="22"/>
          <w:szCs w:val="22"/>
          <w:lang w:val="hr-HR"/>
        </w:rPr>
        <w:t>za</w:t>
      </w:r>
      <w:r w:rsidRPr="00C96C5D">
        <w:rPr>
          <w:i/>
          <w:noProof w:val="0"/>
          <w:sz w:val="22"/>
          <w:szCs w:val="22"/>
          <w:lang w:val="hr-HR"/>
        </w:rPr>
        <w:t xml:space="preserve"> </w:t>
      </w:r>
      <w:r w:rsidR="00EC4D47" w:rsidRPr="00C96C5D">
        <w:rPr>
          <w:i/>
          <w:noProof w:val="0"/>
          <w:sz w:val="22"/>
          <w:szCs w:val="22"/>
          <w:lang w:val="hr-HR"/>
        </w:rPr>
        <w:t>opć</w:t>
      </w:r>
      <w:r w:rsidR="0050406E" w:rsidRPr="00C96C5D">
        <w:rPr>
          <w:i/>
          <w:noProof w:val="0"/>
          <w:sz w:val="22"/>
          <w:szCs w:val="22"/>
          <w:lang w:val="hr-HR"/>
        </w:rPr>
        <w:t>e</w:t>
      </w:r>
      <w:r w:rsidRPr="00C96C5D">
        <w:rPr>
          <w:i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i/>
          <w:noProof w:val="0"/>
          <w:sz w:val="22"/>
          <w:szCs w:val="22"/>
          <w:lang w:val="hr-HR"/>
        </w:rPr>
        <w:t>i</w:t>
      </w:r>
      <w:r w:rsidRPr="00C96C5D">
        <w:rPr>
          <w:i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i/>
          <w:noProof w:val="0"/>
          <w:sz w:val="22"/>
          <w:szCs w:val="22"/>
          <w:lang w:val="hr-HR"/>
        </w:rPr>
        <w:t>zajedničke</w:t>
      </w:r>
      <w:r w:rsidRPr="00C96C5D">
        <w:rPr>
          <w:i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i/>
          <w:noProof w:val="0"/>
          <w:sz w:val="22"/>
          <w:szCs w:val="22"/>
          <w:lang w:val="hr-HR"/>
        </w:rPr>
        <w:t>poslove</w:t>
      </w:r>
      <w:r w:rsidRPr="00C96C5D">
        <w:rPr>
          <w:i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i/>
          <w:noProof w:val="0"/>
          <w:sz w:val="22"/>
          <w:szCs w:val="22"/>
          <w:lang w:val="hr-HR"/>
        </w:rPr>
        <w:t>pokrajinskih</w:t>
      </w:r>
      <w:r w:rsidRPr="00C96C5D">
        <w:rPr>
          <w:i/>
          <w:noProof w:val="0"/>
          <w:sz w:val="22"/>
          <w:szCs w:val="22"/>
          <w:lang w:val="hr-HR"/>
        </w:rPr>
        <w:t xml:space="preserve"> </w:t>
      </w:r>
      <w:r w:rsidR="00EC4D47" w:rsidRPr="00C96C5D">
        <w:rPr>
          <w:i/>
          <w:noProof w:val="0"/>
          <w:sz w:val="22"/>
          <w:szCs w:val="22"/>
          <w:lang w:val="hr-HR"/>
        </w:rPr>
        <w:t>tijela</w:t>
      </w:r>
      <w:r w:rsidRPr="00C96C5D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C96C5D">
        <w:rPr>
          <w:i/>
          <w:noProof w:val="0"/>
          <w:sz w:val="22"/>
          <w:szCs w:val="22"/>
          <w:lang w:val="hr-HR"/>
        </w:rPr>
        <w:t>IT</w:t>
      </w:r>
      <w:r w:rsidRPr="00C96C5D">
        <w:rPr>
          <w:i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i/>
          <w:noProof w:val="0"/>
          <w:sz w:val="22"/>
          <w:szCs w:val="22"/>
          <w:lang w:val="hr-HR"/>
        </w:rPr>
        <w:t>sektor</w:t>
      </w:r>
      <w:r w:rsidRPr="00C96C5D">
        <w:rPr>
          <w:noProof w:val="0"/>
          <w:sz w:val="22"/>
          <w:szCs w:val="22"/>
          <w:lang w:val="hr-HR"/>
        </w:rPr>
        <w:t xml:space="preserve"> </w:t>
      </w:r>
    </w:p>
    <w:p w:rsidR="00E521E8" w:rsidRPr="00C96C5D" w:rsidRDefault="0050406E" w:rsidP="00E521E8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Zbog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neprekidnog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porasta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uloge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IKT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radu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pokrajinskih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EC4D47" w:rsidRPr="00C96C5D">
        <w:rPr>
          <w:noProof w:val="0"/>
          <w:sz w:val="22"/>
          <w:szCs w:val="22"/>
          <w:lang w:val="hr-HR"/>
        </w:rPr>
        <w:t>tijela</w:t>
      </w:r>
      <w:r w:rsidR="00E521E8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radi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realizacije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strategije</w:t>
      </w:r>
      <w:r w:rsidR="00E521E8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okviru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Službe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EC4D47" w:rsidRPr="00C96C5D">
        <w:rPr>
          <w:noProof w:val="0"/>
          <w:sz w:val="22"/>
          <w:szCs w:val="22"/>
          <w:lang w:val="hr-HR"/>
        </w:rPr>
        <w:t>opć</w:t>
      </w:r>
      <w:r w:rsidRPr="00C96C5D">
        <w:rPr>
          <w:noProof w:val="0"/>
          <w:sz w:val="22"/>
          <w:szCs w:val="22"/>
          <w:lang w:val="hr-HR"/>
        </w:rPr>
        <w:t>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zajedničke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poslove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pokrajinskih</w:t>
      </w:r>
      <w:r w:rsidR="00EC4D47" w:rsidRPr="00C96C5D">
        <w:rPr>
          <w:noProof w:val="0"/>
          <w:sz w:val="22"/>
          <w:szCs w:val="22"/>
          <w:lang w:val="hr-HR"/>
        </w:rPr>
        <w:t xml:space="preserve"> tijela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544810" w:rsidRPr="00C96C5D">
        <w:rPr>
          <w:noProof w:val="0"/>
          <w:sz w:val="22"/>
          <w:szCs w:val="22"/>
          <w:lang w:val="hr-HR"/>
        </w:rPr>
        <w:t>formirati</w:t>
      </w:r>
      <w:r w:rsidR="00EC4D47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će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posebna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osnovna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EC4D47" w:rsidRPr="00C96C5D">
        <w:rPr>
          <w:noProof w:val="0"/>
          <w:sz w:val="22"/>
          <w:szCs w:val="22"/>
          <w:lang w:val="hr-HR"/>
        </w:rPr>
        <w:t>unutarnja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jedinica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npr</w:t>
      </w:r>
      <w:r w:rsidR="00E521E8" w:rsidRPr="00C96C5D">
        <w:rPr>
          <w:noProof w:val="0"/>
          <w:sz w:val="22"/>
          <w:szCs w:val="22"/>
          <w:lang w:val="hr-HR"/>
        </w:rPr>
        <w:t xml:space="preserve">. </w:t>
      </w:r>
      <w:r w:rsidRPr="00C96C5D">
        <w:rPr>
          <w:noProof w:val="0"/>
          <w:sz w:val="22"/>
          <w:szCs w:val="22"/>
          <w:lang w:val="hr-HR"/>
        </w:rPr>
        <w:t>IT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sektor</w:t>
      </w:r>
      <w:r w:rsidR="00E521E8" w:rsidRPr="00C96C5D">
        <w:rPr>
          <w:noProof w:val="0"/>
          <w:sz w:val="22"/>
          <w:szCs w:val="22"/>
          <w:lang w:val="hr-HR"/>
        </w:rPr>
        <w:t xml:space="preserve"> (</w:t>
      </w:r>
      <w:r w:rsidRPr="00C96C5D">
        <w:rPr>
          <w:noProof w:val="0"/>
          <w:sz w:val="22"/>
          <w:szCs w:val="22"/>
          <w:lang w:val="hr-HR"/>
        </w:rPr>
        <w:t>Sektor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EC4D47" w:rsidRPr="00C96C5D">
        <w:rPr>
          <w:noProof w:val="0"/>
          <w:sz w:val="22"/>
          <w:szCs w:val="22"/>
          <w:lang w:val="hr-HR"/>
        </w:rPr>
        <w:t>informacijske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tehnologije</w:t>
      </w:r>
      <w:r w:rsidR="00E521E8" w:rsidRPr="00C96C5D">
        <w:rPr>
          <w:noProof w:val="0"/>
          <w:sz w:val="22"/>
          <w:szCs w:val="22"/>
          <w:lang w:val="hr-HR"/>
        </w:rPr>
        <w:t xml:space="preserve">), </w:t>
      </w:r>
      <w:r w:rsidRPr="00C96C5D">
        <w:rPr>
          <w:noProof w:val="0"/>
          <w:sz w:val="22"/>
          <w:szCs w:val="22"/>
          <w:lang w:val="hr-HR"/>
        </w:rPr>
        <w:t>zadužen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EC4D47" w:rsidRPr="00C96C5D">
        <w:rPr>
          <w:noProof w:val="0"/>
          <w:sz w:val="22"/>
          <w:szCs w:val="22"/>
          <w:lang w:val="hr-HR"/>
        </w:rPr>
        <w:t xml:space="preserve">implementiranje </w:t>
      </w:r>
      <w:r w:rsidRPr="00C96C5D">
        <w:rPr>
          <w:noProof w:val="0"/>
          <w:sz w:val="22"/>
          <w:szCs w:val="22"/>
          <w:lang w:val="hr-HR"/>
        </w:rPr>
        <w:t>strategije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EC4D47" w:rsidRPr="00C96C5D">
        <w:rPr>
          <w:noProof w:val="0"/>
          <w:sz w:val="22"/>
          <w:szCs w:val="22"/>
          <w:lang w:val="hr-HR"/>
        </w:rPr>
        <w:t>organizacijsko</w:t>
      </w:r>
      <w:r w:rsidR="00E521E8" w:rsidRPr="00C96C5D">
        <w:rPr>
          <w:noProof w:val="0"/>
          <w:sz w:val="22"/>
          <w:szCs w:val="22"/>
          <w:lang w:val="hr-HR"/>
        </w:rPr>
        <w:t>-</w:t>
      </w:r>
      <w:r w:rsidRPr="00C96C5D">
        <w:rPr>
          <w:noProof w:val="0"/>
          <w:sz w:val="22"/>
          <w:szCs w:val="22"/>
          <w:lang w:val="hr-HR"/>
        </w:rPr>
        <w:t>tehničkom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smislu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IKT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infrastrukturu</w:t>
      </w:r>
      <w:r w:rsidR="00E521E8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osnovnu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operativnu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</w:t>
      </w:r>
      <w:r w:rsidR="004563C3" w:rsidRPr="00C96C5D">
        <w:rPr>
          <w:noProof w:val="0"/>
          <w:sz w:val="22"/>
          <w:szCs w:val="22"/>
          <w:lang w:val="hr-HR"/>
        </w:rPr>
        <w:t>tporu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razvitak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projekata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eUprave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pokrajinskih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tijela</w:t>
      </w:r>
      <w:r w:rsidR="00E521E8" w:rsidRPr="00C96C5D">
        <w:rPr>
          <w:noProof w:val="0"/>
          <w:sz w:val="22"/>
          <w:szCs w:val="22"/>
          <w:lang w:val="hr-HR"/>
        </w:rPr>
        <w:t>.</w:t>
      </w:r>
    </w:p>
    <w:p w:rsidR="00E521E8" w:rsidRPr="00C96C5D" w:rsidRDefault="0050406E" w:rsidP="00E521E8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IT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sektor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di</w:t>
      </w:r>
      <w:r w:rsidRPr="00C96C5D">
        <w:rPr>
          <w:noProof w:val="0"/>
          <w:sz w:val="22"/>
          <w:szCs w:val="22"/>
          <w:lang w:val="hr-HR"/>
        </w:rPr>
        <w:t>o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IKT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infrastrukture</w:t>
      </w:r>
      <w:r w:rsidR="00E521E8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jer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</w:t>
      </w:r>
      <w:r w:rsidR="004563C3" w:rsidRPr="00C96C5D">
        <w:rPr>
          <w:noProof w:val="0"/>
          <w:sz w:val="22"/>
          <w:szCs w:val="22"/>
          <w:lang w:val="hr-HR"/>
        </w:rPr>
        <w:t>sigurava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centralnu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organizacijsku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tehničku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</w:t>
      </w:r>
      <w:r w:rsidR="004563C3" w:rsidRPr="00C96C5D">
        <w:rPr>
          <w:noProof w:val="0"/>
          <w:sz w:val="22"/>
          <w:szCs w:val="22"/>
          <w:lang w:val="hr-HR"/>
        </w:rPr>
        <w:t>tporu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projektima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eUprave</w:t>
      </w:r>
      <w:r w:rsidR="00E521E8" w:rsidRPr="00C96C5D">
        <w:rPr>
          <w:noProof w:val="0"/>
          <w:sz w:val="22"/>
          <w:szCs w:val="22"/>
          <w:lang w:val="hr-HR"/>
        </w:rPr>
        <w:t xml:space="preserve">. </w:t>
      </w:r>
      <w:r w:rsidRPr="00C96C5D">
        <w:rPr>
          <w:noProof w:val="0"/>
          <w:sz w:val="22"/>
          <w:szCs w:val="22"/>
          <w:lang w:val="hr-HR"/>
        </w:rPr>
        <w:t>Poslove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iz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svog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</w:t>
      </w:r>
      <w:r w:rsidR="004563C3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elokruga</w:t>
      </w:r>
      <w:r w:rsidR="00E521E8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IT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sektor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obavlja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sukladno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su</w:t>
      </w:r>
      <w:r w:rsidRPr="00C96C5D">
        <w:rPr>
          <w:noProof w:val="0"/>
          <w:sz w:val="22"/>
          <w:szCs w:val="22"/>
          <w:lang w:val="hr-HR"/>
        </w:rPr>
        <w:t>vremenim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trendovima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području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informacijsko</w:t>
      </w:r>
      <w:r w:rsidR="00E521E8" w:rsidRPr="00C96C5D">
        <w:rPr>
          <w:noProof w:val="0"/>
          <w:sz w:val="22"/>
          <w:szCs w:val="22"/>
          <w:lang w:val="hr-HR"/>
        </w:rPr>
        <w:t>-</w:t>
      </w:r>
      <w:r w:rsidR="004563C3" w:rsidRPr="00C96C5D">
        <w:rPr>
          <w:noProof w:val="0"/>
          <w:sz w:val="22"/>
          <w:szCs w:val="22"/>
          <w:lang w:val="hr-HR"/>
        </w:rPr>
        <w:t>komunikacijskih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tehnologija</w:t>
      </w:r>
      <w:r w:rsidR="00E521E8" w:rsidRPr="00C96C5D">
        <w:rPr>
          <w:noProof w:val="0"/>
          <w:sz w:val="22"/>
          <w:szCs w:val="22"/>
          <w:lang w:val="hr-HR"/>
        </w:rPr>
        <w:t xml:space="preserve">. </w:t>
      </w:r>
      <w:r w:rsidRPr="00C96C5D">
        <w:rPr>
          <w:noProof w:val="0"/>
          <w:sz w:val="22"/>
          <w:szCs w:val="22"/>
          <w:lang w:val="hr-HR"/>
        </w:rPr>
        <w:t>Zadatak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sektora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podrži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potrebe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korisnika</w:t>
      </w:r>
      <w:r w:rsidR="00E521E8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te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mora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biti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usko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povezan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svim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pokrajinskim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tijelima</w:t>
      </w:r>
      <w:r w:rsidR="00E521E8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kako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bi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</w:t>
      </w:r>
      <w:r w:rsidR="004563C3" w:rsidRPr="00C96C5D">
        <w:rPr>
          <w:noProof w:val="0"/>
          <w:sz w:val="22"/>
          <w:szCs w:val="22"/>
          <w:lang w:val="hr-HR"/>
        </w:rPr>
        <w:t>siguralo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pružanje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kvalitetnih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usluga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građanima</w:t>
      </w:r>
      <w:r w:rsidR="00E521E8" w:rsidRPr="00C96C5D">
        <w:rPr>
          <w:noProof w:val="0"/>
          <w:sz w:val="22"/>
          <w:szCs w:val="22"/>
          <w:lang w:val="hr-HR"/>
        </w:rPr>
        <w:t>.</w:t>
      </w:r>
    </w:p>
    <w:p w:rsidR="00E521E8" w:rsidRPr="00C96C5D" w:rsidRDefault="0050406E" w:rsidP="00E521E8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IT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sektor</w:t>
      </w:r>
      <w:r w:rsidR="00E521E8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Službe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opć</w:t>
      </w:r>
      <w:r w:rsidRPr="00C96C5D">
        <w:rPr>
          <w:noProof w:val="0"/>
          <w:sz w:val="22"/>
          <w:szCs w:val="22"/>
          <w:lang w:val="hr-HR"/>
        </w:rPr>
        <w:t>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zajedničke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poslove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pokrajinskih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tijela</w:t>
      </w:r>
      <w:r w:rsidR="00E521E8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o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svom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radu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podnosi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periodičn</w:t>
      </w:r>
      <w:r w:rsidR="004563C3" w:rsidRPr="00C96C5D">
        <w:rPr>
          <w:noProof w:val="0"/>
          <w:sz w:val="22"/>
          <w:szCs w:val="22"/>
          <w:lang w:val="hr-HR"/>
        </w:rPr>
        <w:t>a izvješća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Povjerenstvu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upravljanje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strategijom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eUprave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pokrajinskih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tijela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od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povjerenstva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može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zatražiti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mišljenje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vezi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pitanjima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značajnim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njen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rad</w:t>
      </w:r>
      <w:r w:rsidR="00E521E8" w:rsidRPr="00C96C5D">
        <w:rPr>
          <w:noProof w:val="0"/>
          <w:sz w:val="22"/>
          <w:szCs w:val="22"/>
          <w:lang w:val="hr-HR"/>
        </w:rPr>
        <w:t>.”</w:t>
      </w:r>
    </w:p>
    <w:p w:rsidR="00E521E8" w:rsidRPr="00C96C5D" w:rsidRDefault="004563C3" w:rsidP="007C2649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Sukladno</w:t>
      </w:r>
      <w:r w:rsidR="007C2649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obvezi</w:t>
      </w:r>
      <w:r w:rsidR="007C2649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iz</w:t>
      </w:r>
      <w:r w:rsidR="007C2649" w:rsidRPr="00C96C5D">
        <w:rPr>
          <w:noProof w:val="0"/>
          <w:sz w:val="22"/>
          <w:szCs w:val="22"/>
          <w:lang w:val="hr-HR"/>
        </w:rPr>
        <w:t xml:space="preserve"> „</w:t>
      </w:r>
      <w:r w:rsidR="0050406E" w:rsidRPr="00C96C5D">
        <w:rPr>
          <w:noProof w:val="0"/>
          <w:sz w:val="22"/>
          <w:szCs w:val="22"/>
          <w:lang w:val="hr-HR"/>
        </w:rPr>
        <w:t>Strategije</w:t>
      </w:r>
      <w:r w:rsidR="007C2649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eUprave</w:t>
      </w:r>
      <w:r w:rsidR="007C2649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pokrajinskih</w:t>
      </w:r>
      <w:r w:rsidR="007C2649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tijela</w:t>
      </w:r>
      <w:r w:rsidR="007C2649" w:rsidRPr="00C96C5D">
        <w:rPr>
          <w:noProof w:val="0"/>
          <w:sz w:val="22"/>
          <w:szCs w:val="22"/>
          <w:lang w:val="hr-HR"/>
        </w:rPr>
        <w:t xml:space="preserve">”, </w:t>
      </w:r>
      <w:r w:rsidR="0050406E" w:rsidRPr="00C96C5D">
        <w:rPr>
          <w:noProof w:val="0"/>
          <w:sz w:val="22"/>
          <w:szCs w:val="22"/>
          <w:lang w:val="hr-HR"/>
        </w:rPr>
        <w:t>formiran</w:t>
      </w:r>
      <w:r w:rsidR="007C2649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je</w:t>
      </w:r>
      <w:r w:rsidR="007C2649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Sektor</w:t>
      </w:r>
      <w:r w:rsidR="007C2649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</w:t>
      </w:r>
      <w:r w:rsidR="007C2649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IT</w:t>
      </w:r>
      <w:r w:rsidR="007C2649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="007C2649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tehničke</w:t>
      </w:r>
      <w:r w:rsidR="007C2649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poslove</w:t>
      </w:r>
      <w:r w:rsidR="007C2649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="007C2649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okviru</w:t>
      </w:r>
      <w:r w:rsidR="007C2649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Uprave</w:t>
      </w:r>
      <w:r w:rsidR="007C2649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</w:t>
      </w:r>
      <w:r w:rsidR="007C2649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zajedničke</w:t>
      </w:r>
      <w:r w:rsidR="007C2649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poslove</w:t>
      </w:r>
      <w:r w:rsidR="007C2649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pokrajinskih</w:t>
      </w:r>
      <w:r w:rsidR="007C2649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tijela</w:t>
      </w:r>
      <w:r w:rsidR="007C2649" w:rsidRPr="00C96C5D">
        <w:rPr>
          <w:noProof w:val="0"/>
          <w:sz w:val="22"/>
          <w:szCs w:val="22"/>
          <w:lang w:val="hr-HR"/>
        </w:rPr>
        <w:t>.</w:t>
      </w:r>
    </w:p>
    <w:p w:rsidR="007C2649" w:rsidRPr="00C96C5D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C96C5D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Ob</w:t>
      </w:r>
      <w:r w:rsidR="0050406E" w:rsidRPr="00C96C5D">
        <w:rPr>
          <w:noProof w:val="0"/>
          <w:sz w:val="22"/>
          <w:szCs w:val="22"/>
          <w:lang w:val="hr-HR"/>
        </w:rPr>
        <w:t>veze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koje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Uprava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ima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vezi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realizacije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Programa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E</w:t>
      </w:r>
      <w:r w:rsidR="00E521E8" w:rsidRPr="00C96C5D">
        <w:rPr>
          <w:noProof w:val="0"/>
          <w:sz w:val="22"/>
          <w:szCs w:val="22"/>
          <w:lang w:val="hr-HR"/>
        </w:rPr>
        <w:t>-</w:t>
      </w:r>
      <w:r w:rsidR="0050406E" w:rsidRPr="00C96C5D">
        <w:rPr>
          <w:noProof w:val="0"/>
          <w:sz w:val="22"/>
          <w:szCs w:val="22"/>
          <w:lang w:val="hr-HR"/>
        </w:rPr>
        <w:t>Vojvodina</w:t>
      </w:r>
      <w:r w:rsidR="00E521E8" w:rsidRPr="00C96C5D">
        <w:rPr>
          <w:noProof w:val="0"/>
          <w:sz w:val="22"/>
          <w:szCs w:val="22"/>
          <w:lang w:val="hr-HR"/>
        </w:rPr>
        <w:t xml:space="preserve">: </w:t>
      </w:r>
    </w:p>
    <w:p w:rsidR="00E521E8" w:rsidRPr="00C96C5D" w:rsidRDefault="0050406E" w:rsidP="00E521E8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E</w:t>
      </w:r>
      <w:r w:rsidR="00E521E8" w:rsidRPr="00C96C5D">
        <w:rPr>
          <w:noProof w:val="0"/>
          <w:sz w:val="22"/>
          <w:szCs w:val="22"/>
          <w:lang w:val="hr-HR"/>
        </w:rPr>
        <w:t>-</w:t>
      </w:r>
      <w:r w:rsidRPr="00C96C5D">
        <w:rPr>
          <w:noProof w:val="0"/>
          <w:sz w:val="22"/>
          <w:szCs w:val="22"/>
          <w:lang w:val="hr-HR"/>
        </w:rPr>
        <w:t>Vojvodina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predstavlja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jedan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od</w:t>
      </w:r>
      <w:r w:rsidR="00E521E8" w:rsidRPr="00C96C5D">
        <w:rPr>
          <w:noProof w:val="0"/>
          <w:sz w:val="22"/>
          <w:szCs w:val="22"/>
          <w:lang w:val="hr-HR"/>
        </w:rPr>
        <w:t xml:space="preserve"> 14 </w:t>
      </w:r>
      <w:r w:rsidRPr="00C96C5D">
        <w:rPr>
          <w:noProof w:val="0"/>
          <w:sz w:val="22"/>
          <w:szCs w:val="22"/>
          <w:lang w:val="hr-HR"/>
        </w:rPr>
        <w:t>programa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plana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gospodarskog razvitka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AP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Vojvodine</w:t>
      </w:r>
      <w:r w:rsidR="00E521E8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odnosi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izgradnju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informacijskog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društva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Autonomnoj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Pokrajini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Vojvodini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automatizaciju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rada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pokrajinske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uprave</w:t>
      </w:r>
      <w:r w:rsidR="00E521E8" w:rsidRPr="00C96C5D">
        <w:rPr>
          <w:noProof w:val="0"/>
          <w:sz w:val="22"/>
          <w:szCs w:val="22"/>
          <w:lang w:val="hr-HR"/>
        </w:rPr>
        <w:t xml:space="preserve">. </w:t>
      </w:r>
    </w:p>
    <w:p w:rsidR="00E521E8" w:rsidRPr="00C96C5D" w:rsidRDefault="0050406E" w:rsidP="00E521E8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Realizacija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programa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započeta</w:t>
      </w:r>
      <w:r w:rsidR="00E521E8" w:rsidRPr="00C96C5D">
        <w:rPr>
          <w:noProof w:val="0"/>
          <w:sz w:val="22"/>
          <w:szCs w:val="22"/>
          <w:lang w:val="hr-HR"/>
        </w:rPr>
        <w:t xml:space="preserve"> 2005. </w:t>
      </w:r>
      <w:r w:rsidRPr="00C96C5D">
        <w:rPr>
          <w:noProof w:val="0"/>
          <w:sz w:val="22"/>
          <w:szCs w:val="22"/>
          <w:lang w:val="hr-HR"/>
        </w:rPr>
        <w:t>godine</w:t>
      </w:r>
      <w:r w:rsidR="00E521E8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uz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8960B7" w:rsidRPr="00C96C5D">
        <w:rPr>
          <w:noProof w:val="0"/>
          <w:sz w:val="22"/>
          <w:szCs w:val="22"/>
          <w:lang w:val="hr-HR"/>
        </w:rPr>
        <w:t>vodstvo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koordinaciju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Pokrajinskog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tajništva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znanost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tehnološki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razvitak</w:t>
      </w:r>
      <w:r w:rsidR="00E521E8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koji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ga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8960B7" w:rsidRPr="00C96C5D">
        <w:rPr>
          <w:noProof w:val="0"/>
          <w:sz w:val="22"/>
          <w:szCs w:val="22"/>
          <w:lang w:val="hr-HR"/>
        </w:rPr>
        <w:t>inicirao</w:t>
      </w:r>
      <w:r w:rsidR="00E521E8" w:rsidRPr="00C96C5D">
        <w:rPr>
          <w:noProof w:val="0"/>
          <w:sz w:val="22"/>
          <w:szCs w:val="22"/>
          <w:lang w:val="hr-HR"/>
        </w:rPr>
        <w:t xml:space="preserve"> 2003. </w:t>
      </w:r>
      <w:r w:rsidRPr="00C96C5D">
        <w:rPr>
          <w:noProof w:val="0"/>
          <w:sz w:val="22"/>
          <w:szCs w:val="22"/>
          <w:lang w:val="hr-HR"/>
        </w:rPr>
        <w:lastRenderedPageBreak/>
        <w:t>godine</w:t>
      </w:r>
      <w:r w:rsidR="00E521E8" w:rsidRPr="00C96C5D">
        <w:rPr>
          <w:noProof w:val="0"/>
          <w:sz w:val="22"/>
          <w:szCs w:val="22"/>
          <w:lang w:val="hr-HR"/>
        </w:rPr>
        <w:t xml:space="preserve">. </w:t>
      </w:r>
      <w:r w:rsidR="004563C3" w:rsidRPr="00C96C5D">
        <w:rPr>
          <w:noProof w:val="0"/>
          <w:sz w:val="22"/>
          <w:szCs w:val="22"/>
          <w:lang w:val="hr-HR"/>
        </w:rPr>
        <w:t>Financ</w:t>
      </w:r>
      <w:r w:rsidRPr="00C96C5D">
        <w:rPr>
          <w:noProof w:val="0"/>
          <w:sz w:val="22"/>
          <w:szCs w:val="22"/>
          <w:lang w:val="hr-HR"/>
        </w:rPr>
        <w:t>ijsku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potporu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pruža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Stručna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služba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realiziranje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programa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gospodarskog razvitka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Vojvodine</w:t>
      </w:r>
      <w:r w:rsidR="00E521E8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dok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Služba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opć</w:t>
      </w:r>
      <w:r w:rsidRPr="00C96C5D">
        <w:rPr>
          <w:noProof w:val="0"/>
          <w:sz w:val="22"/>
          <w:szCs w:val="22"/>
          <w:lang w:val="hr-HR"/>
        </w:rPr>
        <w:t>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zajedničke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poslove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pokrajinskih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tijela</w:t>
      </w:r>
      <w:r w:rsidR="00E521E8" w:rsidRPr="00C96C5D">
        <w:rPr>
          <w:noProof w:val="0"/>
          <w:sz w:val="22"/>
          <w:szCs w:val="22"/>
          <w:lang w:val="hr-HR"/>
        </w:rPr>
        <w:t xml:space="preserve"> (</w:t>
      </w:r>
      <w:r w:rsidRPr="00C96C5D">
        <w:rPr>
          <w:noProof w:val="0"/>
          <w:sz w:val="22"/>
          <w:szCs w:val="22"/>
          <w:lang w:val="hr-HR"/>
        </w:rPr>
        <w:t>sada</w:t>
      </w:r>
      <w:r w:rsidR="00E521E8" w:rsidRPr="00C96C5D">
        <w:rPr>
          <w:noProof w:val="0"/>
          <w:sz w:val="22"/>
          <w:szCs w:val="22"/>
          <w:lang w:val="hr-HR"/>
        </w:rPr>
        <w:t xml:space="preserve">: </w:t>
      </w:r>
      <w:r w:rsidRPr="00C96C5D">
        <w:rPr>
          <w:noProof w:val="0"/>
          <w:sz w:val="22"/>
          <w:szCs w:val="22"/>
          <w:lang w:val="hr-HR"/>
        </w:rPr>
        <w:t>Uprava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zajedničke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poslove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pokrajinskih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tijela</w:t>
      </w:r>
      <w:r w:rsidR="00E521E8" w:rsidRPr="00C96C5D">
        <w:rPr>
          <w:noProof w:val="0"/>
          <w:sz w:val="22"/>
          <w:szCs w:val="22"/>
          <w:lang w:val="hr-HR"/>
        </w:rPr>
        <w:t xml:space="preserve">) </w:t>
      </w:r>
      <w:r w:rsidRPr="00C96C5D">
        <w:rPr>
          <w:noProof w:val="0"/>
          <w:sz w:val="22"/>
          <w:szCs w:val="22"/>
          <w:lang w:val="hr-HR"/>
        </w:rPr>
        <w:t>zadužena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uvođenje</w:t>
      </w:r>
      <w:r w:rsidR="00E521E8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održavanje</w:t>
      </w:r>
      <w:r w:rsidR="00E521E8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eksploataciju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E521E8" w:rsidRPr="00C96C5D">
        <w:rPr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noProof w:val="0"/>
          <w:sz w:val="22"/>
          <w:szCs w:val="22"/>
          <w:lang w:val="hr-HR"/>
        </w:rPr>
        <w:t>razvitak</w:t>
      </w:r>
      <w:r w:rsidR="00E521E8" w:rsidRPr="00C96C5D">
        <w:rPr>
          <w:noProof w:val="0"/>
          <w:sz w:val="22"/>
          <w:szCs w:val="22"/>
          <w:lang w:val="hr-HR"/>
        </w:rPr>
        <w:t>).</w:t>
      </w:r>
    </w:p>
    <w:p w:rsidR="00FC6824" w:rsidRPr="00C96C5D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C96C5D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C96C5D" w:rsidRDefault="004563C3" w:rsidP="00D00DB6">
      <w:pPr>
        <w:pStyle w:val="StyleHeading1Naslov111ptUnderlineLeft63mm1"/>
        <w:rPr>
          <w:noProof w:val="0"/>
          <w:lang w:val="hr-HR" w:eastAsia="sr-Cyrl-RS"/>
        </w:rPr>
      </w:pPr>
      <w:bookmarkStart w:id="21" w:name="_Toc283805235"/>
      <w:bookmarkStart w:id="22" w:name="_Toc434412083"/>
      <w:r w:rsidRPr="00C96C5D">
        <w:rPr>
          <w:noProof w:val="0"/>
          <w:lang w:val="hr-HR" w:eastAsia="sr-Cyrl-RS"/>
        </w:rPr>
        <w:t>POGLAVLJ</w:t>
      </w:r>
      <w:r w:rsidR="0050406E" w:rsidRPr="00C96C5D">
        <w:rPr>
          <w:noProof w:val="0"/>
          <w:lang w:val="hr-HR" w:eastAsia="sr-Cyrl-RS"/>
        </w:rPr>
        <w:t>E</w:t>
      </w:r>
      <w:r w:rsidR="00FA3F5E" w:rsidRPr="00C96C5D">
        <w:rPr>
          <w:noProof w:val="0"/>
          <w:lang w:val="hr-HR" w:eastAsia="sr-Cyrl-RS"/>
        </w:rPr>
        <w:t xml:space="preserve"> </w:t>
      </w:r>
      <w:r w:rsidR="00A438D0" w:rsidRPr="00C96C5D">
        <w:rPr>
          <w:noProof w:val="0"/>
          <w:lang w:val="hr-HR" w:eastAsia="sr-Cyrl-RS"/>
        </w:rPr>
        <w:t xml:space="preserve">8. </w:t>
      </w:r>
      <w:r w:rsidR="0050406E" w:rsidRPr="00C96C5D">
        <w:rPr>
          <w:noProof w:val="0"/>
          <w:lang w:val="hr-HR" w:eastAsia="sr-Cyrl-RS"/>
        </w:rPr>
        <w:t>OPIS</w:t>
      </w:r>
      <w:r w:rsidR="00A438D0" w:rsidRPr="00C96C5D">
        <w:rPr>
          <w:noProof w:val="0"/>
          <w:lang w:val="hr-HR" w:eastAsia="sr-Cyrl-RS"/>
        </w:rPr>
        <w:t xml:space="preserve"> </w:t>
      </w:r>
      <w:r w:rsidRPr="00C96C5D">
        <w:rPr>
          <w:noProof w:val="0"/>
          <w:lang w:val="hr-HR" w:eastAsia="sr-Cyrl-RS"/>
        </w:rPr>
        <w:t>POSTUPANJ</w:t>
      </w:r>
      <w:r w:rsidR="0050406E" w:rsidRPr="00C96C5D">
        <w:rPr>
          <w:noProof w:val="0"/>
          <w:lang w:val="hr-HR" w:eastAsia="sr-Cyrl-RS"/>
        </w:rPr>
        <w:t>A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U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OKVIRU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NADLEŽNOSTI</w:t>
      </w:r>
      <w:r w:rsidR="00A438D0" w:rsidRPr="00C96C5D">
        <w:rPr>
          <w:noProof w:val="0"/>
          <w:lang w:val="hr-HR" w:eastAsia="sr-Cyrl-RS"/>
        </w:rPr>
        <w:t xml:space="preserve">, </w:t>
      </w:r>
      <w:r w:rsidRPr="00C96C5D">
        <w:rPr>
          <w:noProof w:val="0"/>
          <w:lang w:val="hr-HR" w:eastAsia="sr-Cyrl-RS"/>
        </w:rPr>
        <w:t>OVLASTI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I</w:t>
      </w:r>
      <w:r w:rsidR="00A438D0" w:rsidRPr="00C96C5D">
        <w:rPr>
          <w:noProof w:val="0"/>
          <w:lang w:val="hr-HR" w:eastAsia="sr-Cyrl-RS"/>
        </w:rPr>
        <w:t xml:space="preserve"> </w:t>
      </w:r>
      <w:r w:rsidRPr="00C96C5D">
        <w:rPr>
          <w:noProof w:val="0"/>
          <w:lang w:val="hr-HR" w:eastAsia="sr-Cyrl-RS"/>
        </w:rPr>
        <w:t>OB</w:t>
      </w:r>
      <w:r w:rsidR="0050406E" w:rsidRPr="00C96C5D">
        <w:rPr>
          <w:noProof w:val="0"/>
          <w:lang w:val="hr-HR" w:eastAsia="sr-Cyrl-RS"/>
        </w:rPr>
        <w:t>VEZA</w:t>
      </w:r>
      <w:bookmarkEnd w:id="21"/>
      <w:bookmarkEnd w:id="22"/>
    </w:p>
    <w:p w:rsidR="00A438D0" w:rsidRPr="00C96C5D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C96C5D" w:rsidRDefault="0050406E" w:rsidP="00C96C5D">
      <w:pPr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Napomena</w:t>
      </w:r>
      <w:r w:rsidR="00BE3C63" w:rsidRPr="00C96C5D">
        <w:rPr>
          <w:bCs w:val="0"/>
          <w:noProof w:val="0"/>
          <w:sz w:val="22"/>
          <w:szCs w:val="22"/>
          <w:lang w:val="hr-HR"/>
        </w:rPr>
        <w:t xml:space="preserve">: </w:t>
      </w:r>
      <w:r w:rsidRPr="00C96C5D">
        <w:rPr>
          <w:bCs w:val="0"/>
          <w:noProof w:val="0"/>
          <w:sz w:val="22"/>
          <w:szCs w:val="22"/>
          <w:lang w:val="hr-HR"/>
        </w:rPr>
        <w:t>Uprava</w:t>
      </w:r>
      <w:r w:rsidR="00BE3C6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ne</w:t>
      </w:r>
      <w:r w:rsidR="00BE3C6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sačinjava</w:t>
      </w:r>
      <w:r w:rsidR="00BE3C6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plan</w:t>
      </w:r>
      <w:r w:rsidR="00BE3C6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rada</w:t>
      </w:r>
      <w:r w:rsidR="00BE3C6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ili</w:t>
      </w:r>
      <w:r w:rsidR="00BE3C6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C96C5D">
        <w:rPr>
          <w:bCs w:val="0"/>
          <w:noProof w:val="0"/>
          <w:sz w:val="22"/>
          <w:szCs w:val="22"/>
          <w:lang w:val="hr-HR"/>
        </w:rPr>
        <w:t>izvješće</w:t>
      </w:r>
      <w:r w:rsidR="00BE3C6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o</w:t>
      </w:r>
      <w:r w:rsidR="00BE3C63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radu</w:t>
      </w:r>
      <w:r w:rsidR="00BE3C63" w:rsidRPr="00C96C5D">
        <w:rPr>
          <w:bCs w:val="0"/>
          <w:noProof w:val="0"/>
          <w:sz w:val="22"/>
          <w:szCs w:val="22"/>
          <w:lang w:val="hr-HR"/>
        </w:rPr>
        <w:t>.</w:t>
      </w:r>
    </w:p>
    <w:p w:rsidR="00BE3C63" w:rsidRPr="00C96C5D" w:rsidRDefault="00BE3C63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C96C5D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C96C5D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3" w:name="_Toc283805236"/>
      <w:bookmarkStart w:id="24" w:name="_Toc434412084"/>
      <w:r w:rsidRPr="00C96C5D">
        <w:rPr>
          <w:noProof w:val="0"/>
          <w:lang w:val="hr-HR" w:eastAsia="sr-Cyrl-RS"/>
        </w:rPr>
        <w:t>PO</w:t>
      </w:r>
      <w:r w:rsidR="004563C3" w:rsidRPr="00C96C5D">
        <w:rPr>
          <w:noProof w:val="0"/>
          <w:lang w:val="hr-HR" w:eastAsia="sr-Cyrl-RS"/>
        </w:rPr>
        <w:t>GLAVLJ</w:t>
      </w:r>
      <w:r w:rsidRPr="00C96C5D">
        <w:rPr>
          <w:noProof w:val="0"/>
          <w:lang w:val="hr-HR" w:eastAsia="sr-Cyrl-RS"/>
        </w:rPr>
        <w:t>E</w:t>
      </w:r>
      <w:r w:rsidR="00FA3F5E" w:rsidRPr="00C96C5D">
        <w:rPr>
          <w:noProof w:val="0"/>
          <w:lang w:val="hr-HR" w:eastAsia="sr-Cyrl-RS"/>
        </w:rPr>
        <w:t xml:space="preserve"> </w:t>
      </w:r>
      <w:r w:rsidR="00A438D0" w:rsidRPr="00C96C5D">
        <w:rPr>
          <w:noProof w:val="0"/>
          <w:lang w:val="hr-HR" w:eastAsia="sr-Cyrl-RS"/>
        </w:rPr>
        <w:t xml:space="preserve">9. </w:t>
      </w:r>
      <w:r w:rsidR="004563C3" w:rsidRPr="00C96C5D">
        <w:rPr>
          <w:noProof w:val="0"/>
          <w:lang w:val="hr-HR" w:eastAsia="sr-Cyrl-RS"/>
        </w:rPr>
        <w:t>NAVOĐENJ</w:t>
      </w:r>
      <w:r w:rsidRPr="00C96C5D">
        <w:rPr>
          <w:noProof w:val="0"/>
          <w:lang w:val="hr-HR" w:eastAsia="sr-Cyrl-RS"/>
        </w:rPr>
        <w:t>E</w:t>
      </w:r>
      <w:r w:rsidR="00A438D0" w:rsidRPr="00C96C5D">
        <w:rPr>
          <w:noProof w:val="0"/>
          <w:lang w:val="hr-HR" w:eastAsia="sr-Cyrl-RS"/>
        </w:rPr>
        <w:t xml:space="preserve"> </w:t>
      </w:r>
      <w:r w:rsidRPr="00C96C5D">
        <w:rPr>
          <w:noProof w:val="0"/>
          <w:lang w:val="hr-HR" w:eastAsia="sr-Cyrl-RS"/>
        </w:rPr>
        <w:t>PROPISA</w:t>
      </w:r>
      <w:bookmarkEnd w:id="23"/>
      <w:bookmarkEnd w:id="24"/>
    </w:p>
    <w:p w:rsidR="00A438D0" w:rsidRPr="00C96C5D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C96C5D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Uprava</w:t>
      </w:r>
      <w:r w:rsidR="00BE3C63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prim</w:t>
      </w:r>
      <w:r w:rsidR="004563C3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enjuje</w:t>
      </w:r>
      <w:r w:rsidR="00BE3C63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sl</w:t>
      </w:r>
      <w:r w:rsidR="004563C3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edeće</w:t>
      </w:r>
      <w:r w:rsidR="00BE3C63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propise</w:t>
      </w:r>
      <w:r w:rsidR="00BE3C63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BE3C63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svom</w:t>
      </w:r>
      <w:r w:rsidR="00BE3C63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radu</w:t>
      </w:r>
      <w:r w:rsidR="00BE3C63" w:rsidRPr="00C96C5D">
        <w:rPr>
          <w:noProof w:val="0"/>
          <w:sz w:val="22"/>
          <w:szCs w:val="22"/>
          <w:lang w:val="hr-HR"/>
        </w:rPr>
        <w:t xml:space="preserve">: </w:t>
      </w:r>
    </w:p>
    <w:p w:rsidR="009F6F3B" w:rsidRPr="00C96C5D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Odluka o Upravi za zajedničke poslove pokrajinskih tijela („Službeni list APV“, br.10/10, 22/10, 19/11 i 16/14 )</w:t>
      </w:r>
    </w:p>
    <w:p w:rsidR="00DA67A3" w:rsidRPr="002805E9" w:rsidRDefault="00DA67A3" w:rsidP="002805E9">
      <w:pPr>
        <w:numPr>
          <w:ilvl w:val="0"/>
          <w:numId w:val="32"/>
        </w:numPr>
        <w:ind w:left="567" w:hanging="567"/>
        <w:rPr>
          <w:sz w:val="22"/>
          <w:szCs w:val="22"/>
        </w:rPr>
      </w:pPr>
      <w:r w:rsidRPr="00DA67A3">
        <w:rPr>
          <w:sz w:val="22"/>
          <w:szCs w:val="22"/>
          <w:lang w:val="sr-Latn-RS"/>
        </w:rPr>
        <w:t>Zakon o zaposleni</w:t>
      </w:r>
      <w:r>
        <w:rPr>
          <w:sz w:val="22"/>
          <w:szCs w:val="22"/>
          <w:lang w:val="sr-Latn-RS"/>
        </w:rPr>
        <w:t>ci</w:t>
      </w:r>
      <w:r w:rsidRPr="00DA67A3">
        <w:rPr>
          <w:sz w:val="22"/>
          <w:szCs w:val="22"/>
          <w:lang w:val="sr-Latn-RS"/>
        </w:rPr>
        <w:t>ma u autonomnim pokrajinama i jedinicama lokalne samouprave («Sl.glasnik RS», 21/2016)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Zakon o javnim nabavama („Sl. glasnik RS“, br. 124/2012</w:t>
      </w:r>
      <w:r w:rsidR="005F0160" w:rsidRPr="00C96C5D">
        <w:rPr>
          <w:noProof w:val="0"/>
          <w:sz w:val="22"/>
          <w:szCs w:val="22"/>
          <w:lang w:val="hr-HR"/>
        </w:rPr>
        <w:t>, 14/2015 i 68/2015</w:t>
      </w:r>
      <w:r w:rsidRPr="00C96C5D">
        <w:rPr>
          <w:noProof w:val="0"/>
          <w:sz w:val="22"/>
          <w:szCs w:val="22"/>
          <w:lang w:val="hr-HR"/>
        </w:rPr>
        <w:t xml:space="preserve">) 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Zakon o sigurnosti i zdravlju na radu („Sl. glasnik RS“, br. 101/05)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Zakon o evidencijama u području rada („Sl. list SRJ“, br. 46/96 i „Sl. glasnik RS“, br. 101/05 – dr. Zakon, 36/09 – dr. Zakon)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Zakon o radnim odnosima u državnim tijelima («Službeni glasnik RS»,br.48/91,66/91,44/98-dr.zakon,49/99-dr.zakon,34/01-dr.zakon,39/02,49/05-odluka USRS,79/05-dr.zakon,81/05-ispr.dr.zakona i 83/05-ispr.dr.zakona i 23/2013 – odluka US)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Zakon o radu („Sl. glasnik RS“, br. 24/05,  61/05, 54/09 23/13 – odluka US i 75/2014)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Zakon o </w:t>
      </w:r>
      <w:r w:rsidR="00DA67A3">
        <w:rPr>
          <w:noProof w:val="0"/>
          <w:sz w:val="22"/>
          <w:szCs w:val="22"/>
          <w:lang w:val="hr-HR"/>
        </w:rPr>
        <w:t>obligacijskim</w:t>
      </w:r>
      <w:r w:rsidRPr="00C96C5D">
        <w:rPr>
          <w:noProof w:val="0"/>
          <w:sz w:val="22"/>
          <w:szCs w:val="22"/>
          <w:lang w:val="hr-HR"/>
        </w:rPr>
        <w:t xml:space="preserve"> odnosima („Sl. list SFRJ“, br. 29/78, 39/85, 45/89 – odluka USJ i 57/89, „Sl. list SRJ“, br. 31/93 i „Sl. list SCG“, br. 1/2003 – Ustavna povelja)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Zakon o proračunskom sustavu („Sl. glasnik RS“, br. 54/09, 73/10, 101/10 i 101/11, 93/12, 62/13 i 63/13 – ispr.,108/13</w:t>
      </w:r>
      <w:r w:rsidR="00C3469E" w:rsidRPr="00C96C5D">
        <w:rPr>
          <w:noProof w:val="0"/>
          <w:sz w:val="22"/>
          <w:szCs w:val="22"/>
          <w:lang w:val="hr-HR"/>
        </w:rPr>
        <w:t xml:space="preserve"> i 142/2014</w:t>
      </w:r>
      <w:r w:rsidRPr="00C96C5D">
        <w:rPr>
          <w:noProof w:val="0"/>
          <w:sz w:val="22"/>
          <w:szCs w:val="22"/>
          <w:lang w:val="hr-HR"/>
        </w:rPr>
        <w:t>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Zakon o proračunu Republike Srbije za 201</w:t>
      </w:r>
      <w:r w:rsidR="00C3469E" w:rsidRPr="00C96C5D">
        <w:rPr>
          <w:noProof w:val="0"/>
          <w:sz w:val="22"/>
          <w:szCs w:val="22"/>
          <w:lang w:val="hr-HR"/>
        </w:rPr>
        <w:t>5</w:t>
      </w:r>
      <w:r w:rsidRPr="00C96C5D">
        <w:rPr>
          <w:noProof w:val="0"/>
          <w:sz w:val="22"/>
          <w:szCs w:val="22"/>
          <w:lang w:val="hr-HR"/>
        </w:rPr>
        <w:t>. («Sl</w:t>
      </w:r>
      <w:r w:rsidR="00C3469E" w:rsidRPr="00C96C5D">
        <w:rPr>
          <w:noProof w:val="0"/>
          <w:sz w:val="22"/>
          <w:szCs w:val="22"/>
          <w:lang w:val="hr-HR"/>
        </w:rPr>
        <w:t xml:space="preserve">užbeni glasnik RS», br. </w:t>
      </w:r>
      <w:r w:rsidR="00A673A6" w:rsidRPr="00C96C5D">
        <w:rPr>
          <w:noProof w:val="0"/>
          <w:sz w:val="22"/>
          <w:szCs w:val="22"/>
          <w:lang w:val="hr-HR"/>
        </w:rPr>
        <w:t>1</w:t>
      </w:r>
      <w:r w:rsidR="00C3469E" w:rsidRPr="00C96C5D">
        <w:rPr>
          <w:noProof w:val="0"/>
          <w:sz w:val="22"/>
          <w:szCs w:val="22"/>
          <w:lang w:val="hr-HR"/>
        </w:rPr>
        <w:t>42</w:t>
      </w:r>
      <w:r w:rsidR="00A673A6" w:rsidRPr="00C96C5D">
        <w:rPr>
          <w:noProof w:val="0"/>
          <w:sz w:val="22"/>
          <w:szCs w:val="22"/>
          <w:lang w:val="hr-HR"/>
        </w:rPr>
        <w:t>/2014</w:t>
      </w:r>
      <w:r w:rsidRPr="00C96C5D">
        <w:rPr>
          <w:noProof w:val="0"/>
          <w:sz w:val="22"/>
          <w:szCs w:val="22"/>
          <w:lang w:val="hr-HR"/>
        </w:rPr>
        <w:t>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Zakon o računovodstvu i reviziji („Sl. glasnik RS“, br. 46/06, 111/09, 99/11-dr. Zakon i 62/13- dr. zakon)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Zakon o javnom vlasn</w:t>
      </w:r>
      <w:r w:rsidR="00A673A6" w:rsidRPr="00C96C5D">
        <w:rPr>
          <w:noProof w:val="0"/>
          <w:sz w:val="22"/>
          <w:szCs w:val="22"/>
          <w:lang w:val="hr-HR"/>
        </w:rPr>
        <w:t xml:space="preserve">ištvu (Sl. glasnik, br. 72/11, </w:t>
      </w:r>
      <w:r w:rsidRPr="00C96C5D">
        <w:rPr>
          <w:noProof w:val="0"/>
          <w:sz w:val="22"/>
          <w:szCs w:val="22"/>
          <w:lang w:val="hr-HR"/>
        </w:rPr>
        <w:t>88/13</w:t>
      </w:r>
      <w:r w:rsidR="00A673A6" w:rsidRPr="00C96C5D">
        <w:rPr>
          <w:noProof w:val="0"/>
          <w:sz w:val="22"/>
          <w:szCs w:val="22"/>
          <w:lang w:val="hr-HR"/>
        </w:rPr>
        <w:t xml:space="preserve"> i 105/14</w:t>
      </w:r>
      <w:r w:rsidRPr="00C96C5D">
        <w:rPr>
          <w:noProof w:val="0"/>
          <w:sz w:val="22"/>
          <w:szCs w:val="22"/>
          <w:lang w:val="hr-HR"/>
        </w:rPr>
        <w:t>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Zakon o planiranju i izgradnji („Sl. glasnik RS“, br. 72/09, 81/09 – ispr., 64/10,24/11,121/12,42/13- odluka US, 50/13- Odluka US i 98/13-Odluka US)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C96C5D">
        <w:rPr>
          <w:noProof w:val="0"/>
          <w:sz w:val="22"/>
          <w:szCs w:val="22"/>
          <w:lang w:val="hr-HR"/>
        </w:rPr>
        <w:t>visokogradnje</w:t>
      </w:r>
      <w:r w:rsidRPr="00C96C5D">
        <w:rPr>
          <w:noProof w:val="0"/>
          <w:sz w:val="22"/>
          <w:szCs w:val="22"/>
          <w:lang w:val="hr-HR"/>
        </w:rPr>
        <w:t xml:space="preserve"> u </w:t>
      </w:r>
      <w:r w:rsidR="008960B7" w:rsidRPr="00C96C5D">
        <w:rPr>
          <w:noProof w:val="0"/>
          <w:sz w:val="22"/>
          <w:szCs w:val="22"/>
          <w:lang w:val="hr-HR"/>
        </w:rPr>
        <w:t>seizmičkim</w:t>
      </w:r>
      <w:r w:rsidRPr="00C96C5D">
        <w:rPr>
          <w:noProof w:val="0"/>
          <w:sz w:val="22"/>
          <w:szCs w:val="22"/>
          <w:lang w:val="hr-HR"/>
        </w:rPr>
        <w:t xml:space="preserve"> područjima („Službeni list SFRJ“ br.31/81, 49.82, 29/83, 21/88 i 52/90)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Pravilnik o tehničkim normativima za električne instalacije niskog napona ("Sl. list SFRJ", br. 53/88 i 54/88 - ispr. i "Sl. list SRJ", br. 28/95)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Pravilnik o </w:t>
      </w:r>
      <w:r w:rsidR="008960B7">
        <w:rPr>
          <w:noProof w:val="0"/>
          <w:sz w:val="22"/>
          <w:szCs w:val="22"/>
          <w:lang w:val="hr-HR"/>
        </w:rPr>
        <w:t>sadržaju</w:t>
      </w:r>
      <w:r w:rsidRPr="00C96C5D">
        <w:rPr>
          <w:noProof w:val="0"/>
          <w:sz w:val="22"/>
          <w:szCs w:val="22"/>
          <w:lang w:val="hr-HR"/>
        </w:rPr>
        <w:t xml:space="preserve"> i načinu izrade tehničke dokumentacije za objekte visokogradnje („Službeni glasnik RS broj 15/2008“)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Zakon o zaštiti od požara („Službeni glasnik RS“, broj 111/09)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lastRenderedPageBreak/>
        <w:t>Pravilnik o preventivnim mjerama za sigurnost  i zdrav rad na radnom mjestu („Službeni glasnik RS“ broj 21/09 )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Zakon o zaštiti okoliša („Službeni glasnik RS“ broj 135/2004, 36/2009,36/2009-dr. zakon, 72/2009-dr. zakon i 43/2011 odluka US)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Zakon o procjeni utjecaja na okoliš („Službeni glasnik RS“ broj 135/04 i 36/09)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Zakon o mirovinskom i invalidskom osiguranju („Sl. glasnik RS“, br. 34/03, 64/04 – odluka USRS, 84/04 – dr. Zakon, 85/05, 101/05 – dr. Zakon i 63/06 – odluka USRS ,5/09</w:t>
      </w:r>
      <w:r w:rsidR="00C3469E" w:rsidRPr="00C96C5D">
        <w:rPr>
          <w:noProof w:val="0"/>
          <w:sz w:val="22"/>
          <w:szCs w:val="22"/>
          <w:lang w:val="hr-HR"/>
        </w:rPr>
        <w:t>, 107/09, 101/10, 93/12, 62/13,</w:t>
      </w:r>
      <w:r w:rsidRPr="00C96C5D">
        <w:rPr>
          <w:noProof w:val="0"/>
          <w:sz w:val="22"/>
          <w:szCs w:val="22"/>
          <w:lang w:val="hr-HR"/>
        </w:rPr>
        <w:t xml:space="preserve"> 75/14</w:t>
      </w:r>
      <w:r w:rsidR="00C3469E" w:rsidRPr="00C96C5D">
        <w:rPr>
          <w:noProof w:val="0"/>
          <w:sz w:val="22"/>
          <w:szCs w:val="22"/>
          <w:lang w:val="hr-HR"/>
        </w:rPr>
        <w:t xml:space="preserve"> i 142/2014</w:t>
      </w:r>
      <w:r w:rsidRPr="00C96C5D">
        <w:rPr>
          <w:noProof w:val="0"/>
          <w:sz w:val="22"/>
          <w:szCs w:val="22"/>
          <w:lang w:val="hr-HR"/>
        </w:rPr>
        <w:t xml:space="preserve">) 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Zakon o sigurnosti prometa na </w:t>
      </w:r>
      <w:r w:rsidR="008960B7">
        <w:rPr>
          <w:noProof w:val="0"/>
          <w:sz w:val="22"/>
          <w:szCs w:val="22"/>
          <w:lang w:val="hr-HR"/>
        </w:rPr>
        <w:t>cestama</w:t>
      </w:r>
      <w:r w:rsidRPr="00C96C5D">
        <w:rPr>
          <w:noProof w:val="0"/>
          <w:sz w:val="22"/>
          <w:szCs w:val="22"/>
          <w:lang w:val="hr-HR"/>
        </w:rPr>
        <w:t xml:space="preserve"> („Sl. glasnik RS“ , br. 41/09, 53/10, 101/11 i 32/13- odluka US i 55/2014)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Odluka o uredskom poslovanju („Sl. list AP Vojvodine“, br. 9/01)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Uredba o koeficijentima za obračun i isplatu plaća imenovanih i postavljenih osoba i zaposlenika u državnim tijelima («Službeni glasnik RS», br.44/08-prečišćen tekst i 2/12)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Pokrajinska uredba o plaćama, naknadi troškova, otpremnini i drugim primanjima postavljenih i zaposlenih osoba u tijelima APV («Službeni list</w:t>
      </w:r>
      <w:r w:rsidR="00A673A6" w:rsidRPr="00C96C5D">
        <w:rPr>
          <w:noProof w:val="0"/>
          <w:sz w:val="22"/>
          <w:szCs w:val="22"/>
          <w:lang w:val="hr-HR"/>
        </w:rPr>
        <w:t xml:space="preserve"> APV», br.27/2012, 35/12, 9/13,</w:t>
      </w:r>
      <w:r w:rsidRPr="00C96C5D">
        <w:rPr>
          <w:noProof w:val="0"/>
          <w:sz w:val="22"/>
          <w:szCs w:val="22"/>
          <w:lang w:val="hr-HR"/>
        </w:rPr>
        <w:t xml:space="preserve"> 16/14</w:t>
      </w:r>
      <w:r w:rsidR="00F65DB6" w:rsidRPr="00C96C5D">
        <w:rPr>
          <w:noProof w:val="0"/>
          <w:sz w:val="22"/>
          <w:szCs w:val="22"/>
          <w:lang w:val="hr-HR"/>
        </w:rPr>
        <w:t>,40/14</w:t>
      </w:r>
      <w:r w:rsidR="004F0D60" w:rsidRPr="00C96C5D">
        <w:rPr>
          <w:noProof w:val="0"/>
          <w:sz w:val="22"/>
          <w:szCs w:val="22"/>
          <w:lang w:val="hr-HR"/>
        </w:rPr>
        <w:t>, 1/2015</w:t>
      </w:r>
      <w:r w:rsidR="00A673A6" w:rsidRPr="00C96C5D">
        <w:rPr>
          <w:noProof w:val="0"/>
          <w:sz w:val="22"/>
          <w:szCs w:val="22"/>
          <w:lang w:val="hr-HR"/>
        </w:rPr>
        <w:t xml:space="preserve"> i </w:t>
      </w:r>
      <w:r w:rsidR="00780077" w:rsidRPr="00C96C5D">
        <w:rPr>
          <w:noProof w:val="0"/>
          <w:sz w:val="22"/>
          <w:szCs w:val="22"/>
          <w:lang w:val="hr-HR"/>
        </w:rPr>
        <w:t>44</w:t>
      </w:r>
      <w:r w:rsidR="00A673A6" w:rsidRPr="00C96C5D">
        <w:rPr>
          <w:noProof w:val="0"/>
          <w:sz w:val="22"/>
          <w:szCs w:val="22"/>
          <w:lang w:val="hr-HR"/>
        </w:rPr>
        <w:t>/</w:t>
      </w:r>
      <w:r w:rsidR="00F65DB6" w:rsidRPr="00C96C5D">
        <w:rPr>
          <w:noProof w:val="0"/>
          <w:sz w:val="22"/>
          <w:szCs w:val="22"/>
          <w:lang w:val="hr-HR"/>
        </w:rPr>
        <w:t>20</w:t>
      </w:r>
      <w:r w:rsidR="00A673A6" w:rsidRPr="00C96C5D">
        <w:rPr>
          <w:noProof w:val="0"/>
          <w:sz w:val="22"/>
          <w:szCs w:val="22"/>
          <w:lang w:val="hr-HR"/>
        </w:rPr>
        <w:t>1</w:t>
      </w:r>
      <w:r w:rsidR="00F65DB6" w:rsidRPr="00C96C5D">
        <w:rPr>
          <w:noProof w:val="0"/>
          <w:sz w:val="22"/>
          <w:szCs w:val="22"/>
          <w:lang w:val="hr-HR"/>
        </w:rPr>
        <w:t>5</w:t>
      </w:r>
      <w:r w:rsidRPr="00C96C5D">
        <w:rPr>
          <w:noProof w:val="0"/>
          <w:sz w:val="22"/>
          <w:szCs w:val="22"/>
          <w:lang w:val="hr-HR"/>
        </w:rPr>
        <w:t>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Odluka o strategiji eUprave pokrajinskih tijela s akcijskim planom do 201</w:t>
      </w:r>
      <w:r w:rsidR="00DA67A3">
        <w:rPr>
          <w:noProof w:val="0"/>
          <w:sz w:val="22"/>
          <w:szCs w:val="22"/>
          <w:lang w:val="hr-HR"/>
        </w:rPr>
        <w:t>6</w:t>
      </w:r>
      <w:r w:rsidRPr="00C96C5D">
        <w:rPr>
          <w:noProof w:val="0"/>
          <w:sz w:val="22"/>
          <w:szCs w:val="22"/>
          <w:lang w:val="hr-HR"/>
        </w:rPr>
        <w:t>. godine („Sl. list AP Vojvodine“, br. 26/13)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Pokrajinska skupštinska odluka o zastavi Autonomne </w:t>
      </w:r>
      <w:r w:rsidR="00F65DB6" w:rsidRPr="00C96C5D">
        <w:rPr>
          <w:noProof w:val="0"/>
          <w:sz w:val="22"/>
          <w:szCs w:val="22"/>
          <w:lang w:val="hr-HR"/>
        </w:rPr>
        <w:t>p</w:t>
      </w:r>
      <w:r w:rsidRPr="00C96C5D">
        <w:rPr>
          <w:noProof w:val="0"/>
          <w:sz w:val="22"/>
          <w:szCs w:val="22"/>
          <w:lang w:val="hr-HR"/>
        </w:rPr>
        <w:t>okrajine Vojvodine („Sl. list AP Vojvodine“, br. 2/04 i 18/08-promjena naziva akta)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Pokrajinska skupštinska odluka o pokrajinskim upravnim pristojbama  („Sl. list AP Vojvodine“, br. 20/09)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Pokrajinska skupštinska odluka o proračunu Autonomne Pokrajine Vojvodine za 201</w:t>
      </w:r>
      <w:r w:rsidR="00DA67A3">
        <w:rPr>
          <w:noProof w:val="0"/>
          <w:sz w:val="22"/>
          <w:szCs w:val="22"/>
          <w:lang w:val="hr-HR"/>
        </w:rPr>
        <w:t>6</w:t>
      </w:r>
      <w:r w:rsidRPr="00C96C5D">
        <w:rPr>
          <w:noProof w:val="0"/>
          <w:sz w:val="22"/>
          <w:szCs w:val="22"/>
          <w:lang w:val="hr-HR"/>
        </w:rPr>
        <w:t>. godinu („Sl.</w:t>
      </w:r>
      <w:r w:rsidR="00A673A6" w:rsidRPr="00C96C5D">
        <w:rPr>
          <w:noProof w:val="0"/>
          <w:sz w:val="22"/>
          <w:szCs w:val="22"/>
          <w:lang w:val="hr-HR"/>
        </w:rPr>
        <w:t xml:space="preserve"> list AP Vojvodine“, br. </w:t>
      </w:r>
      <w:r w:rsidR="00DA67A3">
        <w:rPr>
          <w:noProof w:val="0"/>
          <w:sz w:val="22"/>
          <w:szCs w:val="22"/>
          <w:lang w:val="hr-HR"/>
        </w:rPr>
        <w:t>54</w:t>
      </w:r>
      <w:r w:rsidR="00A673A6" w:rsidRPr="00C96C5D">
        <w:rPr>
          <w:noProof w:val="0"/>
          <w:sz w:val="22"/>
          <w:szCs w:val="22"/>
          <w:lang w:val="hr-HR"/>
        </w:rPr>
        <w:t>/</w:t>
      </w:r>
      <w:r w:rsidR="00C3469E" w:rsidRPr="00C96C5D">
        <w:rPr>
          <w:noProof w:val="0"/>
          <w:sz w:val="22"/>
          <w:szCs w:val="22"/>
          <w:lang w:val="hr-HR"/>
        </w:rPr>
        <w:t>201</w:t>
      </w:r>
      <w:r w:rsidR="00DA67A3">
        <w:rPr>
          <w:noProof w:val="0"/>
          <w:sz w:val="22"/>
          <w:szCs w:val="22"/>
          <w:lang w:val="hr-HR"/>
        </w:rPr>
        <w:t>5</w:t>
      </w:r>
      <w:r w:rsidRPr="00C96C5D">
        <w:rPr>
          <w:noProof w:val="0"/>
          <w:sz w:val="22"/>
          <w:szCs w:val="22"/>
          <w:lang w:val="hr-HR"/>
        </w:rPr>
        <w:t>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Pravilnik o zajedničkim osnovama, kriterijima i zadacima za rad financijske službe izravnog korisnika proračunskih sredstava („Službeni glasnik RS“, br.123/03)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Pravilnik o standardnom klasifikacijskom okviru i kontnom planu za proračunski sustav („Službeni glasnik RS“, br. 103/11, 10/12 ,18/12,95/12, 99/12, 22/13, 48/13, 61/13 i 63/13-ispr., 106/20</w:t>
      </w:r>
      <w:r w:rsidR="00A673A6" w:rsidRPr="00C96C5D">
        <w:rPr>
          <w:noProof w:val="0"/>
          <w:sz w:val="22"/>
          <w:szCs w:val="22"/>
          <w:lang w:val="hr-HR"/>
        </w:rPr>
        <w:t>13, 120/2013, 20/2014, 64/2014,</w:t>
      </w:r>
      <w:r w:rsidRPr="00C96C5D">
        <w:rPr>
          <w:noProof w:val="0"/>
          <w:sz w:val="22"/>
          <w:szCs w:val="22"/>
          <w:lang w:val="hr-HR"/>
        </w:rPr>
        <w:t xml:space="preserve"> 81/2014</w:t>
      </w:r>
      <w:r w:rsidR="00A673A6" w:rsidRPr="00C96C5D">
        <w:rPr>
          <w:noProof w:val="0"/>
          <w:sz w:val="22"/>
          <w:szCs w:val="22"/>
          <w:lang w:val="hr-HR"/>
        </w:rPr>
        <w:t xml:space="preserve"> i 117/2014</w:t>
      </w:r>
      <w:r w:rsidRPr="00C96C5D">
        <w:rPr>
          <w:noProof w:val="0"/>
          <w:sz w:val="22"/>
          <w:szCs w:val="22"/>
          <w:lang w:val="hr-HR"/>
        </w:rPr>
        <w:t>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Pravilnik o načinu pripreme, sastavljanju i podnošenju </w:t>
      </w:r>
      <w:r w:rsidR="008960B7" w:rsidRPr="00C96C5D">
        <w:rPr>
          <w:noProof w:val="0"/>
          <w:sz w:val="22"/>
          <w:szCs w:val="22"/>
          <w:lang w:val="hr-HR"/>
        </w:rPr>
        <w:t>financijskih</w:t>
      </w:r>
      <w:r w:rsidRPr="00C96C5D">
        <w:rPr>
          <w:noProof w:val="0"/>
          <w:sz w:val="22"/>
          <w:szCs w:val="22"/>
          <w:lang w:val="hr-HR"/>
        </w:rPr>
        <w:t xml:space="preserve"> izvješća korisnika i organizacija obveznog socijalnog osiguranja („Službeni glasnik RS“, br. 51/07 i 14/08 - ispravka)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Pravilnik o nomenklaturi nematerijalnih ulaganja i osnovnih sredstava sa stopama amortizacije („Službeni list SRJ“, br. 17/97 i 24/00)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Pravilnik o načinu i rokovima vršenja popisa i usklađivanja knjigovodstvenog stanja sa stvarnim stanjem („Službeni glasnik RS“, br.106/06,118/13)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Uredba o evidenciji i popisu nekretnina i drugih sredstava u državnom vlasništvu(„Službeni glasnik RS“, br.27/96)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Uredba o evidenciji nekretnina u javnom vlasništvu („Službeni glasnik RS“, br.70/14)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Pravilnik o načinu i postupku pr</w:t>
      </w:r>
      <w:r w:rsidR="00EB65A9" w:rsidRPr="00C96C5D">
        <w:rPr>
          <w:noProof w:val="0"/>
          <w:sz w:val="22"/>
          <w:szCs w:val="22"/>
          <w:lang w:val="hr-HR"/>
        </w:rPr>
        <w:t>ij</w:t>
      </w:r>
      <w:r w:rsidRPr="00C96C5D">
        <w:rPr>
          <w:noProof w:val="0"/>
          <w:sz w:val="22"/>
          <w:szCs w:val="22"/>
          <w:lang w:val="hr-HR"/>
        </w:rPr>
        <w:t>enosa neutrošenih proračunskih sredstava korisnika proračunskih sredstava APV na račun izvršenja proračuna Autonomne Pokrajine Vojvodine („Sl. list AP Vojvodine“, br. 120/12)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uvjeta („Službeni glasnik RS“, br.</w:t>
      </w:r>
      <w:r w:rsidR="004F2890" w:rsidRPr="00C96C5D">
        <w:rPr>
          <w:noProof w:val="0"/>
          <w:sz w:val="22"/>
          <w:szCs w:val="22"/>
          <w:lang w:val="hr-HR"/>
        </w:rPr>
        <w:t xml:space="preserve"> 86</w:t>
      </w:r>
      <w:r w:rsidRPr="00C96C5D">
        <w:rPr>
          <w:noProof w:val="0"/>
          <w:sz w:val="22"/>
          <w:szCs w:val="22"/>
          <w:lang w:val="hr-HR"/>
        </w:rPr>
        <w:t>/201</w:t>
      </w:r>
      <w:r w:rsidR="004F2890" w:rsidRPr="00C96C5D">
        <w:rPr>
          <w:noProof w:val="0"/>
          <w:sz w:val="22"/>
          <w:szCs w:val="22"/>
          <w:lang w:val="hr-HR"/>
        </w:rPr>
        <w:t>5</w:t>
      </w:r>
      <w:r w:rsidRPr="00C96C5D">
        <w:rPr>
          <w:noProof w:val="0"/>
          <w:sz w:val="22"/>
          <w:szCs w:val="22"/>
          <w:lang w:val="hr-HR"/>
        </w:rPr>
        <w:t>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Pravilnik o građanskom nadzorniku („Službeni glasnik  RS“, br.29/13)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lastRenderedPageBreak/>
        <w:t xml:space="preserve">Pravilnik o </w:t>
      </w:r>
      <w:r w:rsidR="008960B7">
        <w:rPr>
          <w:noProof w:val="0"/>
          <w:sz w:val="22"/>
          <w:szCs w:val="22"/>
          <w:lang w:val="hr-HR"/>
        </w:rPr>
        <w:t>sadržaju</w:t>
      </w:r>
      <w:r w:rsidRPr="00C96C5D">
        <w:rPr>
          <w:noProof w:val="0"/>
          <w:sz w:val="22"/>
          <w:szCs w:val="22"/>
          <w:lang w:val="hr-HR"/>
        </w:rPr>
        <w:t xml:space="preserve"> izvješća o javnim nabavama i načinu vođenja evidencije o javnim nabavama („Službeni glasnik  RS“, br.29/13)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Pravilnik o formi i </w:t>
      </w:r>
      <w:r w:rsidR="008960B7">
        <w:rPr>
          <w:noProof w:val="0"/>
          <w:sz w:val="22"/>
          <w:szCs w:val="22"/>
          <w:lang w:val="hr-HR"/>
        </w:rPr>
        <w:t>sadržaju</w:t>
      </w:r>
      <w:r w:rsidR="008960B7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 xml:space="preserve">zahtjeva za mišljenje o </w:t>
      </w:r>
      <w:r w:rsidR="00632870" w:rsidRPr="00C96C5D">
        <w:rPr>
          <w:noProof w:val="0"/>
          <w:sz w:val="22"/>
          <w:szCs w:val="22"/>
          <w:lang w:val="hr-HR"/>
        </w:rPr>
        <w:t>utemelje</w:t>
      </w:r>
      <w:r w:rsidRPr="00C96C5D">
        <w:rPr>
          <w:noProof w:val="0"/>
          <w:sz w:val="22"/>
          <w:szCs w:val="22"/>
          <w:lang w:val="hr-HR"/>
        </w:rPr>
        <w:t>nosti primjene pregovaračkog postupka („Službeni glasnik  RS“, br.29/13</w:t>
      </w:r>
      <w:r w:rsidR="004F2890" w:rsidRPr="00C96C5D">
        <w:rPr>
          <w:noProof w:val="0"/>
          <w:sz w:val="22"/>
          <w:szCs w:val="22"/>
          <w:lang w:val="hr-HR"/>
        </w:rPr>
        <w:t xml:space="preserve"> i 83/2015</w:t>
      </w:r>
      <w:r w:rsidRPr="00C96C5D">
        <w:rPr>
          <w:noProof w:val="0"/>
          <w:sz w:val="22"/>
          <w:szCs w:val="22"/>
          <w:lang w:val="hr-HR"/>
        </w:rPr>
        <w:t>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Pravilnik o formi plana nabava </w:t>
      </w:r>
      <w:r w:rsidR="004F2890" w:rsidRPr="00C96C5D">
        <w:rPr>
          <w:noProof w:val="0"/>
          <w:sz w:val="22"/>
          <w:szCs w:val="22"/>
          <w:lang w:val="hr-HR"/>
        </w:rPr>
        <w:t>i načinu objave plana</w:t>
      </w:r>
      <w:r w:rsidRPr="00C96C5D">
        <w:rPr>
          <w:noProof w:val="0"/>
          <w:sz w:val="22"/>
          <w:szCs w:val="22"/>
          <w:lang w:val="hr-HR"/>
        </w:rPr>
        <w:t xml:space="preserve"> nabava </w:t>
      </w:r>
      <w:r w:rsidR="004F2890" w:rsidRPr="00C96C5D">
        <w:rPr>
          <w:noProof w:val="0"/>
          <w:sz w:val="22"/>
          <w:szCs w:val="22"/>
          <w:lang w:val="hr-HR"/>
        </w:rPr>
        <w:t xml:space="preserve">na Portalu javnih nabava </w:t>
      </w:r>
      <w:r w:rsidRPr="00C96C5D">
        <w:rPr>
          <w:noProof w:val="0"/>
          <w:sz w:val="22"/>
          <w:szCs w:val="22"/>
          <w:lang w:val="hr-HR"/>
        </w:rPr>
        <w:t>(„Službeni glasnik  RS“, br.</w:t>
      </w:r>
      <w:r w:rsidR="004F2890" w:rsidRPr="00C96C5D">
        <w:rPr>
          <w:noProof w:val="0"/>
          <w:sz w:val="22"/>
          <w:szCs w:val="22"/>
          <w:lang w:val="hr-HR"/>
        </w:rPr>
        <w:t>83</w:t>
      </w:r>
      <w:r w:rsidRPr="00C96C5D">
        <w:rPr>
          <w:noProof w:val="0"/>
          <w:sz w:val="22"/>
          <w:szCs w:val="22"/>
          <w:lang w:val="hr-HR"/>
        </w:rPr>
        <w:t>/</w:t>
      </w:r>
      <w:r w:rsidR="004F2890" w:rsidRPr="00C96C5D">
        <w:rPr>
          <w:noProof w:val="0"/>
          <w:sz w:val="22"/>
          <w:szCs w:val="22"/>
          <w:lang w:val="hr-HR"/>
        </w:rPr>
        <w:t>2015</w:t>
      </w:r>
      <w:r w:rsidRPr="00C96C5D">
        <w:rPr>
          <w:noProof w:val="0"/>
          <w:sz w:val="22"/>
          <w:szCs w:val="22"/>
          <w:lang w:val="hr-HR"/>
        </w:rPr>
        <w:t>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Pravilnik o formi i </w:t>
      </w:r>
      <w:r w:rsidR="008960B7">
        <w:rPr>
          <w:noProof w:val="0"/>
          <w:sz w:val="22"/>
          <w:szCs w:val="22"/>
          <w:lang w:val="hr-HR"/>
        </w:rPr>
        <w:t>sadržaju</w:t>
      </w:r>
      <w:r w:rsidR="008960B7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 xml:space="preserve">kreditnog zahtjeva i formi i </w:t>
      </w:r>
      <w:r w:rsidR="008960B7">
        <w:rPr>
          <w:noProof w:val="0"/>
          <w:sz w:val="22"/>
          <w:szCs w:val="22"/>
          <w:lang w:val="hr-HR"/>
        </w:rPr>
        <w:t>sadržaju</w:t>
      </w:r>
      <w:r w:rsidR="008960B7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 xml:space="preserve">dokumentacije o kreditnoj </w:t>
      </w:r>
      <w:r w:rsidR="008960B7" w:rsidRPr="00C96C5D">
        <w:rPr>
          <w:noProof w:val="0"/>
          <w:sz w:val="22"/>
          <w:szCs w:val="22"/>
          <w:lang w:val="hr-HR"/>
        </w:rPr>
        <w:t>sposobnosti</w:t>
      </w:r>
      <w:r w:rsidRPr="00C96C5D">
        <w:rPr>
          <w:noProof w:val="0"/>
          <w:sz w:val="22"/>
          <w:szCs w:val="22"/>
          <w:lang w:val="hr-HR"/>
        </w:rPr>
        <w:t xml:space="preserve"> naručitelja ("Službeni glasnik RS", broj 31/2013)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Pravilnik o načinu dokazivanja ispunjenosti uvjeta da su ponuđena dobra domaćeg podrijetla ("Službeni glasnik RS", broj 33/2013) 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Popis međunarodnih organizacija i međunarodnih financijskih institucija čiji se posebni postupci javnih nabava mogu primjenjivati umjesto odredaba Zakona o javnim nabavama ("Službeni glasnik RS", broj 33/2013).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Uputa o uvjetima, načinu i postupku izdavanja uvjerenja o domaćem podrijetlu dobara u postupcima javnih nabava („Službeni glasnik RS“, broj 48/2013)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Pravilnik o </w:t>
      </w:r>
      <w:r w:rsidR="008960B7">
        <w:rPr>
          <w:noProof w:val="0"/>
          <w:sz w:val="22"/>
          <w:szCs w:val="22"/>
          <w:lang w:val="hr-HR"/>
        </w:rPr>
        <w:t>sadržaju</w:t>
      </w:r>
      <w:r w:rsidR="008960B7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registra ponuđača i dokumentaciji koja se podnosi uz prijavu za registraciju ponuđača („Službeni list RS“, br.</w:t>
      </w:r>
      <w:r w:rsidR="004F2890" w:rsidRPr="00C96C5D">
        <w:rPr>
          <w:noProof w:val="0"/>
          <w:sz w:val="22"/>
          <w:szCs w:val="22"/>
          <w:lang w:val="hr-HR"/>
        </w:rPr>
        <w:t>75</w:t>
      </w:r>
      <w:r w:rsidRPr="00C96C5D">
        <w:rPr>
          <w:noProof w:val="0"/>
          <w:sz w:val="22"/>
          <w:szCs w:val="22"/>
          <w:lang w:val="hr-HR"/>
        </w:rPr>
        <w:t>/2013)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Pravilnik o </w:t>
      </w:r>
      <w:r w:rsidR="008960B7">
        <w:rPr>
          <w:noProof w:val="0"/>
          <w:sz w:val="22"/>
          <w:szCs w:val="22"/>
          <w:lang w:val="hr-HR"/>
        </w:rPr>
        <w:t>sadržaju</w:t>
      </w:r>
      <w:r w:rsidR="008960B7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 xml:space="preserve">akta kojim se bliže uređuje postupak </w:t>
      </w:r>
      <w:r w:rsidR="004F2890" w:rsidRPr="00C96C5D">
        <w:rPr>
          <w:noProof w:val="0"/>
          <w:sz w:val="22"/>
          <w:szCs w:val="22"/>
          <w:lang w:val="hr-HR"/>
        </w:rPr>
        <w:t>javne nabave unutar naručitelja</w:t>
      </w:r>
      <w:r w:rsidRPr="00C96C5D">
        <w:rPr>
          <w:noProof w:val="0"/>
          <w:sz w:val="22"/>
          <w:szCs w:val="22"/>
          <w:lang w:val="hr-HR"/>
        </w:rPr>
        <w:t xml:space="preserve"> ("Službeni glasnik RS", br. </w:t>
      </w:r>
      <w:r w:rsidR="004F2890" w:rsidRPr="00C96C5D">
        <w:rPr>
          <w:noProof w:val="0"/>
          <w:sz w:val="22"/>
          <w:szCs w:val="22"/>
          <w:lang w:val="hr-HR"/>
        </w:rPr>
        <w:t>83</w:t>
      </w:r>
      <w:r w:rsidRPr="00C96C5D">
        <w:rPr>
          <w:noProof w:val="0"/>
          <w:sz w:val="22"/>
          <w:szCs w:val="22"/>
          <w:lang w:val="hr-HR"/>
        </w:rPr>
        <w:t>/201</w:t>
      </w:r>
      <w:r w:rsidR="004F2890" w:rsidRPr="00C96C5D">
        <w:rPr>
          <w:noProof w:val="0"/>
          <w:sz w:val="22"/>
          <w:szCs w:val="22"/>
          <w:lang w:val="hr-HR"/>
        </w:rPr>
        <w:t>5</w:t>
      </w:r>
      <w:r w:rsidRPr="00C96C5D">
        <w:rPr>
          <w:noProof w:val="0"/>
          <w:sz w:val="22"/>
          <w:szCs w:val="22"/>
          <w:lang w:val="hr-HR"/>
        </w:rPr>
        <w:t>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Uredba o</w:t>
      </w:r>
      <w:r w:rsidR="004F2890" w:rsidRPr="00C96C5D">
        <w:rPr>
          <w:noProof w:val="0"/>
          <w:sz w:val="22"/>
          <w:szCs w:val="22"/>
          <w:lang w:val="hr-HR"/>
        </w:rPr>
        <w:t xml:space="preserve"> predmetu,</w:t>
      </w:r>
      <w:r w:rsidRPr="00C96C5D">
        <w:rPr>
          <w:noProof w:val="0"/>
          <w:sz w:val="22"/>
          <w:szCs w:val="22"/>
          <w:lang w:val="hr-HR"/>
        </w:rPr>
        <w:t xml:space="preserve"> uvjetima i načinu </w:t>
      </w:r>
      <w:r w:rsidR="004F2890" w:rsidRPr="00C96C5D">
        <w:rPr>
          <w:noProof w:val="0"/>
          <w:sz w:val="22"/>
          <w:szCs w:val="22"/>
          <w:lang w:val="hr-HR"/>
        </w:rPr>
        <w:t xml:space="preserve">planiranja centraliziranih javnih nabava i </w:t>
      </w:r>
      <w:r w:rsidRPr="00C96C5D">
        <w:rPr>
          <w:noProof w:val="0"/>
          <w:sz w:val="22"/>
          <w:szCs w:val="22"/>
          <w:lang w:val="hr-HR"/>
        </w:rPr>
        <w:t>provođenj</w:t>
      </w:r>
      <w:r w:rsidR="004F2890" w:rsidRPr="00C96C5D">
        <w:rPr>
          <w:noProof w:val="0"/>
          <w:sz w:val="22"/>
          <w:szCs w:val="22"/>
          <w:lang w:val="hr-HR"/>
        </w:rPr>
        <w:t>u</w:t>
      </w:r>
      <w:r w:rsidRPr="00C96C5D">
        <w:rPr>
          <w:noProof w:val="0"/>
          <w:sz w:val="22"/>
          <w:szCs w:val="22"/>
          <w:lang w:val="hr-HR"/>
        </w:rPr>
        <w:t xml:space="preserve"> postupka javne nabave od strane </w:t>
      </w:r>
      <w:r w:rsidR="004F2890" w:rsidRPr="00C96C5D">
        <w:rPr>
          <w:noProof w:val="0"/>
          <w:sz w:val="22"/>
          <w:szCs w:val="22"/>
          <w:lang w:val="hr-HR"/>
        </w:rPr>
        <w:t xml:space="preserve">Uprave </w:t>
      </w:r>
      <w:r w:rsidRPr="00C96C5D">
        <w:rPr>
          <w:noProof w:val="0"/>
          <w:sz w:val="22"/>
          <w:szCs w:val="22"/>
          <w:lang w:val="hr-HR"/>
        </w:rPr>
        <w:t>za zajedničke poslove republičkih tijela</w:t>
      </w:r>
      <w:r w:rsidR="004F2890" w:rsidRPr="00C96C5D">
        <w:rPr>
          <w:noProof w:val="0"/>
          <w:sz w:val="22"/>
          <w:szCs w:val="22"/>
          <w:lang w:val="hr-HR"/>
        </w:rPr>
        <w:t>, kao tijela za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4F2890" w:rsidRPr="00C96C5D">
        <w:rPr>
          <w:noProof w:val="0"/>
          <w:sz w:val="22"/>
          <w:szCs w:val="22"/>
          <w:lang w:val="hr-HR"/>
        </w:rPr>
        <w:t>centralizirane javne nabave</w:t>
      </w:r>
      <w:r w:rsidRPr="00C96C5D">
        <w:rPr>
          <w:noProof w:val="0"/>
          <w:sz w:val="22"/>
          <w:szCs w:val="22"/>
          <w:lang w:val="hr-HR"/>
        </w:rPr>
        <w:t xml:space="preserve"> ("Službeni glasnik RS", br. </w:t>
      </w:r>
      <w:r w:rsidR="004F2890" w:rsidRPr="00C96C5D">
        <w:rPr>
          <w:noProof w:val="0"/>
          <w:sz w:val="22"/>
          <w:szCs w:val="22"/>
          <w:lang w:val="hr-HR"/>
        </w:rPr>
        <w:t>93</w:t>
      </w:r>
      <w:r w:rsidRPr="00C96C5D">
        <w:rPr>
          <w:noProof w:val="0"/>
          <w:sz w:val="22"/>
          <w:szCs w:val="22"/>
          <w:lang w:val="hr-HR"/>
        </w:rPr>
        <w:t>/201</w:t>
      </w:r>
      <w:r w:rsidR="004F2890" w:rsidRPr="00C96C5D">
        <w:rPr>
          <w:noProof w:val="0"/>
          <w:sz w:val="22"/>
          <w:szCs w:val="22"/>
          <w:lang w:val="hr-HR"/>
        </w:rPr>
        <w:t>5</w:t>
      </w:r>
      <w:r w:rsidRPr="00C96C5D">
        <w:rPr>
          <w:noProof w:val="0"/>
          <w:sz w:val="22"/>
          <w:szCs w:val="22"/>
          <w:lang w:val="hr-HR"/>
        </w:rPr>
        <w:t>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C96C5D">
        <w:rPr>
          <w:noProof w:val="0"/>
          <w:sz w:val="22"/>
          <w:szCs w:val="22"/>
          <w:lang w:val="hr-HR"/>
        </w:rPr>
        <w:t xml:space="preserve"> u 2016. godini</w:t>
      </w:r>
      <w:r w:rsidRPr="00C96C5D">
        <w:rPr>
          <w:noProof w:val="0"/>
          <w:sz w:val="22"/>
          <w:szCs w:val="22"/>
          <w:lang w:val="hr-HR"/>
        </w:rPr>
        <w:t xml:space="preserve"> ("Službeni glasnik RS", br. </w:t>
      </w:r>
      <w:r w:rsidR="00EA5443" w:rsidRPr="00C96C5D">
        <w:rPr>
          <w:noProof w:val="0"/>
          <w:sz w:val="22"/>
          <w:szCs w:val="22"/>
          <w:lang w:val="hr-HR"/>
        </w:rPr>
        <w:t>88</w:t>
      </w:r>
      <w:r w:rsidRPr="00C96C5D">
        <w:rPr>
          <w:noProof w:val="0"/>
          <w:sz w:val="22"/>
          <w:szCs w:val="22"/>
          <w:lang w:val="hr-HR"/>
        </w:rPr>
        <w:t>/201</w:t>
      </w:r>
      <w:r w:rsidR="00EA5443" w:rsidRPr="00C96C5D">
        <w:rPr>
          <w:noProof w:val="0"/>
          <w:sz w:val="22"/>
          <w:szCs w:val="22"/>
          <w:lang w:val="hr-HR"/>
        </w:rPr>
        <w:t>5</w:t>
      </w:r>
      <w:r w:rsidRPr="00C96C5D">
        <w:rPr>
          <w:noProof w:val="0"/>
          <w:sz w:val="22"/>
          <w:szCs w:val="22"/>
          <w:lang w:val="hr-HR"/>
        </w:rPr>
        <w:t>)</w:t>
      </w:r>
    </w:p>
    <w:p w:rsidR="00A44853" w:rsidRPr="00C96C5D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Odluka o utvrđivanju popisa naručitelja za čije potrebe uprava za zajedničke poslove republičkih tijela provodi centralizirane javne nabave ("Službeni glasnik RS", br. 1</w:t>
      </w:r>
      <w:r w:rsidR="00EA5443" w:rsidRPr="00C96C5D">
        <w:rPr>
          <w:noProof w:val="0"/>
          <w:sz w:val="22"/>
          <w:szCs w:val="22"/>
          <w:lang w:val="hr-HR"/>
        </w:rPr>
        <w:t>2</w:t>
      </w:r>
      <w:r w:rsidRPr="00C96C5D">
        <w:rPr>
          <w:noProof w:val="0"/>
          <w:sz w:val="22"/>
          <w:szCs w:val="22"/>
          <w:lang w:val="hr-HR"/>
        </w:rPr>
        <w:t>/201</w:t>
      </w:r>
      <w:r w:rsidR="00EA5443" w:rsidRPr="00C96C5D">
        <w:rPr>
          <w:noProof w:val="0"/>
          <w:sz w:val="22"/>
          <w:szCs w:val="22"/>
          <w:lang w:val="hr-HR"/>
        </w:rPr>
        <w:t>5</w:t>
      </w:r>
      <w:r w:rsidRPr="00C96C5D">
        <w:rPr>
          <w:noProof w:val="0"/>
          <w:sz w:val="22"/>
          <w:szCs w:val="22"/>
          <w:lang w:val="hr-HR"/>
        </w:rPr>
        <w:t>)</w:t>
      </w:r>
    </w:p>
    <w:p w:rsidR="009C1B60" w:rsidRPr="00C96C5D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Pravilnik o </w:t>
      </w:r>
      <w:r w:rsidR="008960B7">
        <w:rPr>
          <w:noProof w:val="0"/>
          <w:sz w:val="22"/>
          <w:szCs w:val="22"/>
          <w:lang w:val="hr-HR"/>
        </w:rPr>
        <w:t>sadržaju</w:t>
      </w:r>
      <w:r w:rsidR="008960B7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 xml:space="preserve">odluke o </w:t>
      </w:r>
      <w:r w:rsidR="00EA5443" w:rsidRPr="00C96C5D">
        <w:rPr>
          <w:noProof w:val="0"/>
          <w:sz w:val="22"/>
          <w:szCs w:val="22"/>
          <w:lang w:val="hr-HR"/>
        </w:rPr>
        <w:t xml:space="preserve">provođenju </w:t>
      </w:r>
      <w:r w:rsidRPr="00C96C5D">
        <w:rPr>
          <w:noProof w:val="0"/>
          <w:sz w:val="22"/>
          <w:szCs w:val="22"/>
          <w:lang w:val="hr-HR"/>
        </w:rPr>
        <w:t>postupaka javne nabave</w:t>
      </w:r>
      <w:r w:rsidR="00EA5443" w:rsidRPr="00C96C5D">
        <w:rPr>
          <w:noProof w:val="0"/>
          <w:sz w:val="22"/>
          <w:szCs w:val="22"/>
          <w:lang w:val="hr-HR"/>
        </w:rPr>
        <w:t xml:space="preserve"> od strane više naručitelja</w:t>
      </w:r>
      <w:r w:rsidRPr="00C96C5D">
        <w:rPr>
          <w:noProof w:val="0"/>
          <w:sz w:val="22"/>
          <w:szCs w:val="22"/>
          <w:lang w:val="hr-HR"/>
        </w:rPr>
        <w:t xml:space="preserve"> („Službeni glasnik RS“, br.</w:t>
      </w:r>
      <w:r w:rsidR="00EA5443" w:rsidRPr="00C96C5D">
        <w:rPr>
          <w:noProof w:val="0"/>
          <w:sz w:val="22"/>
          <w:szCs w:val="22"/>
          <w:lang w:val="hr-HR"/>
        </w:rPr>
        <w:t>83</w:t>
      </w:r>
      <w:r w:rsidRPr="00C96C5D">
        <w:rPr>
          <w:noProof w:val="0"/>
          <w:sz w:val="22"/>
          <w:szCs w:val="22"/>
          <w:lang w:val="hr-HR"/>
        </w:rPr>
        <w:t>/201</w:t>
      </w:r>
      <w:r w:rsidR="00EA5443" w:rsidRPr="00C96C5D">
        <w:rPr>
          <w:noProof w:val="0"/>
          <w:sz w:val="22"/>
          <w:szCs w:val="22"/>
          <w:lang w:val="hr-HR"/>
        </w:rPr>
        <w:t>5</w:t>
      </w:r>
      <w:r w:rsidRPr="00C96C5D">
        <w:rPr>
          <w:noProof w:val="0"/>
          <w:sz w:val="22"/>
          <w:szCs w:val="22"/>
          <w:lang w:val="hr-HR"/>
        </w:rPr>
        <w:t>)</w:t>
      </w:r>
    </w:p>
    <w:p w:rsidR="009C1B60" w:rsidRPr="00C96C5D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Uredba o utvrđivanju općeg </w:t>
      </w:r>
      <w:r w:rsidR="008960B7" w:rsidRPr="00C96C5D">
        <w:rPr>
          <w:noProof w:val="0"/>
          <w:sz w:val="22"/>
          <w:szCs w:val="22"/>
          <w:lang w:val="hr-HR"/>
        </w:rPr>
        <w:t>rječnika</w:t>
      </w:r>
      <w:r w:rsidRPr="00C96C5D">
        <w:rPr>
          <w:noProof w:val="0"/>
          <w:sz w:val="22"/>
          <w:szCs w:val="22"/>
          <w:lang w:val="hr-HR"/>
        </w:rPr>
        <w:t xml:space="preserve"> nabave ("Službeni glasnik RS", br. 56/2014)</w:t>
      </w:r>
    </w:p>
    <w:p w:rsidR="009C1B60" w:rsidRPr="00C96C5D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Poslovnik o radu republičkog povjerenstva za zaštitu prava u postupcima javnih nabava (“Službeni glasnik RS”, br.14/2011)</w:t>
      </w:r>
    </w:p>
    <w:p w:rsidR="009C1B60" w:rsidRPr="00C96C5D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Pravilnik o načinu i programu stručnog osposobljavanja i načinu polaganja stručnog ispita za službenika za javne nabave (“Službeni  glasnik RS” br. 77/2014</w:t>
      </w:r>
      <w:r w:rsidR="00EA5443" w:rsidRPr="00C96C5D">
        <w:rPr>
          <w:noProof w:val="0"/>
          <w:sz w:val="22"/>
          <w:szCs w:val="22"/>
          <w:lang w:val="hr-HR"/>
        </w:rPr>
        <w:t xml:space="preserve"> i 83/2015</w:t>
      </w:r>
      <w:r w:rsidRPr="00C96C5D">
        <w:rPr>
          <w:noProof w:val="0"/>
          <w:sz w:val="22"/>
          <w:szCs w:val="22"/>
          <w:lang w:val="hr-HR"/>
        </w:rPr>
        <w:t>)</w:t>
      </w:r>
    </w:p>
    <w:p w:rsidR="009C1B60" w:rsidRPr="00C96C5D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Pravilnik o bližem uređivanju postupka javne nabave u upravi za zajedničke poslove pokrajinskih tijela klasa: 109-404-</w:t>
      </w:r>
      <w:r w:rsidR="00EA5443" w:rsidRPr="00C96C5D">
        <w:rPr>
          <w:noProof w:val="0"/>
          <w:sz w:val="22"/>
          <w:szCs w:val="22"/>
          <w:lang w:val="hr-HR"/>
        </w:rPr>
        <w:t>65</w:t>
      </w:r>
      <w:r w:rsidRPr="00C96C5D">
        <w:rPr>
          <w:noProof w:val="0"/>
          <w:sz w:val="22"/>
          <w:szCs w:val="22"/>
          <w:lang w:val="hr-HR"/>
        </w:rPr>
        <w:t>/201</w:t>
      </w:r>
      <w:r w:rsidR="00EA5443" w:rsidRPr="00C96C5D">
        <w:rPr>
          <w:noProof w:val="0"/>
          <w:sz w:val="22"/>
          <w:szCs w:val="22"/>
          <w:lang w:val="hr-HR"/>
        </w:rPr>
        <w:t>6-01</w:t>
      </w:r>
      <w:r w:rsidRPr="00C96C5D">
        <w:rPr>
          <w:noProof w:val="0"/>
          <w:sz w:val="22"/>
          <w:szCs w:val="22"/>
          <w:lang w:val="hr-HR"/>
        </w:rPr>
        <w:t xml:space="preserve"> od </w:t>
      </w:r>
      <w:r w:rsidR="00EA5443" w:rsidRPr="00C96C5D">
        <w:rPr>
          <w:noProof w:val="0"/>
          <w:sz w:val="22"/>
          <w:szCs w:val="22"/>
          <w:lang w:val="hr-HR"/>
        </w:rPr>
        <w:t>26</w:t>
      </w:r>
      <w:r w:rsidRPr="00C96C5D">
        <w:rPr>
          <w:noProof w:val="0"/>
          <w:sz w:val="22"/>
          <w:szCs w:val="22"/>
          <w:lang w:val="hr-HR"/>
        </w:rPr>
        <w:t>.</w:t>
      </w:r>
      <w:r w:rsidR="00EA5443" w:rsidRPr="00C96C5D">
        <w:rPr>
          <w:noProof w:val="0"/>
          <w:sz w:val="22"/>
          <w:szCs w:val="22"/>
          <w:lang w:val="hr-HR"/>
        </w:rPr>
        <w:t>02</w:t>
      </w:r>
      <w:r w:rsidRPr="00C96C5D">
        <w:rPr>
          <w:noProof w:val="0"/>
          <w:sz w:val="22"/>
          <w:szCs w:val="22"/>
          <w:lang w:val="hr-HR"/>
        </w:rPr>
        <w:t>.201</w:t>
      </w:r>
      <w:r w:rsidR="00EA5443" w:rsidRPr="00C96C5D">
        <w:rPr>
          <w:noProof w:val="0"/>
          <w:sz w:val="22"/>
          <w:szCs w:val="22"/>
          <w:lang w:val="hr-HR"/>
        </w:rPr>
        <w:t>6</w:t>
      </w:r>
      <w:r w:rsidRPr="00C96C5D">
        <w:rPr>
          <w:noProof w:val="0"/>
          <w:sz w:val="22"/>
          <w:szCs w:val="22"/>
          <w:lang w:val="hr-HR"/>
        </w:rPr>
        <w:t>. godine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Pravilnik o evidencijama u području sigurnosti  i zdravlja na radu („Sl. glasnik RS“, br. 62/07)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Pravilnik o sadržaju i načinu izdavanja obrasca izvješća o povredi na radu, profesio</w:t>
      </w:r>
      <w:r w:rsidR="00804A89" w:rsidRPr="00C96C5D">
        <w:rPr>
          <w:noProof w:val="0"/>
          <w:sz w:val="22"/>
          <w:szCs w:val="22"/>
          <w:lang w:val="hr-HR"/>
        </w:rPr>
        <w:t xml:space="preserve">nalnom oboljenju i oboljenju u </w:t>
      </w:r>
      <w:r w:rsidRPr="00C96C5D">
        <w:rPr>
          <w:noProof w:val="0"/>
          <w:sz w:val="22"/>
          <w:szCs w:val="22"/>
          <w:lang w:val="hr-HR"/>
        </w:rPr>
        <w:t>vezi s radom („Sl. glasnik RS“, br. 72/06 i 84/06 - ispr.)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Posebne uzanse o građenju („Sl. list SFRJ“, br. 18/77)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Uputa o načinu uplaćivanja određenih prihoda proračuna Autonomne Pokrajine Vojvodine  („Sl. list AP Vojvodine“, br. 12/03 i 15/05)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lastRenderedPageBreak/>
        <w:t>Uputa o radu trezora AP Vojvodine („Sl. list AP Vojvodine“, br. 18/02, 4/03, 16/03 i 25/04)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Uredba o proračunskom računovodstvu („Sl. glasnik RS“, br. 125/2003 i 12/2006)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Pravilnik o organiziranju proračunskog računovodstva i računovodstvenim politikama, kl. 404-</w:t>
      </w:r>
      <w:r w:rsidR="002223BF" w:rsidRPr="00C96C5D">
        <w:rPr>
          <w:noProof w:val="0"/>
          <w:sz w:val="22"/>
          <w:szCs w:val="22"/>
          <w:lang w:val="hr-HR"/>
        </w:rPr>
        <w:t>289</w:t>
      </w:r>
      <w:r w:rsidRPr="00C96C5D">
        <w:rPr>
          <w:noProof w:val="0"/>
          <w:sz w:val="22"/>
          <w:szCs w:val="22"/>
          <w:lang w:val="hr-HR"/>
        </w:rPr>
        <w:t>/201</w:t>
      </w:r>
      <w:r w:rsidR="002223BF" w:rsidRPr="00C96C5D">
        <w:rPr>
          <w:noProof w:val="0"/>
          <w:sz w:val="22"/>
          <w:szCs w:val="22"/>
          <w:lang w:val="hr-HR"/>
        </w:rPr>
        <w:t>4</w:t>
      </w:r>
      <w:r w:rsidRPr="00C96C5D">
        <w:rPr>
          <w:noProof w:val="0"/>
          <w:sz w:val="22"/>
          <w:szCs w:val="22"/>
          <w:lang w:val="hr-HR"/>
        </w:rPr>
        <w:t xml:space="preserve">, od </w:t>
      </w:r>
      <w:r w:rsidR="002223BF" w:rsidRPr="00C96C5D">
        <w:rPr>
          <w:noProof w:val="0"/>
          <w:sz w:val="22"/>
          <w:szCs w:val="22"/>
          <w:lang w:val="hr-HR"/>
        </w:rPr>
        <w:t>04</w:t>
      </w:r>
      <w:r w:rsidRPr="00C96C5D">
        <w:rPr>
          <w:noProof w:val="0"/>
          <w:sz w:val="22"/>
          <w:szCs w:val="22"/>
          <w:lang w:val="hr-HR"/>
        </w:rPr>
        <w:t>.</w:t>
      </w:r>
      <w:r w:rsidR="002223BF" w:rsidRPr="00C96C5D">
        <w:rPr>
          <w:noProof w:val="0"/>
          <w:sz w:val="22"/>
          <w:szCs w:val="22"/>
          <w:lang w:val="hr-HR"/>
        </w:rPr>
        <w:t>11</w:t>
      </w:r>
      <w:r w:rsidRPr="00C96C5D">
        <w:rPr>
          <w:noProof w:val="0"/>
          <w:sz w:val="22"/>
          <w:szCs w:val="22"/>
          <w:lang w:val="hr-HR"/>
        </w:rPr>
        <w:t>.201</w:t>
      </w:r>
      <w:r w:rsidR="002223BF" w:rsidRPr="00C96C5D">
        <w:rPr>
          <w:noProof w:val="0"/>
          <w:sz w:val="22"/>
          <w:szCs w:val="22"/>
          <w:lang w:val="hr-HR"/>
        </w:rPr>
        <w:t>5</w:t>
      </w:r>
      <w:r w:rsidRPr="00C96C5D">
        <w:rPr>
          <w:noProof w:val="0"/>
          <w:sz w:val="22"/>
          <w:szCs w:val="22"/>
          <w:lang w:val="hr-HR"/>
        </w:rPr>
        <w:t>. godine</w:t>
      </w:r>
    </w:p>
    <w:p w:rsidR="00C3469E" w:rsidRPr="00C96C5D" w:rsidRDefault="00C3469E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Pravilnika o ustrojstvu proračunskog računovodstva i računovodstvenim politikama, klasa: 109-404-226/2014-03 od 20.11.2014. godine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Pravilnik o organiziranju i </w:t>
      </w:r>
      <w:r w:rsidR="008960B7" w:rsidRPr="00C96C5D">
        <w:rPr>
          <w:noProof w:val="0"/>
          <w:sz w:val="22"/>
          <w:szCs w:val="22"/>
          <w:lang w:val="hr-HR"/>
        </w:rPr>
        <w:t>provođenju</w:t>
      </w:r>
      <w:r w:rsidRPr="00C96C5D">
        <w:rPr>
          <w:noProof w:val="0"/>
          <w:sz w:val="22"/>
          <w:szCs w:val="22"/>
          <w:lang w:val="hr-HR"/>
        </w:rPr>
        <w:t xml:space="preserve"> popisa imovine i obveza Uprave za zajedničke poslove pokrajinskih tijela, kl. 109-404-2</w:t>
      </w:r>
      <w:r w:rsidR="002223BF" w:rsidRPr="00C96C5D">
        <w:rPr>
          <w:noProof w:val="0"/>
          <w:sz w:val="22"/>
          <w:szCs w:val="22"/>
          <w:lang w:val="hr-HR"/>
        </w:rPr>
        <w:t>90</w:t>
      </w:r>
      <w:r w:rsidRPr="00C96C5D">
        <w:rPr>
          <w:noProof w:val="0"/>
          <w:sz w:val="22"/>
          <w:szCs w:val="22"/>
          <w:lang w:val="hr-HR"/>
        </w:rPr>
        <w:t>/201</w:t>
      </w:r>
      <w:r w:rsidR="002223BF" w:rsidRPr="00C96C5D">
        <w:rPr>
          <w:noProof w:val="0"/>
          <w:sz w:val="22"/>
          <w:szCs w:val="22"/>
          <w:lang w:val="hr-HR"/>
        </w:rPr>
        <w:t>5</w:t>
      </w:r>
      <w:r w:rsidRPr="00C96C5D">
        <w:rPr>
          <w:noProof w:val="0"/>
          <w:sz w:val="22"/>
          <w:szCs w:val="22"/>
          <w:lang w:val="hr-HR"/>
        </w:rPr>
        <w:t xml:space="preserve"> od </w:t>
      </w:r>
      <w:r w:rsidR="002223BF" w:rsidRPr="00C96C5D">
        <w:rPr>
          <w:noProof w:val="0"/>
          <w:sz w:val="22"/>
          <w:szCs w:val="22"/>
          <w:lang w:val="hr-HR"/>
        </w:rPr>
        <w:t>04</w:t>
      </w:r>
      <w:r w:rsidRPr="00C96C5D">
        <w:rPr>
          <w:noProof w:val="0"/>
          <w:sz w:val="22"/>
          <w:szCs w:val="22"/>
          <w:lang w:val="hr-HR"/>
        </w:rPr>
        <w:t>.11.201</w:t>
      </w:r>
      <w:r w:rsidR="002223BF" w:rsidRPr="00C96C5D">
        <w:rPr>
          <w:noProof w:val="0"/>
          <w:sz w:val="22"/>
          <w:szCs w:val="22"/>
          <w:lang w:val="hr-HR"/>
        </w:rPr>
        <w:t>5</w:t>
      </w:r>
      <w:r w:rsidRPr="00C96C5D">
        <w:rPr>
          <w:noProof w:val="0"/>
          <w:sz w:val="22"/>
          <w:szCs w:val="22"/>
          <w:lang w:val="hr-HR"/>
        </w:rPr>
        <w:t>. godine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Uputa o parafiranju akata koji se donose u Upravi za zajedničke poslove pokrajinskih tijela klasa 109-031-35/2014-02 od 12. 03. 2014. godine.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Uputa o načinu realiziranja društvenih događaja i skupova 109-09-9/2014-04 od 9. srpnja 2014. godine</w:t>
      </w:r>
    </w:p>
    <w:p w:rsidR="00A44853" w:rsidRPr="00C96C5D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Uputa o upotrebi računala u mrežnom okruženju  („Službeni list APV“ broj 28/2014)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Odluka o kodeksu ponašanja u pokrajinskim tijelima („Službeni list APV“ broj 9/2013)</w:t>
      </w:r>
    </w:p>
    <w:p w:rsidR="00A44853" w:rsidRPr="00C96C5D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Pokrajinska uredba o ocjenjivanju i napredovanju zaposlenika („Službeni list APV“ broj 2/2013)</w:t>
      </w:r>
    </w:p>
    <w:p w:rsidR="00A44853" w:rsidRPr="00C96C5D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Odluka o uvjetima i načinu korištenja službenih vozila  („Službeni list APV“ 23/2011,1/2012-ispr, 21/2013 i 4/2015)</w:t>
      </w:r>
    </w:p>
    <w:p w:rsidR="00155B72" w:rsidRPr="00C96C5D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Odluka o kontroli potrošnje goriva službenih vozila („Službeni list APV“ broj 8/2012)</w:t>
      </w:r>
    </w:p>
    <w:p w:rsidR="009C1B60" w:rsidRPr="00C96C5D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Uputa o unutarnjem redu u zgradi Vlade APV i korištenju parking prostora 031-176/2011 od 6.12.2011. godine</w:t>
      </w:r>
    </w:p>
    <w:p w:rsidR="009C1B60" w:rsidRPr="00C96C5D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Uputa o uvjetima, načinu korištenja i nabavi mobilnih telefona za službene potrebe 345-5/2014 od 5.2.2014. godine</w:t>
      </w:r>
    </w:p>
    <w:p w:rsidR="009C1B60" w:rsidRPr="00C96C5D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Zakon o plaćama u državnim tijelima i javnim službama ("Službeni glasnik RS", br. 34/01, 62/06 - dr. zakon, 116/08 - dr. zakon, 92/11, 99/11 - dr. zakon, 10/13, 55/13 i 99/14)</w:t>
      </w:r>
    </w:p>
    <w:p w:rsidR="00A673A6" w:rsidRPr="00C96C5D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Uredba o postupku za pribavljanje suglasnosti za novo zapošljavanje i dodatno radno angažiranje kod korisnika javnih sredstava ("Službeni glasnik RS", </w:t>
      </w:r>
      <w:r w:rsidR="00803D58" w:rsidRPr="00C96C5D">
        <w:rPr>
          <w:noProof w:val="0"/>
          <w:sz w:val="22"/>
          <w:szCs w:val="22"/>
          <w:lang w:val="hr-HR"/>
        </w:rPr>
        <w:t>br. 113/2013, 21/2014, 66/2014,</w:t>
      </w:r>
      <w:r w:rsidRPr="00C96C5D">
        <w:rPr>
          <w:noProof w:val="0"/>
          <w:sz w:val="22"/>
          <w:szCs w:val="22"/>
          <w:lang w:val="hr-HR"/>
        </w:rPr>
        <w:t xml:space="preserve"> 118/2014</w:t>
      </w:r>
      <w:r w:rsidR="00803D58" w:rsidRPr="00C96C5D">
        <w:rPr>
          <w:noProof w:val="0"/>
          <w:sz w:val="22"/>
          <w:szCs w:val="22"/>
          <w:lang w:val="hr-HR"/>
        </w:rPr>
        <w:t xml:space="preserve"> i 22/2015</w:t>
      </w:r>
      <w:r w:rsidR="002223BF" w:rsidRPr="00C96C5D">
        <w:rPr>
          <w:noProof w:val="0"/>
          <w:sz w:val="22"/>
          <w:szCs w:val="22"/>
          <w:lang w:val="hr-HR"/>
        </w:rPr>
        <w:t xml:space="preserve"> 59/2015</w:t>
      </w:r>
      <w:r w:rsidRPr="00C96C5D">
        <w:rPr>
          <w:noProof w:val="0"/>
          <w:sz w:val="22"/>
          <w:szCs w:val="22"/>
          <w:lang w:val="hr-HR"/>
        </w:rPr>
        <w:t>)</w:t>
      </w:r>
    </w:p>
    <w:p w:rsidR="00A673A6" w:rsidRPr="00C96C5D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Zakon o privremenom uređivanju osnovica za obračun i isplatu plaća, odnosno zarada i drugih primanja kod korisnika javnih sredstava („Službeni glasnik RS“ broj 116/2014)</w:t>
      </w:r>
    </w:p>
    <w:p w:rsidR="00A673A6" w:rsidRPr="00C96C5D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Pokrajinska uredba o korištenju, održavanju i upravljanju nepokretnim stvarima u javnom vlasništvu APV (« Službeni list APV» broj 43/2014)</w:t>
      </w:r>
    </w:p>
    <w:p w:rsidR="00433E89" w:rsidRPr="00C96C5D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Uputa o ustrojstvu i računovodstvenom </w:t>
      </w:r>
      <w:r w:rsidR="008960B7" w:rsidRPr="00C96C5D">
        <w:rPr>
          <w:noProof w:val="0"/>
          <w:sz w:val="22"/>
          <w:szCs w:val="22"/>
          <w:lang w:val="hr-HR"/>
        </w:rPr>
        <w:t>obuhvaćanju</w:t>
      </w:r>
      <w:r w:rsidRPr="00C96C5D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 broj 49/2014, 51/2014 i 3/2015</w:t>
      </w:r>
      <w:r w:rsidR="002223BF" w:rsidRPr="00C96C5D">
        <w:rPr>
          <w:noProof w:val="0"/>
          <w:sz w:val="22"/>
          <w:szCs w:val="22"/>
          <w:lang w:val="hr-HR"/>
        </w:rPr>
        <w:t xml:space="preserve"> 48/2015</w:t>
      </w:r>
      <w:r w:rsidRPr="00C96C5D">
        <w:rPr>
          <w:noProof w:val="0"/>
          <w:sz w:val="22"/>
          <w:szCs w:val="22"/>
          <w:lang w:val="hr-HR"/>
        </w:rPr>
        <w:t>)</w:t>
      </w:r>
    </w:p>
    <w:p w:rsidR="00803D58" w:rsidRPr="00C96C5D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Kolektivni ugovor za tijela Autonomne Pokrajine Vojvodine („Službeni list APV“ broj 8/2015</w:t>
      </w:r>
      <w:r w:rsidR="002223BF" w:rsidRPr="00C96C5D">
        <w:rPr>
          <w:noProof w:val="0"/>
          <w:sz w:val="22"/>
          <w:szCs w:val="22"/>
          <w:lang w:val="hr-HR"/>
        </w:rPr>
        <w:t xml:space="preserve"> 46/2015</w:t>
      </w:r>
      <w:r w:rsidRPr="00C96C5D">
        <w:rPr>
          <w:noProof w:val="0"/>
          <w:sz w:val="22"/>
          <w:szCs w:val="22"/>
          <w:lang w:val="hr-HR"/>
        </w:rPr>
        <w:t>)</w:t>
      </w:r>
    </w:p>
    <w:p w:rsidR="00C625B2" w:rsidRPr="00C96C5D" w:rsidRDefault="00C625B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Poseban kolektivni ugovor za državna tijela ("Sl. glasnik RS", br. 25/2015 i 50/2015)</w:t>
      </w:r>
    </w:p>
    <w:p w:rsidR="007F394F" w:rsidRPr="00C96C5D" w:rsidRDefault="007F394F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C96C5D" w:rsidRPr="00C96C5D" w:rsidRDefault="00C96C5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C96C5D" w:rsidRDefault="00ED39F4" w:rsidP="00D00DB6">
      <w:pPr>
        <w:pStyle w:val="StyleHeading1Naslov111ptUnderlineLeft63mm1"/>
        <w:rPr>
          <w:noProof w:val="0"/>
          <w:lang w:val="hr-HR" w:eastAsia="sr-Cyrl-RS"/>
        </w:rPr>
      </w:pPr>
      <w:bookmarkStart w:id="25" w:name="_Toc283805237"/>
      <w:bookmarkStart w:id="26" w:name="_Toc434412085"/>
      <w:r w:rsidRPr="00C96C5D">
        <w:rPr>
          <w:noProof w:val="0"/>
          <w:lang w:val="hr-HR" w:eastAsia="sr-Cyrl-RS"/>
        </w:rPr>
        <w:lastRenderedPageBreak/>
        <w:t>POGLAVLJ</w:t>
      </w:r>
      <w:r w:rsidR="0050406E" w:rsidRPr="00C96C5D">
        <w:rPr>
          <w:noProof w:val="0"/>
          <w:lang w:val="hr-HR" w:eastAsia="sr-Cyrl-RS"/>
        </w:rPr>
        <w:t>E</w:t>
      </w:r>
      <w:r w:rsidR="009151C6" w:rsidRPr="00C96C5D">
        <w:rPr>
          <w:noProof w:val="0"/>
          <w:lang w:val="hr-HR" w:eastAsia="sr-Cyrl-RS"/>
        </w:rPr>
        <w:t xml:space="preserve"> </w:t>
      </w:r>
      <w:r w:rsidR="00A438D0" w:rsidRPr="00C96C5D">
        <w:rPr>
          <w:noProof w:val="0"/>
          <w:lang w:val="hr-HR" w:eastAsia="sr-Cyrl-RS"/>
        </w:rPr>
        <w:t xml:space="preserve">10. </w:t>
      </w:r>
      <w:r w:rsidR="0050406E" w:rsidRPr="00C96C5D">
        <w:rPr>
          <w:noProof w:val="0"/>
          <w:lang w:val="hr-HR" w:eastAsia="sr-Cyrl-RS"/>
        </w:rPr>
        <w:t>USLUGE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KOJE</w:t>
      </w:r>
      <w:r w:rsidR="00A438D0" w:rsidRPr="00C96C5D">
        <w:rPr>
          <w:noProof w:val="0"/>
          <w:lang w:val="hr-HR" w:eastAsia="sr-Cyrl-RS"/>
        </w:rPr>
        <w:t xml:space="preserve"> </w:t>
      </w:r>
      <w:r w:rsidR="00FD0822" w:rsidRPr="00C96C5D">
        <w:rPr>
          <w:noProof w:val="0"/>
          <w:lang w:val="hr-HR" w:eastAsia="sr-Cyrl-RS"/>
        </w:rPr>
        <w:t>TIJELO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PRUŽA</w:t>
      </w:r>
      <w:r w:rsidR="00A438D0" w:rsidRPr="00C96C5D">
        <w:rPr>
          <w:noProof w:val="0"/>
          <w:lang w:val="hr-HR" w:eastAsia="sr-Cyrl-RS"/>
        </w:rPr>
        <w:t xml:space="preserve"> </w:t>
      </w:r>
      <w:r w:rsidR="00FD0822" w:rsidRPr="00C96C5D">
        <w:rPr>
          <w:noProof w:val="0"/>
          <w:lang w:val="hr-HR" w:eastAsia="sr-Cyrl-RS"/>
        </w:rPr>
        <w:t>ZAINTERESIRANIM</w:t>
      </w:r>
      <w:r w:rsidR="00A438D0" w:rsidRPr="00C96C5D">
        <w:rPr>
          <w:noProof w:val="0"/>
          <w:lang w:val="hr-HR" w:eastAsia="sr-Cyrl-RS"/>
        </w:rPr>
        <w:t xml:space="preserve"> </w:t>
      </w:r>
      <w:bookmarkEnd w:id="25"/>
      <w:r w:rsidR="00FD0822" w:rsidRPr="00C96C5D">
        <w:rPr>
          <w:noProof w:val="0"/>
          <w:lang w:val="hr-HR" w:eastAsia="sr-Cyrl-RS"/>
        </w:rPr>
        <w:t>OSOBAMA</w:t>
      </w:r>
      <w:bookmarkEnd w:id="26"/>
    </w:p>
    <w:p w:rsidR="00A438D0" w:rsidRPr="00C96C5D" w:rsidRDefault="00A438D0" w:rsidP="00834B20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084372" w:rsidRPr="00C96C5D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C96C5D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C96C5D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C96C5D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C96C5D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C96C5D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C96C5D" w:rsidRDefault="007F394F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C96C5D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C96C5D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7" w:name="_Toc283805238"/>
      <w:bookmarkStart w:id="28" w:name="_Toc434412086"/>
      <w:r w:rsidRPr="00C96C5D">
        <w:rPr>
          <w:noProof w:val="0"/>
          <w:lang w:val="hr-HR" w:eastAsia="sr-Cyrl-RS"/>
        </w:rPr>
        <w:t>POGLAVLJ</w:t>
      </w:r>
      <w:r w:rsidR="0050406E" w:rsidRPr="00C96C5D">
        <w:rPr>
          <w:noProof w:val="0"/>
          <w:lang w:val="hr-HR" w:eastAsia="sr-Cyrl-RS"/>
        </w:rPr>
        <w:t>E</w:t>
      </w:r>
      <w:r w:rsidR="00FA3F5E" w:rsidRPr="00C96C5D">
        <w:rPr>
          <w:noProof w:val="0"/>
          <w:lang w:val="hr-HR" w:eastAsia="sr-Cyrl-RS"/>
        </w:rPr>
        <w:t xml:space="preserve"> </w:t>
      </w:r>
      <w:r w:rsidR="00A438D0" w:rsidRPr="00C96C5D">
        <w:rPr>
          <w:noProof w:val="0"/>
          <w:lang w:val="hr-HR" w:eastAsia="sr-Cyrl-RS"/>
        </w:rPr>
        <w:t xml:space="preserve">11. </w:t>
      </w:r>
      <w:r w:rsidR="0050406E" w:rsidRPr="00C96C5D">
        <w:rPr>
          <w:noProof w:val="0"/>
          <w:lang w:val="hr-HR" w:eastAsia="sr-Cyrl-RS"/>
        </w:rPr>
        <w:t>POSTUPAK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RADI</w:t>
      </w:r>
      <w:r w:rsidR="00A438D0" w:rsidRPr="00C96C5D">
        <w:rPr>
          <w:noProof w:val="0"/>
          <w:lang w:val="hr-HR" w:eastAsia="sr-Cyrl-RS"/>
        </w:rPr>
        <w:t xml:space="preserve"> </w:t>
      </w:r>
      <w:r w:rsidRPr="00C96C5D">
        <w:rPr>
          <w:noProof w:val="0"/>
          <w:lang w:val="hr-HR" w:eastAsia="sr-Cyrl-RS"/>
        </w:rPr>
        <w:t>PRUŽANJ</w:t>
      </w:r>
      <w:r w:rsidR="0050406E" w:rsidRPr="00C96C5D">
        <w:rPr>
          <w:noProof w:val="0"/>
          <w:lang w:val="hr-HR" w:eastAsia="sr-Cyrl-RS"/>
        </w:rPr>
        <w:t>A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USLUGA</w:t>
      </w:r>
      <w:bookmarkEnd w:id="27"/>
      <w:bookmarkEnd w:id="28"/>
    </w:p>
    <w:p w:rsidR="00A438D0" w:rsidRPr="00C96C5D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A438D0" w:rsidRPr="00C96C5D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Ovaj</w:t>
      </w:r>
      <w:r w:rsidR="00FA3F5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podatak</w:t>
      </w:r>
      <w:r w:rsidR="00FA3F5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nije</w:t>
      </w:r>
      <w:r w:rsidR="00FA3F5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relevantan</w:t>
      </w:r>
      <w:r w:rsidR="00FA3F5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za</w:t>
      </w:r>
      <w:r w:rsidR="00FA3F5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rad</w:t>
      </w:r>
      <w:r w:rsidR="00FA3F5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ovog</w:t>
      </w:r>
      <w:r w:rsidR="00FA3F5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C96C5D">
        <w:rPr>
          <w:bCs w:val="0"/>
          <w:noProof w:val="0"/>
          <w:sz w:val="22"/>
          <w:szCs w:val="22"/>
          <w:lang w:val="hr-HR"/>
        </w:rPr>
        <w:t>tijela</w:t>
      </w:r>
      <w:r w:rsidR="00FA3F5E" w:rsidRPr="00C96C5D">
        <w:rPr>
          <w:bCs w:val="0"/>
          <w:noProof w:val="0"/>
          <w:sz w:val="22"/>
          <w:szCs w:val="22"/>
          <w:lang w:val="hr-HR"/>
        </w:rPr>
        <w:t>.</w:t>
      </w:r>
    </w:p>
    <w:p w:rsidR="00E44AA0" w:rsidRPr="00C96C5D" w:rsidRDefault="00E44AA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C96C5D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C96C5D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9" w:name="_Toc283805239"/>
      <w:bookmarkStart w:id="30" w:name="_Toc434412087"/>
      <w:r w:rsidRPr="00C96C5D">
        <w:rPr>
          <w:noProof w:val="0"/>
          <w:lang w:val="hr-HR" w:eastAsia="sr-Cyrl-RS"/>
        </w:rPr>
        <w:t>POGLAVLJ</w:t>
      </w:r>
      <w:r w:rsidR="0050406E" w:rsidRPr="00C96C5D">
        <w:rPr>
          <w:noProof w:val="0"/>
          <w:lang w:val="hr-HR" w:eastAsia="sr-Cyrl-RS"/>
        </w:rPr>
        <w:t>E</w:t>
      </w:r>
      <w:r w:rsidR="00FA3F5E" w:rsidRPr="00C96C5D">
        <w:rPr>
          <w:noProof w:val="0"/>
          <w:lang w:val="hr-HR" w:eastAsia="sr-Cyrl-RS"/>
        </w:rPr>
        <w:t xml:space="preserve"> </w:t>
      </w:r>
      <w:r w:rsidR="00A438D0" w:rsidRPr="00C96C5D">
        <w:rPr>
          <w:noProof w:val="0"/>
          <w:lang w:val="hr-HR" w:eastAsia="sr-Cyrl-RS"/>
        </w:rPr>
        <w:t xml:space="preserve">12. </w:t>
      </w:r>
      <w:r w:rsidR="0050406E" w:rsidRPr="00C96C5D">
        <w:rPr>
          <w:noProof w:val="0"/>
          <w:lang w:val="hr-HR" w:eastAsia="sr-Cyrl-RS"/>
        </w:rPr>
        <w:t>PREGLED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PODATAKA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O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PRUŽENIM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USLUGAMA</w:t>
      </w:r>
      <w:bookmarkEnd w:id="29"/>
      <w:bookmarkEnd w:id="30"/>
    </w:p>
    <w:p w:rsidR="00A438D0" w:rsidRPr="00C96C5D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C96C5D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Ovaj</w:t>
      </w:r>
      <w:r w:rsidR="00FA3F5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podatak</w:t>
      </w:r>
      <w:r w:rsidR="00FA3F5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nije</w:t>
      </w:r>
      <w:r w:rsidR="00FA3F5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relevantan</w:t>
      </w:r>
      <w:r w:rsidR="00FA3F5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za</w:t>
      </w:r>
      <w:r w:rsidR="00FA3F5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rad</w:t>
      </w:r>
      <w:r w:rsidR="00FA3F5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ovog</w:t>
      </w:r>
      <w:r w:rsidR="00FA3F5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C96C5D">
        <w:rPr>
          <w:bCs w:val="0"/>
          <w:noProof w:val="0"/>
          <w:sz w:val="22"/>
          <w:szCs w:val="22"/>
          <w:lang w:val="hr-HR"/>
        </w:rPr>
        <w:t>tijela</w:t>
      </w:r>
      <w:r w:rsidR="00FA3F5E" w:rsidRPr="00C96C5D">
        <w:rPr>
          <w:bCs w:val="0"/>
          <w:noProof w:val="0"/>
          <w:sz w:val="22"/>
          <w:szCs w:val="22"/>
          <w:lang w:val="hr-HR"/>
        </w:rPr>
        <w:t>.</w:t>
      </w:r>
    </w:p>
    <w:p w:rsidR="009264CF" w:rsidRPr="00C96C5D" w:rsidRDefault="009264CF" w:rsidP="00FA3F5E">
      <w:pPr>
        <w:ind w:firstLine="720"/>
        <w:rPr>
          <w:bCs w:val="0"/>
          <w:noProof w:val="0"/>
          <w:sz w:val="16"/>
          <w:szCs w:val="16"/>
          <w:lang w:val="hr-HR"/>
        </w:rPr>
      </w:pPr>
    </w:p>
    <w:p w:rsidR="007F394F" w:rsidRPr="00C96C5D" w:rsidRDefault="007F394F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0C1780" w:rsidRPr="00C96C5D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1" w:name="_Toc283805240"/>
      <w:bookmarkStart w:id="32" w:name="_Toc339975203"/>
      <w:bookmarkStart w:id="33" w:name="_Toc342392625"/>
      <w:bookmarkStart w:id="34" w:name="_Toc434412088"/>
      <w:r w:rsidRPr="00C96C5D">
        <w:rPr>
          <w:noProof w:val="0"/>
          <w:lang w:val="hr-HR" w:eastAsia="sr-Cyrl-RS"/>
        </w:rPr>
        <w:t xml:space="preserve">POGLAVLJE </w:t>
      </w:r>
      <w:r w:rsidR="000C1780" w:rsidRPr="00C96C5D">
        <w:rPr>
          <w:noProof w:val="0"/>
          <w:lang w:val="hr-HR" w:eastAsia="sr-Cyrl-RS"/>
        </w:rPr>
        <w:t>13. PODACI O PRIHODIMA I RASHODIMA</w:t>
      </w:r>
      <w:bookmarkEnd w:id="31"/>
      <w:bookmarkEnd w:id="32"/>
      <w:bookmarkEnd w:id="33"/>
      <w:bookmarkEnd w:id="34"/>
    </w:p>
    <w:p w:rsidR="000C1780" w:rsidRPr="00C96C5D" w:rsidRDefault="000C1780" w:rsidP="000C1780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94A4B" w:rsidRPr="00C96C5D" w:rsidRDefault="00C94A4B" w:rsidP="00C96C5D">
      <w:pPr>
        <w:ind w:firstLine="567"/>
        <w:rPr>
          <w:noProof w:val="0"/>
          <w:sz w:val="22"/>
          <w:szCs w:val="22"/>
          <w:lang w:val="hr-HR" w:eastAsia="sr-Latn-CS"/>
        </w:rPr>
      </w:pPr>
      <w:r w:rsidRPr="00C96C5D">
        <w:rPr>
          <w:noProof w:val="0"/>
          <w:sz w:val="22"/>
          <w:szCs w:val="22"/>
          <w:lang w:val="hr-HR" w:eastAsia="sr-Latn-CS"/>
        </w:rPr>
        <w:t>Odobreni prihodi i primanja Uprave za zajedničke poslove pokrajinskih tijela za 2016. godinu u ukupnom iznosu od 726.459.752,08* dinara (stupac 3. Tablice I.), u skladu su s člankom 10. Pokrajinske skupštinske odluke o proračunu Autonomne Pokrajine Vojvodine za 2016. godinu („Službeni list APV“ broj 54/2015 i 54/2016 - rebalans) i Financijskim planom Uprave za zajedničke poslove pokrajinskih tijela za 2016. godinu broj: 109-402-14/2016-02, od 15.01.2016. godine.</w:t>
      </w:r>
    </w:p>
    <w:p w:rsidR="00C94A4B" w:rsidRPr="00C96C5D" w:rsidRDefault="00C94A4B" w:rsidP="00C96C5D">
      <w:pPr>
        <w:ind w:firstLine="567"/>
        <w:rPr>
          <w:noProof w:val="0"/>
          <w:sz w:val="22"/>
          <w:szCs w:val="22"/>
          <w:lang w:val="hr-HR" w:eastAsia="sr-Latn-CS"/>
        </w:rPr>
      </w:pPr>
      <w:r w:rsidRPr="00C96C5D">
        <w:rPr>
          <w:noProof w:val="0"/>
          <w:sz w:val="22"/>
          <w:szCs w:val="22"/>
          <w:lang w:val="hr-HR" w:eastAsia="sr-Latn-CS"/>
        </w:rPr>
        <w:t>Ostvareni rashodi i izdaci Uprave za zajedničke poslove pokrajinskih tijela u 2016. godini, u ukupnom iznosu od 614.515.994,04  dinara (stupac 4. Tablice I.), prikazani su u Pokrajinskoj skupštinskoj odluci o završnom računu proračuna Autonomne Pokrajine Vojvodine za 2016. godinu („Službeni list APV“, broj 29/2017).</w:t>
      </w:r>
    </w:p>
    <w:p w:rsidR="00C94A4B" w:rsidRPr="00C96C5D" w:rsidRDefault="0011243C" w:rsidP="00C96C5D">
      <w:pPr>
        <w:ind w:firstLine="567"/>
        <w:rPr>
          <w:noProof w:val="0"/>
          <w:sz w:val="22"/>
          <w:szCs w:val="22"/>
          <w:lang w:val="hr-HR" w:eastAsia="sr-Latn-CS"/>
        </w:rPr>
      </w:pPr>
      <w:r w:rsidRPr="00C96C5D">
        <w:rPr>
          <w:noProof w:val="0"/>
          <w:sz w:val="22"/>
          <w:szCs w:val="22"/>
          <w:lang w:val="hr-HR" w:eastAsia="sr-Latn-CS"/>
        </w:rPr>
        <w:t xml:space="preserve">Odobreni prihodi i primanja Uprave za zajedničke poslove pokrajinskih tijela za 2017. godinu u ukupnom iznosu od </w:t>
      </w:r>
      <w:r w:rsidR="00554724">
        <w:rPr>
          <w:noProof w:val="0"/>
          <w:sz w:val="22"/>
          <w:szCs w:val="22"/>
          <w:lang w:val="hr-HR" w:eastAsia="sr-Latn-CS"/>
        </w:rPr>
        <w:t>892</w:t>
      </w:r>
      <w:r w:rsidRPr="00C96C5D">
        <w:rPr>
          <w:noProof w:val="0"/>
          <w:sz w:val="22"/>
          <w:szCs w:val="22"/>
          <w:lang w:val="hr-HR" w:eastAsia="sr-Latn-CS"/>
        </w:rPr>
        <w:t>.631.119,00 dinara (stupac 5. Tablice I.), sukladni su članku 11. Pokrajinske skupštinske odluke o proračunu Autonomne Pokrajine Vojvodine za 2017. godinu („Službeni list APV“ broj 69/2016</w:t>
      </w:r>
      <w:r w:rsidR="009264CF" w:rsidRPr="00C96C5D">
        <w:rPr>
          <w:noProof w:val="0"/>
          <w:sz w:val="22"/>
          <w:szCs w:val="22"/>
          <w:lang w:val="hr-HR" w:eastAsia="sr-Latn-CS"/>
        </w:rPr>
        <w:t>,</w:t>
      </w:r>
      <w:r w:rsidRPr="00C96C5D">
        <w:rPr>
          <w:noProof w:val="0"/>
          <w:sz w:val="22"/>
          <w:szCs w:val="22"/>
          <w:lang w:val="hr-HR" w:eastAsia="sr-Latn-CS"/>
        </w:rPr>
        <w:t xml:space="preserve"> 29/2017</w:t>
      </w:r>
      <w:r w:rsidR="009264CF" w:rsidRPr="00C96C5D">
        <w:rPr>
          <w:noProof w:val="0"/>
          <w:sz w:val="22"/>
          <w:szCs w:val="22"/>
          <w:lang w:val="hr-HR" w:eastAsia="sr-Latn-CS"/>
        </w:rPr>
        <w:t xml:space="preserve"> i 39/2017</w:t>
      </w:r>
      <w:r w:rsidRPr="00C96C5D">
        <w:rPr>
          <w:noProof w:val="0"/>
          <w:sz w:val="22"/>
          <w:szCs w:val="22"/>
          <w:lang w:val="hr-HR" w:eastAsia="sr-Latn-CS"/>
        </w:rPr>
        <w:t>)</w:t>
      </w:r>
      <w:r w:rsidR="00554724">
        <w:rPr>
          <w:noProof w:val="0"/>
          <w:sz w:val="22"/>
          <w:szCs w:val="22"/>
          <w:lang w:val="hr-HR" w:eastAsia="sr-Latn-CS"/>
        </w:rPr>
        <w:t xml:space="preserve"> i Rješenjem o prijenosu sredstava u tekuću proračunsku pričuvu broj 401-928/2017-03, od 20.09.2017. godine</w:t>
      </w:r>
      <w:r w:rsidRPr="00C96C5D">
        <w:rPr>
          <w:noProof w:val="0"/>
          <w:sz w:val="22"/>
          <w:szCs w:val="22"/>
          <w:lang w:val="hr-HR" w:eastAsia="sr-Latn-CS"/>
        </w:rPr>
        <w:t>.</w:t>
      </w:r>
    </w:p>
    <w:p w:rsidR="003D2A99" w:rsidRDefault="00C94A4B" w:rsidP="00554724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 w:eastAsia="sr-Latn-CS"/>
        </w:rPr>
        <w:t xml:space="preserve">Ostvareni rashodi i izdaci Uprave za zajedničke poslove pokrajinskih tijela u 2017. godini, u ukupnom iznosu od </w:t>
      </w:r>
      <w:r w:rsidR="009264CF" w:rsidRPr="00C96C5D">
        <w:rPr>
          <w:noProof w:val="0"/>
          <w:sz w:val="22"/>
          <w:szCs w:val="22"/>
          <w:lang w:val="hr-HR" w:eastAsia="sr-Latn-CS"/>
        </w:rPr>
        <w:t>491</w:t>
      </w:r>
      <w:r w:rsidRPr="00C96C5D">
        <w:rPr>
          <w:noProof w:val="0"/>
          <w:sz w:val="22"/>
          <w:szCs w:val="22"/>
          <w:lang w:val="hr-HR" w:eastAsia="sr-Latn-CS"/>
        </w:rPr>
        <w:t>.</w:t>
      </w:r>
      <w:r w:rsidR="00554724">
        <w:rPr>
          <w:noProof w:val="0"/>
          <w:sz w:val="22"/>
          <w:szCs w:val="22"/>
          <w:lang w:val="hr-HR" w:eastAsia="sr-Latn-CS"/>
        </w:rPr>
        <w:t>380</w:t>
      </w:r>
      <w:r w:rsidRPr="00C96C5D">
        <w:rPr>
          <w:noProof w:val="0"/>
          <w:sz w:val="22"/>
          <w:szCs w:val="22"/>
          <w:lang w:val="hr-HR" w:eastAsia="sr-Latn-CS"/>
        </w:rPr>
        <w:t>.</w:t>
      </w:r>
      <w:r w:rsidR="00554724">
        <w:rPr>
          <w:noProof w:val="0"/>
          <w:sz w:val="22"/>
          <w:szCs w:val="22"/>
          <w:lang w:val="hr-HR" w:eastAsia="sr-Latn-CS"/>
        </w:rPr>
        <w:t>034</w:t>
      </w:r>
      <w:r w:rsidRPr="00C96C5D">
        <w:rPr>
          <w:noProof w:val="0"/>
          <w:sz w:val="22"/>
          <w:szCs w:val="22"/>
          <w:lang w:val="hr-HR" w:eastAsia="sr-Latn-CS"/>
        </w:rPr>
        <w:t>,</w:t>
      </w:r>
      <w:r w:rsidR="00554724">
        <w:rPr>
          <w:noProof w:val="0"/>
          <w:sz w:val="22"/>
          <w:szCs w:val="22"/>
          <w:lang w:val="hr-HR" w:eastAsia="sr-Latn-CS"/>
        </w:rPr>
        <w:t>31</w:t>
      </w:r>
      <w:r w:rsidRPr="00C96C5D">
        <w:rPr>
          <w:noProof w:val="0"/>
          <w:sz w:val="22"/>
          <w:szCs w:val="22"/>
          <w:lang w:val="hr-HR" w:eastAsia="sr-Latn-CS"/>
        </w:rPr>
        <w:t xml:space="preserve"> dinara (stupac 6. Tablice I.), prikazani su u Izvješću o izvršenju Financijskog plana Uprave za zajedničke poslove pokrajinskih tijela u razdoblju od 01.01.- 30.</w:t>
      </w:r>
      <w:r w:rsidR="009264CF" w:rsidRPr="00C96C5D">
        <w:rPr>
          <w:noProof w:val="0"/>
          <w:sz w:val="22"/>
          <w:szCs w:val="22"/>
          <w:lang w:val="hr-HR" w:eastAsia="sr-Latn-CS"/>
        </w:rPr>
        <w:t>09</w:t>
      </w:r>
      <w:r w:rsidRPr="00C96C5D">
        <w:rPr>
          <w:noProof w:val="0"/>
          <w:sz w:val="22"/>
          <w:szCs w:val="22"/>
          <w:lang w:val="hr-HR" w:eastAsia="sr-Latn-CS"/>
        </w:rPr>
        <w:t>. 2017. godine (Izvješće se nalazi u Sektoru za javne nabave i materijalno-financijske poslove).</w:t>
      </w:r>
    </w:p>
    <w:p w:rsidR="00554724" w:rsidRPr="00ED4808" w:rsidRDefault="00554724" w:rsidP="00123229">
      <w:pPr>
        <w:ind w:firstLine="567"/>
        <w:rPr>
          <w:sz w:val="22"/>
          <w:szCs w:val="22"/>
          <w:lang w:eastAsia="sr-Latn-RS"/>
        </w:rPr>
      </w:pPr>
      <w:r w:rsidRPr="00554724">
        <w:rPr>
          <w:sz w:val="22"/>
          <w:szCs w:val="22"/>
          <w:lang w:val="sr-Latn-RS" w:eastAsia="sr-Latn-RS"/>
        </w:rPr>
        <w:t xml:space="preserve">Odobreni prihodi i primanja Uprave za zajedničke poslove pokrajinskih </w:t>
      </w:r>
      <w:r>
        <w:rPr>
          <w:sz w:val="22"/>
          <w:szCs w:val="22"/>
          <w:lang w:val="sr-Latn-RS" w:eastAsia="sr-Latn-RS"/>
        </w:rPr>
        <w:t>tijela</w:t>
      </w:r>
      <w:r w:rsidRPr="00554724">
        <w:rPr>
          <w:sz w:val="22"/>
          <w:szCs w:val="22"/>
          <w:lang w:val="sr-Latn-RS" w:eastAsia="sr-Latn-RS"/>
        </w:rPr>
        <w:t xml:space="preserve"> za 2018. godinu u ukupnom iznosu od 781.007.213,69 dinara (</w:t>
      </w:r>
      <w:r>
        <w:rPr>
          <w:sz w:val="22"/>
          <w:szCs w:val="22"/>
          <w:lang w:val="sr-Latn-RS" w:eastAsia="sr-Latn-RS"/>
        </w:rPr>
        <w:t>stupac</w:t>
      </w:r>
      <w:r w:rsidRPr="00554724">
        <w:rPr>
          <w:sz w:val="22"/>
          <w:szCs w:val="22"/>
          <w:lang w:val="sr-Latn-RS" w:eastAsia="sr-Latn-RS"/>
        </w:rPr>
        <w:t xml:space="preserve"> 7 Tabl</w:t>
      </w:r>
      <w:r>
        <w:rPr>
          <w:sz w:val="22"/>
          <w:szCs w:val="22"/>
          <w:lang w:val="sr-Latn-RS" w:eastAsia="sr-Latn-RS"/>
        </w:rPr>
        <w:t>ic</w:t>
      </w:r>
      <w:r w:rsidRPr="00554724">
        <w:rPr>
          <w:sz w:val="22"/>
          <w:szCs w:val="22"/>
          <w:lang w:val="sr-Latn-RS" w:eastAsia="sr-Latn-RS"/>
        </w:rPr>
        <w:t>e I</w:t>
      </w:r>
      <w:r>
        <w:rPr>
          <w:sz w:val="22"/>
          <w:szCs w:val="22"/>
          <w:lang w:val="sr-Latn-RS" w:eastAsia="sr-Latn-RS"/>
        </w:rPr>
        <w:t>.</w:t>
      </w:r>
      <w:r w:rsidRPr="00554724">
        <w:rPr>
          <w:sz w:val="22"/>
          <w:szCs w:val="22"/>
          <w:lang w:val="sr-Latn-RS" w:eastAsia="sr-Latn-RS"/>
        </w:rPr>
        <w:t>), s</w:t>
      </w:r>
      <w:r>
        <w:rPr>
          <w:sz w:val="22"/>
          <w:szCs w:val="22"/>
          <w:lang w:val="sr-Latn-RS" w:eastAsia="sr-Latn-RS"/>
        </w:rPr>
        <w:t>u</w:t>
      </w:r>
      <w:r w:rsidRPr="00554724">
        <w:rPr>
          <w:sz w:val="22"/>
          <w:szCs w:val="22"/>
          <w:lang w:val="sr-Latn-RS" w:eastAsia="sr-Latn-RS"/>
        </w:rPr>
        <w:t>klad</w:t>
      </w:r>
      <w:r>
        <w:rPr>
          <w:sz w:val="22"/>
          <w:szCs w:val="22"/>
          <w:lang w:val="sr-Latn-RS" w:eastAsia="sr-Latn-RS"/>
        </w:rPr>
        <w:t>ni</w:t>
      </w:r>
      <w:r w:rsidRPr="00554724">
        <w:rPr>
          <w:sz w:val="22"/>
          <w:szCs w:val="22"/>
          <w:lang w:val="sr-Latn-RS" w:eastAsia="sr-Latn-RS"/>
        </w:rPr>
        <w:t xml:space="preserve"> su član</w:t>
      </w:r>
      <w:r>
        <w:rPr>
          <w:sz w:val="22"/>
          <w:szCs w:val="22"/>
          <w:lang w:val="sr-Latn-RS" w:eastAsia="sr-Latn-RS"/>
        </w:rPr>
        <w:t>ku</w:t>
      </w:r>
      <w:r w:rsidRPr="00554724">
        <w:rPr>
          <w:sz w:val="22"/>
          <w:szCs w:val="22"/>
          <w:lang w:val="sr-Latn-RS" w:eastAsia="sr-Latn-RS"/>
        </w:rPr>
        <w:t xml:space="preserve"> 11. Pokrajinske skupštinske odluke o </w:t>
      </w:r>
      <w:r>
        <w:rPr>
          <w:sz w:val="22"/>
          <w:szCs w:val="22"/>
          <w:lang w:val="sr-Latn-RS" w:eastAsia="sr-Latn-RS"/>
        </w:rPr>
        <w:t>proračunu</w:t>
      </w:r>
      <w:r w:rsidRPr="00554724">
        <w:rPr>
          <w:sz w:val="22"/>
          <w:szCs w:val="22"/>
          <w:lang w:val="sr-Latn-RS" w:eastAsia="sr-Latn-RS"/>
        </w:rPr>
        <w:t xml:space="preserve"> Autonomne Pokrajine Vojvodine za 2018. godinu („Službeni list APV“ broj 57/2017)</w:t>
      </w:r>
      <w:r w:rsidR="00826929">
        <w:rPr>
          <w:sz w:val="22"/>
          <w:szCs w:val="22"/>
          <w:lang w:val="sr-Latn-RS" w:eastAsia="sr-Latn-RS"/>
        </w:rPr>
        <w:t>.</w:t>
      </w:r>
    </w:p>
    <w:p w:rsidR="00554724" w:rsidRPr="00C96C5D" w:rsidRDefault="00554724" w:rsidP="00554724">
      <w:pPr>
        <w:ind w:firstLine="567"/>
        <w:rPr>
          <w:noProof w:val="0"/>
          <w:sz w:val="22"/>
          <w:szCs w:val="22"/>
          <w:lang w:val="hr-HR"/>
        </w:rPr>
        <w:sectPr w:rsidR="00554724" w:rsidRPr="00C96C5D" w:rsidSect="000C1780"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0C1780" w:rsidRPr="00C96C5D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C96C5D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C96C5D">
        <w:rPr>
          <w:b/>
          <w:noProof w:val="0"/>
          <w:sz w:val="22"/>
          <w:szCs w:val="22"/>
          <w:lang w:val="hr-HR"/>
        </w:rPr>
        <w:t xml:space="preserve"> I. – Prihodi iz proračuna (</w:t>
      </w:r>
      <w:r w:rsidR="00C625B2" w:rsidRPr="00C96C5D">
        <w:rPr>
          <w:b/>
          <w:noProof w:val="0"/>
          <w:sz w:val="22"/>
          <w:szCs w:val="22"/>
          <w:lang w:val="hr-HR"/>
        </w:rPr>
        <w:t>Izvor financiranja 01 00</w:t>
      </w:r>
      <w:r w:rsidR="000C1780" w:rsidRPr="00C96C5D">
        <w:rPr>
          <w:b/>
          <w:noProof w:val="0"/>
          <w:sz w:val="22"/>
          <w:szCs w:val="22"/>
          <w:lang w:val="hr-HR"/>
        </w:rPr>
        <w:t>)</w:t>
      </w:r>
      <w:r w:rsidR="000C1780" w:rsidRPr="00C96C5D">
        <w:rPr>
          <w:b/>
          <w:noProof w:val="0"/>
          <w:sz w:val="16"/>
          <w:szCs w:val="16"/>
          <w:lang w:val="hr-HR"/>
        </w:rPr>
        <w:t xml:space="preserve"> </w:t>
      </w:r>
    </w:p>
    <w:p w:rsidR="00FC6824" w:rsidRPr="00C96C5D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1842"/>
        <w:gridCol w:w="1843"/>
        <w:gridCol w:w="1843"/>
        <w:gridCol w:w="1843"/>
        <w:gridCol w:w="1842"/>
      </w:tblGrid>
      <w:tr w:rsidR="009C592D" w:rsidRPr="00C96C5D" w:rsidTr="00826929">
        <w:trPr>
          <w:trHeight w:val="786"/>
        </w:trPr>
        <w:tc>
          <w:tcPr>
            <w:tcW w:w="1101" w:type="dxa"/>
            <w:shd w:val="clear" w:color="auto" w:fill="auto"/>
            <w:vAlign w:val="center"/>
          </w:tcPr>
          <w:p w:rsidR="00880773" w:rsidRPr="00C96C5D" w:rsidRDefault="00880773" w:rsidP="009C592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C96C5D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880773" w:rsidRPr="00C96C5D" w:rsidRDefault="00880773" w:rsidP="009C592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C96C5D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0773" w:rsidRPr="00C96C5D" w:rsidRDefault="00880773" w:rsidP="009C592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773" w:rsidRPr="00C96C5D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 xml:space="preserve">Odobreni  prihodi i primanja za </w:t>
            </w: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854697" w:rsidRPr="00C96C5D">
              <w:rPr>
                <w:b/>
                <w:noProof w:val="0"/>
                <w:sz w:val="18"/>
                <w:szCs w:val="18"/>
                <w:lang w:val="hr-HR"/>
              </w:rPr>
              <w:t>6</w:t>
            </w: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C96C5D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  <w:tc>
          <w:tcPr>
            <w:tcW w:w="1843" w:type="dxa"/>
            <w:vAlign w:val="center"/>
          </w:tcPr>
          <w:p w:rsidR="00CE617C" w:rsidRPr="00C96C5D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854697" w:rsidRPr="00C96C5D">
              <w:rPr>
                <w:b/>
                <w:noProof w:val="0"/>
                <w:sz w:val="18"/>
                <w:szCs w:val="18"/>
                <w:lang w:val="hr-HR"/>
              </w:rPr>
              <w:t>6</w:t>
            </w: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C96C5D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</w:p>
          <w:p w:rsidR="00880773" w:rsidRPr="00C96C5D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(</w:t>
            </w:r>
            <w:r w:rsidR="009C592D" w:rsidRPr="00C96C5D">
              <w:rPr>
                <w:noProof w:val="0"/>
                <w:sz w:val="18"/>
                <w:szCs w:val="18"/>
                <w:lang w:val="hr-HR"/>
              </w:rPr>
              <w:t>01.01.-</w:t>
            </w:r>
            <w:r w:rsidR="0075338B" w:rsidRPr="00C96C5D">
              <w:rPr>
                <w:noProof w:val="0"/>
                <w:sz w:val="18"/>
                <w:szCs w:val="18"/>
                <w:lang w:val="hr-HR"/>
              </w:rPr>
              <w:t>3</w:t>
            </w:r>
            <w:r w:rsidR="00C94A4B" w:rsidRPr="00C96C5D">
              <w:rPr>
                <w:noProof w:val="0"/>
                <w:sz w:val="18"/>
                <w:szCs w:val="18"/>
                <w:lang w:val="hr-HR"/>
              </w:rPr>
              <w:t>1</w:t>
            </w:r>
            <w:r w:rsidR="0075338B" w:rsidRPr="00C96C5D">
              <w:rPr>
                <w:noProof w:val="0"/>
                <w:sz w:val="18"/>
                <w:szCs w:val="18"/>
                <w:lang w:val="hr-HR"/>
              </w:rPr>
              <w:t>.</w:t>
            </w:r>
            <w:r w:rsidR="00C94A4B" w:rsidRPr="00C96C5D">
              <w:rPr>
                <w:noProof w:val="0"/>
                <w:sz w:val="18"/>
                <w:szCs w:val="18"/>
                <w:lang w:val="hr-HR"/>
              </w:rPr>
              <w:t>12</w:t>
            </w:r>
            <w:r w:rsidR="0075338B" w:rsidRPr="00C96C5D">
              <w:rPr>
                <w:noProof w:val="0"/>
                <w:sz w:val="18"/>
                <w:szCs w:val="18"/>
                <w:lang w:val="hr-HR"/>
              </w:rPr>
              <w:t>.</w:t>
            </w:r>
            <w:r w:rsidR="009C592D" w:rsidRPr="00C96C5D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="0075338B" w:rsidRPr="00C96C5D">
              <w:rPr>
                <w:noProof w:val="0"/>
                <w:sz w:val="18"/>
                <w:szCs w:val="18"/>
                <w:lang w:val="hr-HR"/>
              </w:rPr>
              <w:t>201</w:t>
            </w:r>
            <w:r w:rsidR="00854697" w:rsidRPr="00C96C5D">
              <w:rPr>
                <w:noProof w:val="0"/>
                <w:sz w:val="18"/>
                <w:szCs w:val="18"/>
                <w:lang w:val="hr-HR"/>
              </w:rPr>
              <w:t>6</w:t>
            </w:r>
            <w:r w:rsidRPr="00C96C5D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1843" w:type="dxa"/>
            <w:vAlign w:val="center"/>
          </w:tcPr>
          <w:p w:rsidR="00880773" w:rsidRPr="00C96C5D" w:rsidRDefault="00780077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 xml:space="preserve">Odobreni  prihodi i primanja za </w:t>
            </w: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854697" w:rsidRPr="00C96C5D">
              <w:rPr>
                <w:b/>
                <w:noProof w:val="0"/>
                <w:sz w:val="18"/>
                <w:szCs w:val="18"/>
                <w:lang w:val="hr-HR"/>
              </w:rPr>
              <w:t>7</w:t>
            </w: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C96C5D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  <w:r w:rsidR="0011243C" w:rsidRPr="00C96C5D">
              <w:rPr>
                <w:noProof w:val="0"/>
                <w:sz w:val="18"/>
                <w:szCs w:val="18"/>
                <w:lang w:val="hr-HR"/>
              </w:rPr>
              <w:t>**</w:t>
            </w:r>
          </w:p>
        </w:tc>
        <w:tc>
          <w:tcPr>
            <w:tcW w:w="1843" w:type="dxa"/>
            <w:vAlign w:val="center"/>
          </w:tcPr>
          <w:p w:rsidR="00CE617C" w:rsidRPr="00C96C5D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854697" w:rsidRPr="00C96C5D">
              <w:rPr>
                <w:b/>
                <w:noProof w:val="0"/>
                <w:sz w:val="18"/>
                <w:szCs w:val="18"/>
                <w:lang w:val="hr-HR"/>
              </w:rPr>
              <w:t>7</w:t>
            </w:r>
            <w:r w:rsidRPr="00C96C5D">
              <w:rPr>
                <w:b/>
                <w:noProof w:val="0"/>
                <w:sz w:val="18"/>
                <w:szCs w:val="18"/>
                <w:lang w:val="hr-HR"/>
              </w:rPr>
              <w:t xml:space="preserve">. </w:t>
            </w:r>
            <w:r w:rsidRPr="00C96C5D">
              <w:rPr>
                <w:noProof w:val="0"/>
                <w:sz w:val="18"/>
                <w:szCs w:val="18"/>
                <w:lang w:val="hr-HR"/>
              </w:rPr>
              <w:t>godini</w:t>
            </w:r>
          </w:p>
          <w:p w:rsidR="00880773" w:rsidRPr="00C96C5D" w:rsidRDefault="00C625B2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(01.01.-</w:t>
            </w:r>
            <w:r w:rsidR="0075338B" w:rsidRPr="00C96C5D">
              <w:rPr>
                <w:noProof w:val="0"/>
                <w:sz w:val="18"/>
                <w:szCs w:val="18"/>
                <w:lang w:val="hr-HR"/>
              </w:rPr>
              <w:t xml:space="preserve"> 3</w:t>
            </w:r>
            <w:r w:rsidR="00C94A4B" w:rsidRPr="00C96C5D">
              <w:rPr>
                <w:noProof w:val="0"/>
                <w:sz w:val="18"/>
                <w:szCs w:val="18"/>
                <w:lang w:val="hr-HR"/>
              </w:rPr>
              <w:t>0</w:t>
            </w:r>
            <w:r w:rsidR="0075338B" w:rsidRPr="00C96C5D">
              <w:rPr>
                <w:noProof w:val="0"/>
                <w:sz w:val="18"/>
                <w:szCs w:val="18"/>
                <w:lang w:val="hr-HR"/>
              </w:rPr>
              <w:t>.</w:t>
            </w:r>
            <w:r w:rsidR="009C592D" w:rsidRPr="00C96C5D">
              <w:rPr>
                <w:noProof w:val="0"/>
                <w:sz w:val="18"/>
                <w:szCs w:val="18"/>
                <w:lang w:val="hr-HR"/>
              </w:rPr>
              <w:t>09</w:t>
            </w:r>
            <w:r w:rsidR="0075338B" w:rsidRPr="00C96C5D">
              <w:rPr>
                <w:noProof w:val="0"/>
                <w:sz w:val="18"/>
                <w:szCs w:val="18"/>
                <w:lang w:val="hr-HR"/>
              </w:rPr>
              <w:t>. 201</w:t>
            </w:r>
            <w:r w:rsidR="00854697" w:rsidRPr="00C96C5D">
              <w:rPr>
                <w:noProof w:val="0"/>
                <w:sz w:val="18"/>
                <w:szCs w:val="18"/>
                <w:lang w:val="hr-HR"/>
              </w:rPr>
              <w:t>7</w:t>
            </w:r>
            <w:r w:rsidR="0075338B" w:rsidRPr="00C96C5D">
              <w:rPr>
                <w:noProof w:val="0"/>
                <w:sz w:val="18"/>
                <w:szCs w:val="18"/>
                <w:lang w:val="hr-HR"/>
              </w:rPr>
              <w:t>.</w:t>
            </w:r>
            <w:r w:rsidR="00CE617C" w:rsidRPr="00C96C5D">
              <w:rPr>
                <w:noProof w:val="0"/>
                <w:sz w:val="18"/>
                <w:szCs w:val="18"/>
                <w:lang w:val="hr-HR"/>
              </w:rPr>
              <w:t>)</w:t>
            </w:r>
            <w:r w:rsidR="00826929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="00554724">
              <w:rPr>
                <w:noProof w:val="0"/>
                <w:sz w:val="18"/>
                <w:szCs w:val="18"/>
                <w:lang w:val="hr-H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773" w:rsidRPr="00C96C5D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 xml:space="preserve">Odobreni  prihodi i primanja za </w:t>
            </w: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854697" w:rsidRPr="00C96C5D">
              <w:rPr>
                <w:b/>
                <w:noProof w:val="0"/>
                <w:sz w:val="18"/>
                <w:szCs w:val="18"/>
                <w:lang w:val="hr-HR"/>
              </w:rPr>
              <w:t>8</w:t>
            </w: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C96C5D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</w:tr>
      <w:tr w:rsidR="009C592D" w:rsidRPr="00C96C5D" w:rsidTr="00826929">
        <w:tc>
          <w:tcPr>
            <w:tcW w:w="1101" w:type="dxa"/>
            <w:shd w:val="clear" w:color="auto" w:fill="auto"/>
          </w:tcPr>
          <w:p w:rsidR="00880773" w:rsidRPr="00C96C5D" w:rsidRDefault="00880773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880773" w:rsidRPr="00C96C5D" w:rsidRDefault="00880773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880773" w:rsidRPr="00C96C5D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1843" w:type="dxa"/>
          </w:tcPr>
          <w:p w:rsidR="00880773" w:rsidRPr="00C96C5D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1843" w:type="dxa"/>
          </w:tcPr>
          <w:p w:rsidR="00880773" w:rsidRPr="00C96C5D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1843" w:type="dxa"/>
          </w:tcPr>
          <w:p w:rsidR="00880773" w:rsidRPr="00C96C5D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880773" w:rsidRPr="00C96C5D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7.</w:t>
            </w:r>
          </w:p>
        </w:tc>
      </w:tr>
      <w:tr w:rsidR="00826F82" w:rsidRPr="00C96C5D" w:rsidTr="00826929">
        <w:trPr>
          <w:trHeight w:val="132"/>
        </w:trPr>
        <w:tc>
          <w:tcPr>
            <w:tcW w:w="1101" w:type="dxa"/>
            <w:shd w:val="clear" w:color="auto" w:fill="auto"/>
          </w:tcPr>
          <w:p w:rsidR="00826F82" w:rsidRPr="00C96C5D" w:rsidRDefault="00826F82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4536" w:type="dxa"/>
            <w:shd w:val="clear" w:color="auto" w:fill="auto"/>
          </w:tcPr>
          <w:p w:rsidR="00826F82" w:rsidRPr="00C96C5D" w:rsidRDefault="00826F82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1842" w:type="dxa"/>
            <w:shd w:val="clear" w:color="auto" w:fill="auto"/>
          </w:tcPr>
          <w:p w:rsidR="00826F82" w:rsidRPr="00C96C5D" w:rsidRDefault="00826F82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181.546.050,87</w:t>
            </w:r>
          </w:p>
        </w:tc>
        <w:tc>
          <w:tcPr>
            <w:tcW w:w="1843" w:type="dxa"/>
          </w:tcPr>
          <w:p w:rsidR="00826F82" w:rsidRPr="00985393" w:rsidRDefault="00826F82" w:rsidP="00D61F84">
            <w:pPr>
              <w:jc w:val="right"/>
              <w:rPr>
                <w:sz w:val="18"/>
                <w:szCs w:val="18"/>
              </w:rPr>
            </w:pPr>
            <w:r w:rsidRPr="00985393">
              <w:rPr>
                <w:sz w:val="18"/>
                <w:szCs w:val="18"/>
              </w:rPr>
              <w:t>174.924.821,32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177.658.584,21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122.886.942,54</w:t>
            </w:r>
          </w:p>
        </w:tc>
        <w:tc>
          <w:tcPr>
            <w:tcW w:w="1842" w:type="dxa"/>
            <w:shd w:val="clear" w:color="auto" w:fill="auto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182.816.737,99</w:t>
            </w:r>
          </w:p>
        </w:tc>
      </w:tr>
      <w:tr w:rsidR="00826F82" w:rsidRPr="00C96C5D" w:rsidTr="00826929">
        <w:tc>
          <w:tcPr>
            <w:tcW w:w="1101" w:type="dxa"/>
            <w:shd w:val="clear" w:color="auto" w:fill="auto"/>
          </w:tcPr>
          <w:p w:rsidR="00826F82" w:rsidRPr="00C96C5D" w:rsidRDefault="00826F82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4536" w:type="dxa"/>
            <w:shd w:val="clear" w:color="auto" w:fill="auto"/>
          </w:tcPr>
          <w:p w:rsidR="00826F82" w:rsidRPr="00C96C5D" w:rsidRDefault="00826F82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1842" w:type="dxa"/>
            <w:shd w:val="clear" w:color="auto" w:fill="auto"/>
          </w:tcPr>
          <w:p w:rsidR="00826F82" w:rsidRPr="00C96C5D" w:rsidRDefault="00826F82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32.364.078,46</w:t>
            </w:r>
          </w:p>
        </w:tc>
        <w:tc>
          <w:tcPr>
            <w:tcW w:w="1843" w:type="dxa"/>
          </w:tcPr>
          <w:p w:rsidR="00826F82" w:rsidRPr="00985393" w:rsidRDefault="00826F82" w:rsidP="00D61F84">
            <w:pPr>
              <w:jc w:val="right"/>
              <w:rPr>
                <w:sz w:val="18"/>
                <w:szCs w:val="18"/>
              </w:rPr>
            </w:pPr>
            <w:r w:rsidRPr="00985393">
              <w:rPr>
                <w:sz w:val="18"/>
                <w:szCs w:val="18"/>
              </w:rPr>
              <w:t>31.163.459,70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31.800.886,58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21.981.107,89</w:t>
            </w:r>
          </w:p>
        </w:tc>
        <w:tc>
          <w:tcPr>
            <w:tcW w:w="1842" w:type="dxa"/>
            <w:shd w:val="clear" w:color="auto" w:fill="auto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32.724.196,10</w:t>
            </w:r>
          </w:p>
        </w:tc>
      </w:tr>
      <w:tr w:rsidR="00826F82" w:rsidRPr="00C96C5D" w:rsidTr="00826929">
        <w:trPr>
          <w:trHeight w:val="224"/>
        </w:trPr>
        <w:tc>
          <w:tcPr>
            <w:tcW w:w="1101" w:type="dxa"/>
            <w:shd w:val="clear" w:color="auto" w:fill="auto"/>
          </w:tcPr>
          <w:p w:rsidR="00826F82" w:rsidRPr="00C96C5D" w:rsidRDefault="00826F82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4536" w:type="dxa"/>
            <w:shd w:val="clear" w:color="auto" w:fill="auto"/>
          </w:tcPr>
          <w:p w:rsidR="00826F82" w:rsidRPr="00C96C5D" w:rsidRDefault="00826F82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1842" w:type="dxa"/>
            <w:shd w:val="clear" w:color="auto" w:fill="auto"/>
          </w:tcPr>
          <w:p w:rsidR="00826F82" w:rsidRPr="00C96C5D" w:rsidRDefault="00826F82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6.800.000,00</w:t>
            </w:r>
          </w:p>
        </w:tc>
        <w:tc>
          <w:tcPr>
            <w:tcW w:w="1843" w:type="dxa"/>
          </w:tcPr>
          <w:p w:rsidR="00826F82" w:rsidRPr="00985393" w:rsidRDefault="00826F82" w:rsidP="00D61F84">
            <w:pPr>
              <w:jc w:val="right"/>
              <w:rPr>
                <w:sz w:val="18"/>
                <w:szCs w:val="18"/>
              </w:rPr>
            </w:pPr>
            <w:r w:rsidRPr="00985393">
              <w:rPr>
                <w:sz w:val="18"/>
                <w:szCs w:val="18"/>
              </w:rPr>
              <w:t>6.192.957,80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6.900.000,00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3.140.640,97</w:t>
            </w:r>
          </w:p>
        </w:tc>
        <w:tc>
          <w:tcPr>
            <w:tcW w:w="1842" w:type="dxa"/>
            <w:shd w:val="clear" w:color="auto" w:fill="auto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5.900.000,00</w:t>
            </w:r>
          </w:p>
        </w:tc>
      </w:tr>
      <w:tr w:rsidR="00826F82" w:rsidRPr="00C96C5D" w:rsidTr="00826929">
        <w:tc>
          <w:tcPr>
            <w:tcW w:w="1101" w:type="dxa"/>
            <w:shd w:val="clear" w:color="auto" w:fill="auto"/>
          </w:tcPr>
          <w:p w:rsidR="00826F82" w:rsidRPr="00C96C5D" w:rsidRDefault="00826F82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4536" w:type="dxa"/>
            <w:shd w:val="clear" w:color="auto" w:fill="auto"/>
          </w:tcPr>
          <w:p w:rsidR="00826F82" w:rsidRPr="00C96C5D" w:rsidRDefault="00826F82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1842" w:type="dxa"/>
            <w:shd w:val="clear" w:color="auto" w:fill="auto"/>
          </w:tcPr>
          <w:p w:rsidR="00826F82" w:rsidRPr="00C96C5D" w:rsidRDefault="00826F82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12.586.231,84</w:t>
            </w:r>
          </w:p>
        </w:tc>
        <w:tc>
          <w:tcPr>
            <w:tcW w:w="1843" w:type="dxa"/>
          </w:tcPr>
          <w:p w:rsidR="00826F82" w:rsidRPr="00985393" w:rsidRDefault="00826F82" w:rsidP="00D61F84">
            <w:pPr>
              <w:jc w:val="right"/>
              <w:rPr>
                <w:sz w:val="18"/>
                <w:szCs w:val="18"/>
              </w:rPr>
            </w:pPr>
            <w:r w:rsidRPr="00985393">
              <w:rPr>
                <w:sz w:val="18"/>
                <w:szCs w:val="18"/>
              </w:rPr>
              <w:t>8.704.836,07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10.300.000,00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4.573.149,57</w:t>
            </w:r>
          </w:p>
        </w:tc>
        <w:tc>
          <w:tcPr>
            <w:tcW w:w="1842" w:type="dxa"/>
            <w:shd w:val="clear" w:color="auto" w:fill="auto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8.700.000,00</w:t>
            </w:r>
          </w:p>
        </w:tc>
      </w:tr>
      <w:tr w:rsidR="00826F82" w:rsidRPr="00C96C5D" w:rsidTr="00826929">
        <w:tc>
          <w:tcPr>
            <w:tcW w:w="1101" w:type="dxa"/>
            <w:shd w:val="clear" w:color="auto" w:fill="auto"/>
          </w:tcPr>
          <w:p w:rsidR="00826F82" w:rsidRPr="00C96C5D" w:rsidRDefault="00826F82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4536" w:type="dxa"/>
            <w:shd w:val="clear" w:color="auto" w:fill="auto"/>
          </w:tcPr>
          <w:p w:rsidR="00826F82" w:rsidRPr="00C96C5D" w:rsidRDefault="00826F82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1842" w:type="dxa"/>
            <w:shd w:val="clear" w:color="auto" w:fill="auto"/>
          </w:tcPr>
          <w:p w:rsidR="00826F82" w:rsidRPr="00C96C5D" w:rsidRDefault="00826F82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10.735.584,15</w:t>
            </w:r>
          </w:p>
        </w:tc>
        <w:tc>
          <w:tcPr>
            <w:tcW w:w="1843" w:type="dxa"/>
          </w:tcPr>
          <w:p w:rsidR="00826F82" w:rsidRPr="00985393" w:rsidRDefault="00826F82" w:rsidP="00D61F84">
            <w:pPr>
              <w:jc w:val="right"/>
              <w:rPr>
                <w:sz w:val="18"/>
                <w:szCs w:val="18"/>
              </w:rPr>
            </w:pPr>
            <w:r w:rsidRPr="00985393">
              <w:rPr>
                <w:sz w:val="18"/>
                <w:szCs w:val="18"/>
              </w:rPr>
              <w:t>8.379.957,92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11.800.000,00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5.533.355,06</w:t>
            </w:r>
          </w:p>
        </w:tc>
        <w:tc>
          <w:tcPr>
            <w:tcW w:w="1842" w:type="dxa"/>
            <w:shd w:val="clear" w:color="auto" w:fill="auto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10.000.000,00</w:t>
            </w:r>
          </w:p>
        </w:tc>
      </w:tr>
      <w:tr w:rsidR="00826F82" w:rsidRPr="00C96C5D" w:rsidTr="00826929">
        <w:trPr>
          <w:trHeight w:val="247"/>
        </w:trPr>
        <w:tc>
          <w:tcPr>
            <w:tcW w:w="1101" w:type="dxa"/>
            <w:shd w:val="clear" w:color="auto" w:fill="auto"/>
          </w:tcPr>
          <w:p w:rsidR="00826F82" w:rsidRPr="00C96C5D" w:rsidRDefault="00826F82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4536" w:type="dxa"/>
            <w:shd w:val="clear" w:color="auto" w:fill="auto"/>
          </w:tcPr>
          <w:p w:rsidR="00826F82" w:rsidRPr="00C96C5D" w:rsidRDefault="00826F82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1842" w:type="dxa"/>
            <w:shd w:val="clear" w:color="auto" w:fill="auto"/>
          </w:tcPr>
          <w:p w:rsidR="00826F82" w:rsidRPr="00C96C5D" w:rsidRDefault="00826F82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2.207.000,00</w:t>
            </w:r>
          </w:p>
        </w:tc>
        <w:tc>
          <w:tcPr>
            <w:tcW w:w="1843" w:type="dxa"/>
          </w:tcPr>
          <w:p w:rsidR="00826F82" w:rsidRPr="00985393" w:rsidRDefault="00826F82" w:rsidP="00D61F84">
            <w:pPr>
              <w:jc w:val="right"/>
              <w:rPr>
                <w:sz w:val="18"/>
                <w:szCs w:val="18"/>
              </w:rPr>
            </w:pPr>
            <w:r w:rsidRPr="00985393">
              <w:rPr>
                <w:sz w:val="18"/>
                <w:szCs w:val="18"/>
              </w:rPr>
              <w:t>2.193.402,60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1.600.000,00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1.115.780,57</w:t>
            </w:r>
          </w:p>
        </w:tc>
        <w:tc>
          <w:tcPr>
            <w:tcW w:w="1842" w:type="dxa"/>
            <w:shd w:val="clear" w:color="auto" w:fill="auto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1.400.000,00</w:t>
            </w:r>
          </w:p>
        </w:tc>
      </w:tr>
      <w:tr w:rsidR="00826F82" w:rsidRPr="00C96C5D" w:rsidTr="00826929">
        <w:trPr>
          <w:trHeight w:val="226"/>
        </w:trPr>
        <w:tc>
          <w:tcPr>
            <w:tcW w:w="1101" w:type="dxa"/>
            <w:shd w:val="clear" w:color="auto" w:fill="auto"/>
          </w:tcPr>
          <w:p w:rsidR="00826F82" w:rsidRPr="00C96C5D" w:rsidRDefault="00826F82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4536" w:type="dxa"/>
            <w:shd w:val="clear" w:color="auto" w:fill="auto"/>
          </w:tcPr>
          <w:p w:rsidR="00826F82" w:rsidRPr="00C96C5D" w:rsidRDefault="00826F82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1842" w:type="dxa"/>
            <w:shd w:val="clear" w:color="auto" w:fill="auto"/>
          </w:tcPr>
          <w:p w:rsidR="00826F82" w:rsidRPr="00C96C5D" w:rsidRDefault="00826F82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177.761.000,00</w:t>
            </w:r>
          </w:p>
        </w:tc>
        <w:tc>
          <w:tcPr>
            <w:tcW w:w="1843" w:type="dxa"/>
          </w:tcPr>
          <w:p w:rsidR="00826F82" w:rsidRPr="00985393" w:rsidRDefault="00826F82" w:rsidP="00D61F84">
            <w:pPr>
              <w:jc w:val="right"/>
              <w:rPr>
                <w:sz w:val="18"/>
                <w:szCs w:val="18"/>
              </w:rPr>
            </w:pPr>
            <w:r w:rsidRPr="00985393">
              <w:rPr>
                <w:sz w:val="18"/>
                <w:szCs w:val="18"/>
              </w:rPr>
              <w:t>145.391.612,45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202.225.558,84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121.771.860,83</w:t>
            </w:r>
          </w:p>
        </w:tc>
        <w:tc>
          <w:tcPr>
            <w:tcW w:w="1842" w:type="dxa"/>
            <w:shd w:val="clear" w:color="auto" w:fill="auto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182.780.000,00</w:t>
            </w:r>
          </w:p>
        </w:tc>
      </w:tr>
      <w:tr w:rsidR="00826F82" w:rsidRPr="00C96C5D" w:rsidTr="00826929">
        <w:trPr>
          <w:trHeight w:val="219"/>
        </w:trPr>
        <w:tc>
          <w:tcPr>
            <w:tcW w:w="1101" w:type="dxa"/>
            <w:shd w:val="clear" w:color="auto" w:fill="auto"/>
          </w:tcPr>
          <w:p w:rsidR="00826F82" w:rsidRPr="00C96C5D" w:rsidRDefault="00826F82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4536" w:type="dxa"/>
            <w:shd w:val="clear" w:color="auto" w:fill="auto"/>
          </w:tcPr>
          <w:p w:rsidR="00826F82" w:rsidRPr="00C96C5D" w:rsidRDefault="00826F82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1842" w:type="dxa"/>
            <w:shd w:val="clear" w:color="auto" w:fill="auto"/>
          </w:tcPr>
          <w:p w:rsidR="00826F82" w:rsidRPr="00C96C5D" w:rsidRDefault="00826F82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10.300.000,00</w:t>
            </w:r>
          </w:p>
        </w:tc>
        <w:tc>
          <w:tcPr>
            <w:tcW w:w="1843" w:type="dxa"/>
          </w:tcPr>
          <w:p w:rsidR="00826F82" w:rsidRPr="00985393" w:rsidRDefault="00826F82" w:rsidP="00D61F84">
            <w:pPr>
              <w:jc w:val="right"/>
              <w:rPr>
                <w:sz w:val="18"/>
                <w:szCs w:val="18"/>
              </w:rPr>
            </w:pPr>
            <w:r w:rsidRPr="00985393">
              <w:rPr>
                <w:sz w:val="18"/>
                <w:szCs w:val="18"/>
              </w:rPr>
              <w:t>8.772.837,41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9.700.000,00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4.630.635,41</w:t>
            </w:r>
          </w:p>
        </w:tc>
        <w:tc>
          <w:tcPr>
            <w:tcW w:w="1842" w:type="dxa"/>
            <w:shd w:val="clear" w:color="auto" w:fill="auto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5.000.000,00</w:t>
            </w:r>
          </w:p>
        </w:tc>
      </w:tr>
      <w:tr w:rsidR="00826F82" w:rsidRPr="00C96C5D" w:rsidTr="00826929">
        <w:trPr>
          <w:trHeight w:val="248"/>
        </w:trPr>
        <w:tc>
          <w:tcPr>
            <w:tcW w:w="1101" w:type="dxa"/>
            <w:shd w:val="clear" w:color="auto" w:fill="auto"/>
          </w:tcPr>
          <w:p w:rsidR="00826F82" w:rsidRPr="00C96C5D" w:rsidRDefault="00826F82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4536" w:type="dxa"/>
            <w:shd w:val="clear" w:color="auto" w:fill="auto"/>
          </w:tcPr>
          <w:p w:rsidR="00826F82" w:rsidRPr="00C96C5D" w:rsidRDefault="00826F82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1842" w:type="dxa"/>
            <w:shd w:val="clear" w:color="auto" w:fill="auto"/>
          </w:tcPr>
          <w:p w:rsidR="00826F82" w:rsidRPr="00C96C5D" w:rsidRDefault="00826F82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43.621.162,00</w:t>
            </w:r>
          </w:p>
        </w:tc>
        <w:tc>
          <w:tcPr>
            <w:tcW w:w="1843" w:type="dxa"/>
          </w:tcPr>
          <w:p w:rsidR="00826F82" w:rsidRPr="00985393" w:rsidRDefault="00826F82" w:rsidP="00D61F84">
            <w:pPr>
              <w:jc w:val="right"/>
              <w:rPr>
                <w:sz w:val="18"/>
                <w:szCs w:val="18"/>
              </w:rPr>
            </w:pPr>
            <w:r w:rsidRPr="00985393">
              <w:rPr>
                <w:sz w:val="18"/>
                <w:szCs w:val="18"/>
              </w:rPr>
              <w:t>34.859.520,39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104.549.943,33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69.827.372,53</w:t>
            </w:r>
          </w:p>
        </w:tc>
        <w:tc>
          <w:tcPr>
            <w:tcW w:w="1842" w:type="dxa"/>
            <w:shd w:val="clear" w:color="auto" w:fill="auto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87.972.760,00</w:t>
            </w:r>
          </w:p>
        </w:tc>
      </w:tr>
      <w:tr w:rsidR="00826F82" w:rsidRPr="00C96C5D" w:rsidTr="00826929">
        <w:trPr>
          <w:trHeight w:val="248"/>
        </w:trPr>
        <w:tc>
          <w:tcPr>
            <w:tcW w:w="1101" w:type="dxa"/>
            <w:shd w:val="clear" w:color="auto" w:fill="auto"/>
          </w:tcPr>
          <w:p w:rsidR="00826F82" w:rsidRPr="00C96C5D" w:rsidRDefault="00826F82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4536" w:type="dxa"/>
            <w:shd w:val="clear" w:color="auto" w:fill="auto"/>
          </w:tcPr>
          <w:p w:rsidR="00826F82" w:rsidRPr="00C96C5D" w:rsidRDefault="00826F82" w:rsidP="008960B7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Specijaliz</w:t>
            </w:r>
            <w:r>
              <w:rPr>
                <w:noProof w:val="0"/>
                <w:sz w:val="18"/>
                <w:szCs w:val="18"/>
                <w:lang w:val="hr-HR"/>
              </w:rPr>
              <w:t>ir</w:t>
            </w:r>
            <w:r w:rsidRPr="00C96C5D">
              <w:rPr>
                <w:noProof w:val="0"/>
                <w:sz w:val="18"/>
                <w:szCs w:val="18"/>
                <w:lang w:val="hr-HR"/>
              </w:rPr>
              <w:t>ane usluge</w:t>
            </w:r>
          </w:p>
        </w:tc>
        <w:tc>
          <w:tcPr>
            <w:tcW w:w="1842" w:type="dxa"/>
            <w:shd w:val="clear" w:color="auto" w:fill="auto"/>
          </w:tcPr>
          <w:p w:rsidR="00826F82" w:rsidRPr="00C96C5D" w:rsidRDefault="00826F82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150.000,00</w:t>
            </w:r>
          </w:p>
        </w:tc>
        <w:tc>
          <w:tcPr>
            <w:tcW w:w="1843" w:type="dxa"/>
          </w:tcPr>
          <w:p w:rsidR="00826F82" w:rsidRPr="00985393" w:rsidRDefault="00826F82" w:rsidP="00D61F84">
            <w:pPr>
              <w:jc w:val="right"/>
              <w:rPr>
                <w:sz w:val="18"/>
                <w:szCs w:val="18"/>
              </w:rPr>
            </w:pPr>
            <w:r w:rsidRPr="00985393">
              <w:rPr>
                <w:sz w:val="18"/>
                <w:szCs w:val="18"/>
              </w:rPr>
              <w:t>143.856,70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0</w:t>
            </w:r>
          </w:p>
        </w:tc>
      </w:tr>
      <w:tr w:rsidR="00826F82" w:rsidRPr="00C96C5D" w:rsidTr="00826929">
        <w:tc>
          <w:tcPr>
            <w:tcW w:w="1101" w:type="dxa"/>
            <w:shd w:val="clear" w:color="auto" w:fill="auto"/>
          </w:tcPr>
          <w:p w:rsidR="00826F82" w:rsidRPr="00C96C5D" w:rsidRDefault="00826F82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4536" w:type="dxa"/>
            <w:shd w:val="clear" w:color="auto" w:fill="auto"/>
          </w:tcPr>
          <w:p w:rsidR="00826F82" w:rsidRPr="00C96C5D" w:rsidRDefault="00826F82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1842" w:type="dxa"/>
            <w:shd w:val="clear" w:color="auto" w:fill="auto"/>
          </w:tcPr>
          <w:p w:rsidR="00826F82" w:rsidRPr="00C96C5D" w:rsidRDefault="00826F82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44.121.106,00</w:t>
            </w:r>
          </w:p>
        </w:tc>
        <w:tc>
          <w:tcPr>
            <w:tcW w:w="1843" w:type="dxa"/>
          </w:tcPr>
          <w:p w:rsidR="00826F82" w:rsidRPr="00985393" w:rsidRDefault="00826F82" w:rsidP="00D61F84">
            <w:pPr>
              <w:jc w:val="right"/>
              <w:rPr>
                <w:sz w:val="18"/>
                <w:szCs w:val="18"/>
              </w:rPr>
            </w:pPr>
            <w:r w:rsidRPr="00985393">
              <w:rPr>
                <w:sz w:val="18"/>
                <w:szCs w:val="18"/>
              </w:rPr>
              <w:t>30.480.520,25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40.413.903,80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14.222.778,62</w:t>
            </w:r>
          </w:p>
        </w:tc>
        <w:tc>
          <w:tcPr>
            <w:tcW w:w="1842" w:type="dxa"/>
            <w:shd w:val="clear" w:color="auto" w:fill="auto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38.021.840,00</w:t>
            </w:r>
          </w:p>
        </w:tc>
      </w:tr>
      <w:tr w:rsidR="00826F82" w:rsidRPr="00C96C5D" w:rsidTr="00826929">
        <w:trPr>
          <w:trHeight w:val="272"/>
        </w:trPr>
        <w:tc>
          <w:tcPr>
            <w:tcW w:w="1101" w:type="dxa"/>
            <w:shd w:val="clear" w:color="auto" w:fill="auto"/>
          </w:tcPr>
          <w:p w:rsidR="00826F82" w:rsidRPr="00C96C5D" w:rsidRDefault="00826F82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4536" w:type="dxa"/>
            <w:shd w:val="clear" w:color="auto" w:fill="auto"/>
          </w:tcPr>
          <w:p w:rsidR="00826F82" w:rsidRPr="00C96C5D" w:rsidRDefault="00826F82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1842" w:type="dxa"/>
            <w:shd w:val="clear" w:color="auto" w:fill="auto"/>
          </w:tcPr>
          <w:p w:rsidR="00826F82" w:rsidRPr="00C96C5D" w:rsidRDefault="00826F82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103.374.512,00</w:t>
            </w:r>
          </w:p>
        </w:tc>
        <w:tc>
          <w:tcPr>
            <w:tcW w:w="1843" w:type="dxa"/>
          </w:tcPr>
          <w:p w:rsidR="00826F82" w:rsidRPr="00985393" w:rsidRDefault="00826F82" w:rsidP="00D61F84">
            <w:pPr>
              <w:jc w:val="right"/>
              <w:rPr>
                <w:sz w:val="18"/>
                <w:szCs w:val="18"/>
              </w:rPr>
            </w:pPr>
            <w:r w:rsidRPr="00985393">
              <w:rPr>
                <w:sz w:val="18"/>
                <w:szCs w:val="18"/>
              </w:rPr>
              <w:t>90.198.669,00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127.381.983,20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69.568.053,09</w:t>
            </w:r>
          </w:p>
        </w:tc>
        <w:tc>
          <w:tcPr>
            <w:tcW w:w="1842" w:type="dxa"/>
            <w:shd w:val="clear" w:color="auto" w:fill="auto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110.756.600,00</w:t>
            </w:r>
          </w:p>
        </w:tc>
      </w:tr>
      <w:tr w:rsidR="00826F82" w:rsidRPr="00C96C5D" w:rsidTr="00826929">
        <w:trPr>
          <w:trHeight w:val="182"/>
        </w:trPr>
        <w:tc>
          <w:tcPr>
            <w:tcW w:w="1101" w:type="dxa"/>
            <w:shd w:val="clear" w:color="auto" w:fill="auto"/>
          </w:tcPr>
          <w:p w:rsidR="00826F82" w:rsidRPr="00C96C5D" w:rsidRDefault="00826F82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4536" w:type="dxa"/>
            <w:shd w:val="clear" w:color="auto" w:fill="auto"/>
          </w:tcPr>
          <w:p w:rsidR="00826F82" w:rsidRPr="00C96C5D" w:rsidRDefault="00826F82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1842" w:type="dxa"/>
            <w:shd w:val="clear" w:color="auto" w:fill="auto"/>
          </w:tcPr>
          <w:p w:rsidR="00826F82" w:rsidRPr="00C96C5D" w:rsidRDefault="00826F82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300.000,00</w:t>
            </w:r>
          </w:p>
        </w:tc>
        <w:tc>
          <w:tcPr>
            <w:tcW w:w="1843" w:type="dxa"/>
          </w:tcPr>
          <w:p w:rsidR="00826F82" w:rsidRPr="00985393" w:rsidRDefault="00826F82" w:rsidP="00D61F84">
            <w:pPr>
              <w:jc w:val="right"/>
              <w:rPr>
                <w:sz w:val="18"/>
                <w:szCs w:val="18"/>
              </w:rPr>
            </w:pPr>
            <w:r w:rsidRPr="00985393">
              <w:rPr>
                <w:sz w:val="18"/>
                <w:szCs w:val="18"/>
              </w:rPr>
              <w:t>65.613,34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300.000,00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15.032,57</w:t>
            </w:r>
          </w:p>
        </w:tc>
        <w:tc>
          <w:tcPr>
            <w:tcW w:w="1842" w:type="dxa"/>
            <w:shd w:val="clear" w:color="auto" w:fill="auto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250.000,00</w:t>
            </w:r>
          </w:p>
        </w:tc>
      </w:tr>
      <w:tr w:rsidR="00826F82" w:rsidRPr="00C96C5D" w:rsidTr="00826929">
        <w:trPr>
          <w:trHeight w:val="236"/>
        </w:trPr>
        <w:tc>
          <w:tcPr>
            <w:tcW w:w="1101" w:type="dxa"/>
            <w:shd w:val="clear" w:color="auto" w:fill="auto"/>
          </w:tcPr>
          <w:p w:rsidR="00826F82" w:rsidRPr="00C96C5D" w:rsidRDefault="00826F82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4536" w:type="dxa"/>
            <w:shd w:val="clear" w:color="auto" w:fill="auto"/>
          </w:tcPr>
          <w:p w:rsidR="00826F82" w:rsidRPr="00C96C5D" w:rsidRDefault="00826F82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1842" w:type="dxa"/>
            <w:shd w:val="clear" w:color="auto" w:fill="auto"/>
          </w:tcPr>
          <w:p w:rsidR="00826F82" w:rsidRPr="00C96C5D" w:rsidRDefault="00826F82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21.645.103,76</w:t>
            </w:r>
          </w:p>
        </w:tc>
        <w:tc>
          <w:tcPr>
            <w:tcW w:w="1843" w:type="dxa"/>
          </w:tcPr>
          <w:p w:rsidR="00826F82" w:rsidRPr="00985393" w:rsidRDefault="00826F82" w:rsidP="00D61F84">
            <w:pPr>
              <w:jc w:val="right"/>
              <w:rPr>
                <w:sz w:val="18"/>
                <w:szCs w:val="18"/>
              </w:rPr>
            </w:pPr>
            <w:r w:rsidRPr="00985393">
              <w:rPr>
                <w:sz w:val="18"/>
                <w:szCs w:val="18"/>
              </w:rPr>
              <w:t>20.571.256,24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22.232.557,84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13.563.101,23</w:t>
            </w:r>
          </w:p>
        </w:tc>
        <w:tc>
          <w:tcPr>
            <w:tcW w:w="1842" w:type="dxa"/>
            <w:shd w:val="clear" w:color="auto" w:fill="auto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12.723.079,60</w:t>
            </w:r>
          </w:p>
        </w:tc>
      </w:tr>
      <w:tr w:rsidR="00826F82" w:rsidRPr="00C96C5D" w:rsidTr="00826929">
        <w:tc>
          <w:tcPr>
            <w:tcW w:w="1101" w:type="dxa"/>
            <w:shd w:val="clear" w:color="auto" w:fill="auto"/>
          </w:tcPr>
          <w:p w:rsidR="00826F82" w:rsidRPr="00C96C5D" w:rsidRDefault="00826F82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4536" w:type="dxa"/>
            <w:shd w:val="clear" w:color="auto" w:fill="auto"/>
          </w:tcPr>
          <w:p w:rsidR="00826F82" w:rsidRPr="00C96C5D" w:rsidRDefault="00826F82" w:rsidP="008960B7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1842" w:type="dxa"/>
            <w:shd w:val="clear" w:color="auto" w:fill="auto"/>
          </w:tcPr>
          <w:p w:rsidR="00826F82" w:rsidRPr="00C96C5D" w:rsidRDefault="00826F82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13.389.590,00</w:t>
            </w:r>
          </w:p>
        </w:tc>
        <w:tc>
          <w:tcPr>
            <w:tcW w:w="1843" w:type="dxa"/>
          </w:tcPr>
          <w:p w:rsidR="00826F82" w:rsidRPr="00985393" w:rsidRDefault="00826F82" w:rsidP="00D61F84">
            <w:pPr>
              <w:jc w:val="right"/>
              <w:rPr>
                <w:sz w:val="18"/>
                <w:szCs w:val="18"/>
              </w:rPr>
            </w:pPr>
            <w:r w:rsidRPr="00985393">
              <w:rPr>
                <w:sz w:val="18"/>
                <w:szCs w:val="18"/>
              </w:rPr>
              <w:t>5.529.113,56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10.809.000,00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4.579.753,56</w:t>
            </w:r>
          </w:p>
        </w:tc>
        <w:tc>
          <w:tcPr>
            <w:tcW w:w="1842" w:type="dxa"/>
            <w:shd w:val="clear" w:color="auto" w:fill="auto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10.016.000,00</w:t>
            </w:r>
          </w:p>
        </w:tc>
      </w:tr>
      <w:tr w:rsidR="00826F82" w:rsidRPr="00C96C5D" w:rsidTr="00826929">
        <w:tc>
          <w:tcPr>
            <w:tcW w:w="1101" w:type="dxa"/>
            <w:shd w:val="clear" w:color="auto" w:fill="auto"/>
          </w:tcPr>
          <w:p w:rsidR="00826F82" w:rsidRPr="00C96C5D" w:rsidRDefault="00826F82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4536" w:type="dxa"/>
            <w:shd w:val="clear" w:color="auto" w:fill="auto"/>
          </w:tcPr>
          <w:p w:rsidR="00826F82" w:rsidRPr="00C96C5D" w:rsidRDefault="00826F82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1842" w:type="dxa"/>
            <w:shd w:val="clear" w:color="auto" w:fill="auto"/>
          </w:tcPr>
          <w:p w:rsidR="00826F82" w:rsidRPr="00C96C5D" w:rsidRDefault="00826F82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350.000,00</w:t>
            </w:r>
          </w:p>
        </w:tc>
        <w:tc>
          <w:tcPr>
            <w:tcW w:w="1843" w:type="dxa"/>
          </w:tcPr>
          <w:p w:rsidR="00826F82" w:rsidRPr="00985393" w:rsidRDefault="00826F82" w:rsidP="00D61F84">
            <w:pPr>
              <w:jc w:val="right"/>
              <w:rPr>
                <w:sz w:val="18"/>
                <w:szCs w:val="18"/>
              </w:rPr>
            </w:pPr>
            <w:r w:rsidRPr="00985393">
              <w:rPr>
                <w:sz w:val="18"/>
                <w:szCs w:val="18"/>
              </w:rPr>
              <w:t>127.800,99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758.000,00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331.306,92</w:t>
            </w:r>
          </w:p>
        </w:tc>
        <w:tc>
          <w:tcPr>
            <w:tcW w:w="1842" w:type="dxa"/>
            <w:shd w:val="clear" w:color="auto" w:fill="auto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758.000,00</w:t>
            </w:r>
          </w:p>
        </w:tc>
      </w:tr>
      <w:tr w:rsidR="00826F82" w:rsidRPr="00C96C5D" w:rsidTr="00826929">
        <w:tc>
          <w:tcPr>
            <w:tcW w:w="1101" w:type="dxa"/>
            <w:shd w:val="clear" w:color="auto" w:fill="auto"/>
          </w:tcPr>
          <w:p w:rsidR="00826F82" w:rsidRPr="00C96C5D" w:rsidRDefault="00826F82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4536" w:type="dxa"/>
            <w:shd w:val="clear" w:color="auto" w:fill="auto"/>
          </w:tcPr>
          <w:p w:rsidR="00826F82" w:rsidRPr="00C96C5D" w:rsidRDefault="00826F82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1842" w:type="dxa"/>
            <w:shd w:val="clear" w:color="auto" w:fill="auto"/>
          </w:tcPr>
          <w:p w:rsidR="00826F82" w:rsidRPr="00C96C5D" w:rsidRDefault="00826F82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350.000,00</w:t>
            </w:r>
          </w:p>
        </w:tc>
        <w:tc>
          <w:tcPr>
            <w:tcW w:w="1843" w:type="dxa"/>
          </w:tcPr>
          <w:p w:rsidR="00826F82" w:rsidRPr="00985393" w:rsidRDefault="00826F82" w:rsidP="00D61F84">
            <w:pPr>
              <w:jc w:val="right"/>
              <w:rPr>
                <w:sz w:val="18"/>
                <w:szCs w:val="18"/>
              </w:rPr>
            </w:pPr>
            <w:r w:rsidRPr="00985393">
              <w:rPr>
                <w:sz w:val="18"/>
                <w:szCs w:val="18"/>
              </w:rPr>
              <w:t>120.000,00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900.000,00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  <w:lang w:val="sr-Latn-RS"/>
              </w:rPr>
            </w:pPr>
            <w:r w:rsidRPr="00826F82">
              <w:rPr>
                <w:sz w:val="18"/>
                <w:szCs w:val="18"/>
                <w:lang w:val="sr-Latn-RS"/>
              </w:rPr>
              <w:t>532.500,00</w:t>
            </w:r>
          </w:p>
        </w:tc>
        <w:tc>
          <w:tcPr>
            <w:tcW w:w="1842" w:type="dxa"/>
            <w:shd w:val="clear" w:color="auto" w:fill="auto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900.000,00</w:t>
            </w:r>
          </w:p>
        </w:tc>
      </w:tr>
      <w:tr w:rsidR="00826F82" w:rsidRPr="00C96C5D" w:rsidTr="00826929">
        <w:trPr>
          <w:trHeight w:val="222"/>
        </w:trPr>
        <w:tc>
          <w:tcPr>
            <w:tcW w:w="1101" w:type="dxa"/>
            <w:shd w:val="clear" w:color="auto" w:fill="auto"/>
          </w:tcPr>
          <w:p w:rsidR="00826F82" w:rsidRPr="00C96C5D" w:rsidRDefault="00826F82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4536" w:type="dxa"/>
            <w:shd w:val="clear" w:color="auto" w:fill="auto"/>
          </w:tcPr>
          <w:p w:rsidR="00826F82" w:rsidRPr="00C96C5D" w:rsidRDefault="00826F82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1842" w:type="dxa"/>
            <w:shd w:val="clear" w:color="auto" w:fill="auto"/>
          </w:tcPr>
          <w:p w:rsidR="00826F82" w:rsidRPr="00C96C5D" w:rsidRDefault="00826F82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18.135.666,00</w:t>
            </w:r>
          </w:p>
        </w:tc>
        <w:tc>
          <w:tcPr>
            <w:tcW w:w="1843" w:type="dxa"/>
          </w:tcPr>
          <w:p w:rsidR="00826F82" w:rsidRPr="00985393" w:rsidRDefault="00826F82" w:rsidP="00D61F84">
            <w:pPr>
              <w:jc w:val="right"/>
              <w:rPr>
                <w:sz w:val="18"/>
                <w:szCs w:val="18"/>
              </w:rPr>
            </w:pPr>
            <w:r w:rsidRPr="00985393">
              <w:rPr>
                <w:sz w:val="18"/>
                <w:szCs w:val="18"/>
              </w:rPr>
              <w:t>12.462.668,40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54.038.000,00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2.231.329,20</w:t>
            </w:r>
          </w:p>
        </w:tc>
        <w:tc>
          <w:tcPr>
            <w:tcW w:w="1842" w:type="dxa"/>
            <w:shd w:val="clear" w:color="auto" w:fill="auto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5.652.000,00</w:t>
            </w:r>
          </w:p>
        </w:tc>
      </w:tr>
      <w:tr w:rsidR="00826F82" w:rsidRPr="00C96C5D" w:rsidTr="00826929">
        <w:trPr>
          <w:trHeight w:val="154"/>
        </w:trPr>
        <w:tc>
          <w:tcPr>
            <w:tcW w:w="1101" w:type="dxa"/>
            <w:shd w:val="clear" w:color="auto" w:fill="auto"/>
          </w:tcPr>
          <w:p w:rsidR="00826F82" w:rsidRPr="00C96C5D" w:rsidRDefault="00826F82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4536" w:type="dxa"/>
            <w:shd w:val="clear" w:color="auto" w:fill="auto"/>
          </w:tcPr>
          <w:p w:rsidR="00826F82" w:rsidRPr="00C96C5D" w:rsidRDefault="00826F82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1842" w:type="dxa"/>
            <w:shd w:val="clear" w:color="auto" w:fill="auto"/>
          </w:tcPr>
          <w:p w:rsidR="00826F82" w:rsidRPr="00C96C5D" w:rsidRDefault="00826F82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46.722.667,00</w:t>
            </w:r>
          </w:p>
        </w:tc>
        <w:tc>
          <w:tcPr>
            <w:tcW w:w="1843" w:type="dxa"/>
          </w:tcPr>
          <w:p w:rsidR="00826F82" w:rsidRPr="00985393" w:rsidRDefault="00826F82" w:rsidP="00D61F84">
            <w:pPr>
              <w:jc w:val="right"/>
              <w:rPr>
                <w:sz w:val="18"/>
                <w:szCs w:val="18"/>
              </w:rPr>
            </w:pPr>
            <w:r w:rsidRPr="00985393">
              <w:rPr>
                <w:sz w:val="18"/>
                <w:szCs w:val="18"/>
              </w:rPr>
              <w:t>34.233.089,90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75.262.701,20</w:t>
            </w:r>
          </w:p>
        </w:tc>
        <w:tc>
          <w:tcPr>
            <w:tcW w:w="1843" w:type="dxa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30.875.333,75</w:t>
            </w:r>
          </w:p>
        </w:tc>
        <w:tc>
          <w:tcPr>
            <w:tcW w:w="1842" w:type="dxa"/>
            <w:shd w:val="clear" w:color="auto" w:fill="auto"/>
          </w:tcPr>
          <w:p w:rsidR="00826F82" w:rsidRPr="00826F82" w:rsidRDefault="00826F82" w:rsidP="00D61F84">
            <w:pPr>
              <w:jc w:val="right"/>
              <w:rPr>
                <w:sz w:val="18"/>
                <w:szCs w:val="18"/>
              </w:rPr>
            </w:pPr>
            <w:r w:rsidRPr="00826F82">
              <w:rPr>
                <w:sz w:val="18"/>
                <w:szCs w:val="18"/>
              </w:rPr>
              <w:t>82.956.000,00</w:t>
            </w:r>
          </w:p>
        </w:tc>
      </w:tr>
      <w:tr w:rsidR="00826929" w:rsidRPr="00C96C5D" w:rsidTr="00826929">
        <w:trPr>
          <w:trHeight w:val="200"/>
        </w:trPr>
        <w:tc>
          <w:tcPr>
            <w:tcW w:w="1101" w:type="dxa"/>
            <w:shd w:val="clear" w:color="auto" w:fill="auto"/>
          </w:tcPr>
          <w:p w:rsidR="00826929" w:rsidRPr="00C96C5D" w:rsidRDefault="00826929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513</w:t>
            </w:r>
          </w:p>
        </w:tc>
        <w:tc>
          <w:tcPr>
            <w:tcW w:w="4536" w:type="dxa"/>
            <w:shd w:val="clear" w:color="auto" w:fill="auto"/>
          </w:tcPr>
          <w:p w:rsidR="00826929" w:rsidRPr="00C96C5D" w:rsidRDefault="00826929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Ostale nekretnine i oprema</w:t>
            </w:r>
          </w:p>
        </w:tc>
        <w:tc>
          <w:tcPr>
            <w:tcW w:w="1842" w:type="dxa"/>
            <w:shd w:val="clear" w:color="auto" w:fill="auto"/>
          </w:tcPr>
          <w:p w:rsidR="00826929" w:rsidRPr="00C96C5D" w:rsidRDefault="00826929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</w:tcPr>
          <w:p w:rsidR="00826929" w:rsidRPr="00C96C5D" w:rsidRDefault="00826929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</w:tcPr>
          <w:p w:rsidR="00826929" w:rsidRPr="00C96C5D" w:rsidRDefault="00826929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</w:tcPr>
          <w:p w:rsidR="00826929" w:rsidRPr="00C96C5D" w:rsidRDefault="00826929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826929" w:rsidRPr="00826929" w:rsidRDefault="00826929" w:rsidP="00123229">
            <w:pPr>
              <w:jc w:val="right"/>
              <w:rPr>
                <w:sz w:val="18"/>
                <w:szCs w:val="18"/>
                <w:lang w:val="sr-Cyrl-RS"/>
              </w:rPr>
            </w:pPr>
            <w:r w:rsidRPr="00826929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826929" w:rsidRPr="00C96C5D" w:rsidTr="00826929">
        <w:trPr>
          <w:trHeight w:val="246"/>
        </w:trPr>
        <w:tc>
          <w:tcPr>
            <w:tcW w:w="1101" w:type="dxa"/>
            <w:shd w:val="clear" w:color="auto" w:fill="auto"/>
          </w:tcPr>
          <w:p w:rsidR="00826929" w:rsidRPr="00C96C5D" w:rsidRDefault="00826929" w:rsidP="004E20A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4536" w:type="dxa"/>
            <w:shd w:val="clear" w:color="auto" w:fill="auto"/>
          </w:tcPr>
          <w:p w:rsidR="00826929" w:rsidRPr="00C96C5D" w:rsidRDefault="00826929" w:rsidP="00945728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1842" w:type="dxa"/>
            <w:shd w:val="clear" w:color="auto" w:fill="auto"/>
          </w:tcPr>
          <w:p w:rsidR="00826929" w:rsidRPr="00C96C5D" w:rsidRDefault="00826929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</w:tcPr>
          <w:p w:rsidR="00826929" w:rsidRPr="00C96C5D" w:rsidRDefault="00826929" w:rsidP="00633818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</w:tcPr>
          <w:p w:rsidR="00826929" w:rsidRPr="00C96C5D" w:rsidRDefault="00826929" w:rsidP="004828D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4.000.000,00</w:t>
            </w:r>
          </w:p>
        </w:tc>
        <w:tc>
          <w:tcPr>
            <w:tcW w:w="1843" w:type="dxa"/>
          </w:tcPr>
          <w:p w:rsidR="00826929" w:rsidRPr="00C96C5D" w:rsidRDefault="00826929" w:rsidP="00DE120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C96C5D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826929" w:rsidRPr="00826929" w:rsidRDefault="00826929" w:rsidP="00123229">
            <w:pPr>
              <w:jc w:val="right"/>
              <w:rPr>
                <w:sz w:val="18"/>
                <w:szCs w:val="18"/>
                <w:lang w:val="sr-Cyrl-RS"/>
              </w:rPr>
            </w:pPr>
            <w:r w:rsidRPr="00826929">
              <w:rPr>
                <w:sz w:val="18"/>
                <w:szCs w:val="18"/>
                <w:lang w:val="sr-Cyrl-RS"/>
              </w:rPr>
              <w:t>1.680.000,00</w:t>
            </w:r>
          </w:p>
        </w:tc>
      </w:tr>
      <w:tr w:rsidR="00826929" w:rsidRPr="00C96C5D" w:rsidTr="00826929">
        <w:trPr>
          <w:trHeight w:val="96"/>
        </w:trPr>
        <w:tc>
          <w:tcPr>
            <w:tcW w:w="1101" w:type="dxa"/>
            <w:shd w:val="clear" w:color="auto" w:fill="auto"/>
          </w:tcPr>
          <w:p w:rsidR="00826929" w:rsidRPr="00C96C5D" w:rsidRDefault="00826929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4536" w:type="dxa"/>
            <w:shd w:val="clear" w:color="auto" w:fill="auto"/>
          </w:tcPr>
          <w:p w:rsidR="00826929" w:rsidRPr="00C96C5D" w:rsidRDefault="00826929" w:rsidP="004E20AA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1842" w:type="dxa"/>
            <w:shd w:val="clear" w:color="auto" w:fill="auto"/>
          </w:tcPr>
          <w:p w:rsidR="00826929" w:rsidRPr="00C96C5D" w:rsidRDefault="00826929" w:rsidP="00633818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726.459.752,08</w:t>
            </w:r>
          </w:p>
        </w:tc>
        <w:tc>
          <w:tcPr>
            <w:tcW w:w="1843" w:type="dxa"/>
          </w:tcPr>
          <w:p w:rsidR="00826929" w:rsidRPr="00C96C5D" w:rsidRDefault="00826929" w:rsidP="00633818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614.515.994,04</w:t>
            </w:r>
          </w:p>
        </w:tc>
        <w:tc>
          <w:tcPr>
            <w:tcW w:w="1843" w:type="dxa"/>
          </w:tcPr>
          <w:p w:rsidR="00826929" w:rsidRPr="00C96C5D" w:rsidRDefault="00826929" w:rsidP="004828D4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892</w:t>
            </w: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.631.119,00</w:t>
            </w:r>
          </w:p>
        </w:tc>
        <w:tc>
          <w:tcPr>
            <w:tcW w:w="1843" w:type="dxa"/>
          </w:tcPr>
          <w:p w:rsidR="00826929" w:rsidRPr="00C96C5D" w:rsidRDefault="00826929" w:rsidP="00554724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491.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380</w:t>
            </w: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034</w:t>
            </w:r>
            <w:r w:rsidRPr="00C96C5D">
              <w:rPr>
                <w:b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31</w:t>
            </w:r>
          </w:p>
        </w:tc>
        <w:tc>
          <w:tcPr>
            <w:tcW w:w="1842" w:type="dxa"/>
            <w:shd w:val="clear" w:color="auto" w:fill="auto"/>
          </w:tcPr>
          <w:p w:rsidR="00826929" w:rsidRPr="00826929" w:rsidRDefault="00826929" w:rsidP="00123229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826929">
              <w:rPr>
                <w:b/>
                <w:sz w:val="18"/>
                <w:szCs w:val="18"/>
                <w:lang w:val="sr-Cyrl-RS"/>
              </w:rPr>
              <w:t>781.007.213,69</w:t>
            </w:r>
          </w:p>
        </w:tc>
      </w:tr>
    </w:tbl>
    <w:p w:rsidR="00FC6824" w:rsidRPr="00C96C5D" w:rsidRDefault="00FC6824" w:rsidP="00E813A1">
      <w:pPr>
        <w:spacing w:line="100" w:lineRule="exact"/>
        <w:rPr>
          <w:b/>
          <w:noProof w:val="0"/>
          <w:sz w:val="16"/>
          <w:szCs w:val="16"/>
          <w:lang w:val="hr-HR"/>
        </w:rPr>
      </w:pPr>
    </w:p>
    <w:p w:rsidR="001E2E03" w:rsidRPr="00C96C5D" w:rsidRDefault="00C94A4B" w:rsidP="00945728">
      <w:pPr>
        <w:jc w:val="left"/>
        <w:rPr>
          <w:noProof w:val="0"/>
          <w:sz w:val="16"/>
          <w:szCs w:val="16"/>
          <w:lang w:val="hr-HR"/>
        </w:rPr>
      </w:pPr>
      <w:r w:rsidRPr="00C96C5D">
        <w:rPr>
          <w:noProof w:val="0"/>
          <w:sz w:val="16"/>
          <w:szCs w:val="16"/>
          <w:lang w:val="hr-HR"/>
        </w:rPr>
        <w:t>* Promjene iznosa u odnosu na iznose u Pokrajinskoj skupštinskoj odluci o proračunu AP Vojvodine za 2016. godinu („Službeni list APV“, broj 54/2015 i 54/2016 - rebalans) nastale su u skladu s člankom 61. Zakona o proračunskom sustavu („Službeni glasnik RS“, broj 54/2009, 73/2010, 101/2010, 101/2011, 93/2012, 62/2013, 63/2013-ispr., 108/2013, 142/2014, 68/2015-dr. Zakon, 103/2015 i 99/2016).</w:t>
      </w:r>
    </w:p>
    <w:p w:rsidR="00DE120B" w:rsidRPr="00C96C5D" w:rsidRDefault="00DE120B" w:rsidP="00945728">
      <w:pPr>
        <w:jc w:val="left"/>
        <w:rPr>
          <w:noProof w:val="0"/>
          <w:sz w:val="16"/>
          <w:szCs w:val="16"/>
          <w:lang w:val="hr-HR"/>
        </w:rPr>
      </w:pPr>
    </w:p>
    <w:p w:rsidR="003D2A99" w:rsidRDefault="0011243C" w:rsidP="00945728">
      <w:pPr>
        <w:jc w:val="left"/>
        <w:rPr>
          <w:noProof w:val="0"/>
          <w:sz w:val="16"/>
          <w:szCs w:val="16"/>
          <w:lang w:val="hr-HR"/>
        </w:rPr>
      </w:pPr>
      <w:r w:rsidRPr="00C96C5D">
        <w:rPr>
          <w:noProof w:val="0"/>
          <w:sz w:val="16"/>
          <w:szCs w:val="16"/>
          <w:lang w:val="hr-HR"/>
        </w:rPr>
        <w:t>** Promjene iznosa u odnosu na iznose u Pokrajinskoj skupštinskoj odluci o proračunu AP Vojvodine za 2017. godinu („Službeni list APV“, broj 69/2016 i 29/2017- rebalans</w:t>
      </w:r>
      <w:r w:rsidR="009C592D" w:rsidRPr="00C96C5D">
        <w:rPr>
          <w:noProof w:val="0"/>
          <w:sz w:val="16"/>
          <w:szCs w:val="16"/>
          <w:lang w:val="hr-HR"/>
        </w:rPr>
        <w:t xml:space="preserve"> i 39/2017 - rebalans</w:t>
      </w:r>
      <w:r w:rsidRPr="00C96C5D">
        <w:rPr>
          <w:noProof w:val="0"/>
          <w:sz w:val="16"/>
          <w:szCs w:val="16"/>
          <w:lang w:val="hr-HR"/>
        </w:rPr>
        <w:t>) nastale su u skladu s člankom 61. Zakona o proračunskom sustavu („Službeni glasnik RS“, broj 54/2009, 73/2010, 101/2010, 101/2011, 93/2012, 62/2013, 63/2013-ispr., 108/2013, 142/2014, 68/2015-dr. Zakon, 103/2015 i 99/2016).</w:t>
      </w:r>
    </w:p>
    <w:p w:rsidR="00826929" w:rsidRPr="00672FF6" w:rsidRDefault="00826929" w:rsidP="00123229">
      <w:pPr>
        <w:jc w:val="left"/>
        <w:rPr>
          <w:sz w:val="16"/>
          <w:szCs w:val="16"/>
        </w:rPr>
      </w:pPr>
      <w:r w:rsidRPr="00826929">
        <w:rPr>
          <w:sz w:val="16"/>
          <w:szCs w:val="16"/>
          <w:lang w:val="sr-Latn-RS"/>
        </w:rPr>
        <w:t xml:space="preserve">*** Podaci o rashodima i izdacima za </w:t>
      </w:r>
      <w:r>
        <w:rPr>
          <w:sz w:val="16"/>
          <w:szCs w:val="16"/>
          <w:lang w:val="sr-Latn-RS"/>
        </w:rPr>
        <w:t>razdoblje</w:t>
      </w:r>
      <w:r w:rsidRPr="00826929">
        <w:rPr>
          <w:sz w:val="16"/>
          <w:szCs w:val="16"/>
          <w:lang w:val="sr-Latn-RS"/>
        </w:rPr>
        <w:t xml:space="preserve"> od 01.01.-31.12.2017. godine bi</w:t>
      </w:r>
      <w:r>
        <w:rPr>
          <w:sz w:val="16"/>
          <w:szCs w:val="16"/>
          <w:lang w:val="sr-Latn-RS"/>
        </w:rPr>
        <w:t xml:space="preserve">t </w:t>
      </w:r>
      <w:r w:rsidRPr="00826929">
        <w:rPr>
          <w:sz w:val="16"/>
          <w:szCs w:val="16"/>
          <w:lang w:val="sr-Latn-RS"/>
        </w:rPr>
        <w:t>će une</w:t>
      </w:r>
      <w:r>
        <w:rPr>
          <w:sz w:val="16"/>
          <w:szCs w:val="16"/>
          <w:lang w:val="sr-Latn-RS"/>
        </w:rPr>
        <w:t>sen</w:t>
      </w:r>
      <w:r w:rsidRPr="00826929">
        <w:rPr>
          <w:sz w:val="16"/>
          <w:szCs w:val="16"/>
          <w:lang w:val="sr-Latn-RS"/>
        </w:rPr>
        <w:t xml:space="preserve">i nakon donošenja i usvajanja Pokrajinske skupštinske odluke o završnom računu </w:t>
      </w:r>
      <w:r>
        <w:rPr>
          <w:sz w:val="16"/>
          <w:szCs w:val="16"/>
          <w:lang w:val="sr-Latn-RS"/>
        </w:rPr>
        <w:t>proračuna</w:t>
      </w:r>
      <w:r w:rsidRPr="00826929">
        <w:rPr>
          <w:sz w:val="16"/>
          <w:szCs w:val="16"/>
          <w:lang w:val="sr-Latn-RS"/>
        </w:rPr>
        <w:t xml:space="preserve"> AP Vojvodine za 2017. Godinu</w:t>
      </w:r>
      <w:r>
        <w:rPr>
          <w:sz w:val="16"/>
          <w:szCs w:val="16"/>
          <w:lang w:val="sr-Latn-RS"/>
        </w:rPr>
        <w:t>.</w:t>
      </w:r>
    </w:p>
    <w:p w:rsidR="003D2A99" w:rsidRPr="00C96C5D" w:rsidRDefault="003D2A99" w:rsidP="00945728">
      <w:pPr>
        <w:jc w:val="left"/>
        <w:rPr>
          <w:noProof w:val="0"/>
          <w:sz w:val="16"/>
          <w:szCs w:val="16"/>
          <w:lang w:val="hr-HR"/>
        </w:rPr>
        <w:sectPr w:rsidR="003D2A99" w:rsidRPr="00C96C5D" w:rsidSect="004E20AA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E44AA0" w:rsidRPr="00C96C5D" w:rsidRDefault="00E44AA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07B1A" w:rsidRPr="00C96C5D" w:rsidRDefault="00807B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C96C5D" w:rsidRDefault="00930585" w:rsidP="00FE6687">
      <w:pPr>
        <w:pStyle w:val="StyleHeading1Naslov111ptUnderlineLeft63mm1"/>
        <w:rPr>
          <w:noProof w:val="0"/>
          <w:lang w:val="hr-HR" w:eastAsia="sr-Cyrl-RS"/>
        </w:rPr>
      </w:pPr>
      <w:bookmarkStart w:id="35" w:name="_Toc283805241"/>
      <w:bookmarkStart w:id="36" w:name="_Toc434412089"/>
      <w:r w:rsidRPr="00C96C5D">
        <w:rPr>
          <w:noProof w:val="0"/>
          <w:lang w:val="hr-HR" w:eastAsia="sr-Cyrl-RS"/>
        </w:rPr>
        <w:t>POGLAVLJ</w:t>
      </w:r>
      <w:r w:rsidR="0050406E" w:rsidRPr="00C96C5D">
        <w:rPr>
          <w:noProof w:val="0"/>
          <w:lang w:val="hr-HR" w:eastAsia="sr-Cyrl-RS"/>
        </w:rPr>
        <w:t>E</w:t>
      </w:r>
      <w:r w:rsidR="009151C6" w:rsidRPr="00C96C5D">
        <w:rPr>
          <w:noProof w:val="0"/>
          <w:lang w:val="hr-HR" w:eastAsia="sr-Cyrl-RS"/>
        </w:rPr>
        <w:t xml:space="preserve"> </w:t>
      </w:r>
      <w:r w:rsidR="00A438D0" w:rsidRPr="00C96C5D">
        <w:rPr>
          <w:noProof w:val="0"/>
          <w:lang w:val="hr-HR" w:eastAsia="sr-Cyrl-RS"/>
        </w:rPr>
        <w:t xml:space="preserve">14. </w:t>
      </w:r>
      <w:r w:rsidR="0050406E" w:rsidRPr="00C96C5D">
        <w:rPr>
          <w:noProof w:val="0"/>
          <w:lang w:val="hr-HR" w:eastAsia="sr-Cyrl-RS"/>
        </w:rPr>
        <w:t>PODACI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O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JAVNIM</w:t>
      </w:r>
      <w:r w:rsidR="00A438D0" w:rsidRPr="00C96C5D">
        <w:rPr>
          <w:noProof w:val="0"/>
          <w:lang w:val="hr-HR" w:eastAsia="sr-Cyrl-RS"/>
        </w:rPr>
        <w:t xml:space="preserve"> </w:t>
      </w:r>
      <w:r w:rsidR="00A60473" w:rsidRPr="00C96C5D">
        <w:rPr>
          <w:noProof w:val="0"/>
          <w:lang w:val="hr-HR" w:eastAsia="sr-Cyrl-RS"/>
        </w:rPr>
        <w:t>NABAV</w:t>
      </w:r>
      <w:r w:rsidR="0050406E" w:rsidRPr="00C96C5D">
        <w:rPr>
          <w:noProof w:val="0"/>
          <w:lang w:val="hr-HR" w:eastAsia="sr-Cyrl-RS"/>
        </w:rPr>
        <w:t>AMA</w:t>
      </w:r>
      <w:bookmarkEnd w:id="35"/>
      <w:bookmarkEnd w:id="36"/>
    </w:p>
    <w:p w:rsidR="00A438D0" w:rsidRPr="00C96C5D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07B1A" w:rsidRPr="00C96C5D" w:rsidRDefault="00807B1A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C96C5D" w:rsidRDefault="00803D58" w:rsidP="00803D58">
      <w:pPr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>
        <w:rPr>
          <w:bCs w:val="0"/>
          <w:noProof w:val="0"/>
          <w:sz w:val="22"/>
          <w:szCs w:val="22"/>
          <w:lang w:val="hr-HR"/>
        </w:rPr>
        <w:t>i su</w:t>
      </w:r>
      <w:r w:rsidRPr="00C96C5D">
        <w:rPr>
          <w:bCs w:val="0"/>
          <w:noProof w:val="0"/>
          <w:sz w:val="22"/>
          <w:szCs w:val="22"/>
          <w:lang w:val="hr-HR"/>
        </w:rPr>
        <w:t xml:space="preserve">   link</w:t>
      </w:r>
      <w:r w:rsidR="00826929">
        <w:rPr>
          <w:bCs w:val="0"/>
          <w:noProof w:val="0"/>
          <w:sz w:val="22"/>
          <w:szCs w:val="22"/>
          <w:lang w:val="hr-HR"/>
        </w:rPr>
        <w:t>ovi</w:t>
      </w:r>
      <w:r w:rsidRPr="00C96C5D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>
        <w:rPr>
          <w:bCs w:val="0"/>
          <w:noProof w:val="0"/>
          <w:sz w:val="22"/>
          <w:szCs w:val="22"/>
          <w:lang w:val="hr-HR"/>
        </w:rPr>
        <w:t>a</w:t>
      </w:r>
      <w:r w:rsidRPr="00C96C5D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C96C5D" w:rsidRDefault="00803D58" w:rsidP="00803D58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C96C5D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C96C5D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C96C5D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C96C5D">
        <w:rPr>
          <w:bCs w:val="0"/>
          <w:noProof w:val="0"/>
          <w:sz w:val="22"/>
          <w:szCs w:val="22"/>
          <w:lang w:val="hr-HR"/>
        </w:rPr>
        <w:t>;</w:t>
      </w:r>
    </w:p>
    <w:p w:rsidR="00803D58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- Izvješće o izvršenju plana</w:t>
      </w:r>
    </w:p>
    <w:p w:rsidR="00826929" w:rsidRPr="00C96C5D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>
        <w:rPr>
          <w:bCs w:val="0"/>
          <w:noProof w:val="0"/>
          <w:sz w:val="22"/>
          <w:szCs w:val="22"/>
          <w:lang w:val="hr-HR"/>
        </w:rPr>
        <w:t>- Oglasi o javnim nabavama</w:t>
      </w:r>
    </w:p>
    <w:p w:rsidR="00803D58" w:rsidRPr="00C96C5D" w:rsidRDefault="00803D58" w:rsidP="00803D58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C96C5D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Default="00123229" w:rsidP="00803D58">
      <w:pPr>
        <w:jc w:val="center"/>
        <w:rPr>
          <w:rStyle w:val="Hyperlink"/>
          <w:b/>
          <w:i/>
          <w:iCs/>
          <w:noProof w:val="0"/>
          <w:sz w:val="22"/>
          <w:szCs w:val="22"/>
          <w:lang w:val="hr-HR"/>
        </w:rPr>
      </w:pPr>
      <w:hyperlink r:id="rId17" w:history="1">
        <w:r w:rsidR="00803D58" w:rsidRPr="00C96C5D">
          <w:rPr>
            <w:rStyle w:val="Hyperlink"/>
            <w:b/>
            <w:i/>
            <w:iCs/>
            <w:noProof w:val="0"/>
            <w:sz w:val="22"/>
            <w:szCs w:val="22"/>
            <w:lang w:val="hr-HR"/>
          </w:rPr>
          <w:t>http://www.uprava.vojvodina.gov.rs/informator.htm</w:t>
        </w:r>
      </w:hyperlink>
      <w:bookmarkStart w:id="37" w:name="_GoBack"/>
      <w:bookmarkEnd w:id="37"/>
    </w:p>
    <w:p w:rsidR="00826929" w:rsidRPr="00C96C5D" w:rsidRDefault="00123229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18" w:history="1">
        <w:r w:rsidR="00826929" w:rsidRPr="00826929">
          <w:rPr>
            <w:rStyle w:val="Hyperlink"/>
            <w:b/>
            <w:bCs w:val="0"/>
            <w:i/>
            <w:noProof w:val="0"/>
            <w:sz w:val="22"/>
            <w:szCs w:val="22"/>
            <w:lang w:val="en-US"/>
          </w:rPr>
          <w:t>http://www.uprava.vojvodina.gov.rs/javne</w:t>
        </w:r>
        <w:r w:rsidR="00826929" w:rsidRPr="00826929">
          <w:rPr>
            <w:rStyle w:val="Hyperlink"/>
            <w:b/>
            <w:bCs w:val="0"/>
            <w:i/>
            <w:noProof w:val="0"/>
            <w:sz w:val="22"/>
            <w:szCs w:val="22"/>
            <w:lang w:val="sr-Cyrl-RS"/>
          </w:rPr>
          <w:t>_</w:t>
        </w:r>
        <w:r w:rsidR="00826929" w:rsidRPr="00826929">
          <w:rPr>
            <w:rStyle w:val="Hyperlink"/>
            <w:b/>
            <w:bCs w:val="0"/>
            <w:i/>
            <w:noProof w:val="0"/>
            <w:sz w:val="22"/>
            <w:szCs w:val="22"/>
            <w:lang w:val="en-US"/>
          </w:rPr>
          <w:t xml:space="preserve"> nabavke</w:t>
        </w:r>
        <w:r w:rsidR="00826929" w:rsidRPr="00826929">
          <w:rPr>
            <w:rStyle w:val="Hyperlink"/>
            <w:b/>
            <w:bCs w:val="0"/>
            <w:i/>
            <w:noProof w:val="0"/>
            <w:sz w:val="22"/>
            <w:szCs w:val="22"/>
            <w:lang w:val="sr-Cyrl-RS"/>
          </w:rPr>
          <w:t>.</w:t>
        </w:r>
        <w:r w:rsidR="00826929" w:rsidRPr="00826929">
          <w:rPr>
            <w:rStyle w:val="Hyperlink"/>
            <w:b/>
            <w:bCs w:val="0"/>
            <w:i/>
            <w:noProof w:val="0"/>
            <w:sz w:val="22"/>
            <w:szCs w:val="22"/>
            <w:lang w:val="en-US"/>
          </w:rPr>
          <w:t>html</w:t>
        </w:r>
      </w:hyperlink>
    </w:p>
    <w:p w:rsidR="00690417" w:rsidRPr="00C96C5D" w:rsidRDefault="00690417" w:rsidP="00690417">
      <w:pPr>
        <w:pStyle w:val="Default"/>
        <w:ind w:firstLine="720"/>
        <w:jc w:val="both"/>
        <w:rPr>
          <w:rFonts w:ascii="Verdana" w:hAnsi="Verdana"/>
          <w:color w:val="auto"/>
          <w:sz w:val="16"/>
          <w:szCs w:val="16"/>
          <w:lang w:val="hr-HR"/>
        </w:rPr>
      </w:pPr>
      <w:bookmarkStart w:id="38" w:name="_Toc283805242"/>
    </w:p>
    <w:p w:rsidR="00EA5443" w:rsidRPr="00C96C5D" w:rsidRDefault="00EA5443" w:rsidP="00690417">
      <w:pPr>
        <w:pStyle w:val="Default"/>
        <w:ind w:firstLine="720"/>
        <w:jc w:val="both"/>
        <w:rPr>
          <w:rFonts w:ascii="Verdana" w:hAnsi="Verdana"/>
          <w:color w:val="auto"/>
          <w:sz w:val="16"/>
          <w:szCs w:val="16"/>
          <w:lang w:val="hr-HR"/>
        </w:rPr>
      </w:pPr>
    </w:p>
    <w:p w:rsidR="00A438D0" w:rsidRPr="00C96C5D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434412090"/>
      <w:r w:rsidRPr="00C96C5D">
        <w:rPr>
          <w:noProof w:val="0"/>
          <w:lang w:val="hr-HR" w:eastAsia="sr-Cyrl-RS"/>
        </w:rPr>
        <w:t>POGLAVLJ</w:t>
      </w:r>
      <w:r w:rsidR="0050406E" w:rsidRPr="00C96C5D">
        <w:rPr>
          <w:noProof w:val="0"/>
          <w:lang w:val="hr-HR" w:eastAsia="sr-Cyrl-RS"/>
        </w:rPr>
        <w:t>E</w:t>
      </w:r>
      <w:r w:rsidR="00FA3F5E" w:rsidRPr="00C96C5D">
        <w:rPr>
          <w:noProof w:val="0"/>
          <w:lang w:val="hr-HR" w:eastAsia="sr-Cyrl-RS"/>
        </w:rPr>
        <w:t xml:space="preserve"> </w:t>
      </w:r>
      <w:r w:rsidR="00A438D0" w:rsidRPr="00C96C5D">
        <w:rPr>
          <w:noProof w:val="0"/>
          <w:lang w:val="hr-HR" w:eastAsia="sr-Cyrl-RS"/>
        </w:rPr>
        <w:t xml:space="preserve">15. </w:t>
      </w:r>
      <w:r w:rsidR="0050406E" w:rsidRPr="00C96C5D">
        <w:rPr>
          <w:noProof w:val="0"/>
          <w:lang w:val="hr-HR" w:eastAsia="sr-Cyrl-RS"/>
        </w:rPr>
        <w:t>PODACI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O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DRŽAVNOJ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C96C5D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C96C5D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Ovaj</w:t>
      </w:r>
      <w:r w:rsidR="00FA3F5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podatak</w:t>
      </w:r>
      <w:r w:rsidR="00FA3F5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nije</w:t>
      </w:r>
      <w:r w:rsidR="00FA3F5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relevantan</w:t>
      </w:r>
      <w:r w:rsidR="00FA3F5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za</w:t>
      </w:r>
      <w:r w:rsidR="00FA3F5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rad</w:t>
      </w:r>
      <w:r w:rsidR="00FA3F5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ovog</w:t>
      </w:r>
      <w:r w:rsidR="00FA3F5E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C96C5D">
        <w:rPr>
          <w:bCs w:val="0"/>
          <w:noProof w:val="0"/>
          <w:sz w:val="22"/>
          <w:szCs w:val="22"/>
          <w:lang w:val="hr-HR"/>
        </w:rPr>
        <w:t>tijela</w:t>
      </w:r>
      <w:r w:rsidR="00FA3F5E" w:rsidRPr="00C96C5D">
        <w:rPr>
          <w:bCs w:val="0"/>
          <w:noProof w:val="0"/>
          <w:sz w:val="22"/>
          <w:szCs w:val="22"/>
          <w:lang w:val="hr-HR"/>
        </w:rPr>
        <w:t>.</w:t>
      </w:r>
    </w:p>
    <w:p w:rsidR="00683266" w:rsidRPr="00C96C5D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C96C5D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C96C5D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434412091"/>
      <w:r w:rsidRPr="00C96C5D">
        <w:rPr>
          <w:noProof w:val="0"/>
          <w:lang w:val="hr-HR" w:eastAsia="sr-Cyrl-RS"/>
        </w:rPr>
        <w:t>POGLAVLJ</w:t>
      </w:r>
      <w:r w:rsidR="0050406E" w:rsidRPr="00C96C5D">
        <w:rPr>
          <w:noProof w:val="0"/>
          <w:lang w:val="hr-HR" w:eastAsia="sr-Cyrl-RS"/>
        </w:rPr>
        <w:t>E</w:t>
      </w:r>
      <w:r w:rsidR="00640FB2" w:rsidRPr="00C96C5D">
        <w:rPr>
          <w:noProof w:val="0"/>
          <w:lang w:val="hr-HR" w:eastAsia="sr-Cyrl-RS"/>
        </w:rPr>
        <w:t xml:space="preserve"> </w:t>
      </w:r>
      <w:r w:rsidR="00683266" w:rsidRPr="00C96C5D">
        <w:rPr>
          <w:noProof w:val="0"/>
          <w:lang w:val="hr-HR" w:eastAsia="sr-Cyrl-RS"/>
        </w:rPr>
        <w:t xml:space="preserve">16. </w:t>
      </w:r>
      <w:r w:rsidR="0050406E" w:rsidRPr="00C96C5D">
        <w:rPr>
          <w:noProof w:val="0"/>
          <w:lang w:val="hr-HR" w:eastAsia="sr-Cyrl-RS"/>
        </w:rPr>
        <w:t>PODACI</w:t>
      </w:r>
      <w:r w:rsidR="00683266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O</w:t>
      </w:r>
      <w:r w:rsidR="00683266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ISPLAĆENIM</w:t>
      </w:r>
      <w:r w:rsidR="00683266" w:rsidRPr="00C96C5D">
        <w:rPr>
          <w:noProof w:val="0"/>
          <w:lang w:val="hr-HR" w:eastAsia="sr-Cyrl-RS"/>
        </w:rPr>
        <w:t xml:space="preserve"> </w:t>
      </w:r>
      <w:r w:rsidR="00FB46FC" w:rsidRPr="00C96C5D">
        <w:rPr>
          <w:noProof w:val="0"/>
          <w:lang w:val="hr-HR" w:eastAsia="sr-Cyrl-RS"/>
        </w:rPr>
        <w:t>PLAĆ</w:t>
      </w:r>
      <w:r w:rsidR="0050406E" w:rsidRPr="00C96C5D">
        <w:rPr>
          <w:noProof w:val="0"/>
          <w:lang w:val="hr-HR" w:eastAsia="sr-Cyrl-RS"/>
        </w:rPr>
        <w:t>AMA</w:t>
      </w:r>
      <w:r w:rsidR="00683266" w:rsidRPr="00C96C5D">
        <w:rPr>
          <w:noProof w:val="0"/>
          <w:lang w:val="hr-HR" w:eastAsia="sr-Cyrl-RS"/>
        </w:rPr>
        <w:t xml:space="preserve">, </w:t>
      </w:r>
      <w:r w:rsidR="0050406E" w:rsidRPr="00C96C5D">
        <w:rPr>
          <w:noProof w:val="0"/>
          <w:lang w:val="hr-HR" w:eastAsia="sr-Cyrl-RS"/>
        </w:rPr>
        <w:t>ZARADAMA</w:t>
      </w:r>
      <w:r w:rsidR="00683266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I</w:t>
      </w:r>
      <w:r w:rsidR="00683266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DRUGIM</w:t>
      </w:r>
      <w:r w:rsidR="00683266" w:rsidRPr="00C96C5D">
        <w:rPr>
          <w:noProof w:val="0"/>
          <w:lang w:val="hr-HR" w:eastAsia="sr-Cyrl-RS"/>
        </w:rPr>
        <w:t xml:space="preserve"> </w:t>
      </w:r>
      <w:r w:rsidRPr="00C96C5D">
        <w:rPr>
          <w:noProof w:val="0"/>
          <w:lang w:val="hr-HR" w:eastAsia="sr-Cyrl-RS"/>
        </w:rPr>
        <w:t>PRIMANJ</w:t>
      </w:r>
      <w:r w:rsidR="0050406E" w:rsidRPr="00C96C5D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C96C5D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C96C5D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C96C5D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C96C5D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3D2A99" w:rsidRPr="00C96C5D">
        <w:rPr>
          <w:b/>
          <w:bCs w:val="0"/>
          <w:noProof w:val="0"/>
          <w:sz w:val="22"/>
          <w:szCs w:val="22"/>
          <w:lang w:val="hr-HR"/>
        </w:rPr>
        <w:t>5</w:t>
      </w: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bCs w:val="0"/>
          <w:noProof w:val="0"/>
          <w:sz w:val="22"/>
          <w:szCs w:val="22"/>
          <w:lang w:val="hr-HR"/>
        </w:rPr>
        <w:t>rukovoditelja</w:t>
      </w:r>
      <w:r w:rsidRPr="00C96C5D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826F82">
        <w:rPr>
          <w:b/>
          <w:noProof w:val="0"/>
          <w:sz w:val="22"/>
          <w:szCs w:val="22"/>
          <w:lang w:val="hr-HR"/>
        </w:rPr>
        <w:t>siječanj</w:t>
      </w:r>
      <w:r w:rsidR="00155B72" w:rsidRPr="00C96C5D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Pr="00826F82">
        <w:rPr>
          <w:b/>
          <w:bCs w:val="0"/>
          <w:noProof w:val="0"/>
          <w:sz w:val="22"/>
          <w:szCs w:val="22"/>
          <w:lang w:val="hr-HR"/>
        </w:rPr>
        <w:t>201</w:t>
      </w:r>
      <w:r w:rsidR="00826F82" w:rsidRPr="00826F82">
        <w:rPr>
          <w:b/>
          <w:bCs w:val="0"/>
          <w:noProof w:val="0"/>
          <w:sz w:val="22"/>
          <w:szCs w:val="22"/>
          <w:lang w:val="hr-HR"/>
        </w:rPr>
        <w:t>8</w:t>
      </w:r>
      <w:r w:rsidRPr="00C96C5D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826929">
        <w:rPr>
          <w:b/>
          <w:bCs w:val="0"/>
          <w:noProof w:val="0"/>
          <w:sz w:val="22"/>
          <w:szCs w:val="22"/>
          <w:lang w:val="hr-HR"/>
        </w:rPr>
        <w:t>499</w:t>
      </w:r>
      <w:r w:rsidR="00811CF5" w:rsidRPr="00C96C5D">
        <w:rPr>
          <w:b/>
          <w:bCs w:val="0"/>
          <w:noProof w:val="0"/>
          <w:sz w:val="22"/>
          <w:szCs w:val="22"/>
          <w:lang w:val="hr-HR"/>
        </w:rPr>
        <w:t>.</w:t>
      </w:r>
      <w:r w:rsidR="00826929">
        <w:rPr>
          <w:b/>
          <w:bCs w:val="0"/>
          <w:noProof w:val="0"/>
          <w:sz w:val="22"/>
          <w:szCs w:val="22"/>
          <w:lang w:val="hr-HR"/>
        </w:rPr>
        <w:t>530</w:t>
      </w:r>
      <w:r w:rsidR="00811CF5" w:rsidRPr="00C96C5D">
        <w:rPr>
          <w:b/>
          <w:bCs w:val="0"/>
          <w:noProof w:val="0"/>
          <w:sz w:val="22"/>
          <w:szCs w:val="22"/>
          <w:lang w:val="hr-HR"/>
        </w:rPr>
        <w:t>,</w:t>
      </w:r>
      <w:r w:rsidR="00826929">
        <w:rPr>
          <w:b/>
          <w:bCs w:val="0"/>
          <w:noProof w:val="0"/>
          <w:sz w:val="22"/>
          <w:szCs w:val="22"/>
          <w:lang w:val="hr-HR"/>
        </w:rPr>
        <w:t>79</w:t>
      </w:r>
      <w:r w:rsidR="002223BF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C96C5D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C96C5D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826F82">
        <w:rPr>
          <w:b/>
          <w:noProof w:val="0"/>
          <w:sz w:val="22"/>
          <w:szCs w:val="22"/>
          <w:lang w:val="hr-HR"/>
        </w:rPr>
        <w:t>siječanj</w:t>
      </w:r>
      <w:r w:rsidR="00826F82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826F82" w:rsidRPr="00826F82">
        <w:rPr>
          <w:b/>
          <w:bCs w:val="0"/>
          <w:noProof w:val="0"/>
          <w:sz w:val="22"/>
          <w:szCs w:val="22"/>
          <w:lang w:val="hr-HR"/>
        </w:rPr>
        <w:t>2018</w:t>
      </w:r>
      <w:r w:rsidR="00690417" w:rsidRPr="00C96C5D">
        <w:rPr>
          <w:bCs w:val="0"/>
          <w:noProof w:val="0"/>
          <w:sz w:val="22"/>
          <w:szCs w:val="22"/>
          <w:lang w:val="hr-HR"/>
        </w:rPr>
        <w:t xml:space="preserve">. </w:t>
      </w:r>
      <w:r w:rsidRPr="00C96C5D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826929" w:rsidRPr="00826929">
        <w:rPr>
          <w:b/>
          <w:bCs w:val="0"/>
          <w:noProof w:val="0"/>
          <w:sz w:val="22"/>
          <w:szCs w:val="22"/>
          <w:lang w:val="hr-HR"/>
        </w:rPr>
        <w:t>9</w:t>
      </w:r>
      <w:r w:rsidR="00914301" w:rsidRPr="00C96C5D">
        <w:rPr>
          <w:b/>
          <w:bCs w:val="0"/>
          <w:noProof w:val="0"/>
          <w:sz w:val="22"/>
          <w:szCs w:val="22"/>
          <w:lang w:val="hr-HR"/>
        </w:rPr>
        <w:t>.</w:t>
      </w:r>
      <w:r w:rsidR="00826F82">
        <w:rPr>
          <w:b/>
          <w:bCs w:val="0"/>
          <w:noProof w:val="0"/>
          <w:sz w:val="22"/>
          <w:szCs w:val="22"/>
          <w:lang w:val="hr-HR"/>
        </w:rPr>
        <w:t>628</w:t>
      </w:r>
      <w:r w:rsidR="00914301" w:rsidRPr="00C96C5D">
        <w:rPr>
          <w:b/>
          <w:bCs w:val="0"/>
          <w:noProof w:val="0"/>
          <w:sz w:val="22"/>
          <w:szCs w:val="22"/>
          <w:lang w:val="hr-HR"/>
        </w:rPr>
        <w:t>.</w:t>
      </w:r>
      <w:r w:rsidR="00826F82">
        <w:rPr>
          <w:b/>
          <w:bCs w:val="0"/>
          <w:noProof w:val="0"/>
          <w:sz w:val="22"/>
          <w:szCs w:val="22"/>
          <w:lang w:val="hr-HR"/>
        </w:rPr>
        <w:t>052</w:t>
      </w:r>
      <w:r w:rsidR="00914301" w:rsidRPr="00C96C5D">
        <w:rPr>
          <w:b/>
          <w:bCs w:val="0"/>
          <w:noProof w:val="0"/>
          <w:sz w:val="22"/>
          <w:szCs w:val="22"/>
          <w:lang w:val="hr-HR"/>
        </w:rPr>
        <w:t>,</w:t>
      </w:r>
      <w:r w:rsidR="00826F82">
        <w:rPr>
          <w:b/>
          <w:bCs w:val="0"/>
          <w:noProof w:val="0"/>
          <w:sz w:val="22"/>
          <w:szCs w:val="22"/>
          <w:lang w:val="hr-HR"/>
        </w:rPr>
        <w:t>66</w:t>
      </w:r>
      <w:r w:rsidR="002223BF" w:rsidRPr="00C96C5D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C96C5D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C96C5D" w:rsidTr="00DE120B">
        <w:trPr>
          <w:jc w:val="center"/>
        </w:trPr>
        <w:tc>
          <w:tcPr>
            <w:tcW w:w="4248" w:type="dxa"/>
            <w:vAlign w:val="center"/>
          </w:tcPr>
          <w:p w:rsidR="00721F32" w:rsidRPr="00C96C5D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C96C5D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C96C5D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C96C5D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C96C5D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C96C5D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C96C5D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C96C5D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826F82" w:rsidRPr="00C96C5D" w:rsidTr="002B3CFF">
        <w:trPr>
          <w:jc w:val="center"/>
        </w:trPr>
        <w:tc>
          <w:tcPr>
            <w:tcW w:w="4248" w:type="dxa"/>
          </w:tcPr>
          <w:p w:rsidR="00826F82" w:rsidRPr="00C96C5D" w:rsidRDefault="00826F82" w:rsidP="002B3CFF">
            <w:pPr>
              <w:rPr>
                <w:bCs w:val="0"/>
                <w:noProof w:val="0"/>
                <w:lang w:val="hr-HR"/>
              </w:rPr>
            </w:pPr>
            <w:r w:rsidRPr="00C96C5D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826F82" w:rsidRPr="00826F82" w:rsidRDefault="00826F82" w:rsidP="00D61F84">
            <w:pPr>
              <w:jc w:val="center"/>
              <w:rPr>
                <w:bCs w:val="0"/>
                <w:sz w:val="22"/>
                <w:szCs w:val="22"/>
              </w:rPr>
            </w:pPr>
            <w:r w:rsidRPr="00826F82">
              <w:rPr>
                <w:bCs w:val="0"/>
                <w:sz w:val="22"/>
                <w:szCs w:val="22"/>
              </w:rPr>
              <w:t>8</w:t>
            </w:r>
          </w:p>
        </w:tc>
        <w:tc>
          <w:tcPr>
            <w:tcW w:w="2623" w:type="dxa"/>
          </w:tcPr>
          <w:p w:rsidR="00826F82" w:rsidRPr="00826F82" w:rsidRDefault="00826F82" w:rsidP="00D61F84">
            <w:pPr>
              <w:jc w:val="right"/>
              <w:rPr>
                <w:bCs w:val="0"/>
                <w:sz w:val="22"/>
                <w:szCs w:val="22"/>
              </w:rPr>
            </w:pPr>
            <w:r w:rsidRPr="00826F82">
              <w:rPr>
                <w:bCs w:val="0"/>
                <w:sz w:val="22"/>
                <w:szCs w:val="22"/>
              </w:rPr>
              <w:t>600.611,89</w:t>
            </w:r>
          </w:p>
        </w:tc>
      </w:tr>
      <w:tr w:rsidR="00826F82" w:rsidRPr="00C96C5D" w:rsidTr="002B3CFF">
        <w:trPr>
          <w:jc w:val="center"/>
        </w:trPr>
        <w:tc>
          <w:tcPr>
            <w:tcW w:w="4248" w:type="dxa"/>
          </w:tcPr>
          <w:p w:rsidR="00826F82" w:rsidRPr="00C96C5D" w:rsidRDefault="00826F82" w:rsidP="002B3CFF">
            <w:pPr>
              <w:rPr>
                <w:bCs w:val="0"/>
                <w:noProof w:val="0"/>
                <w:lang w:val="hr-HR"/>
              </w:rPr>
            </w:pPr>
            <w:r w:rsidRPr="00C96C5D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826F82" w:rsidRPr="00826F82" w:rsidRDefault="00826F82" w:rsidP="00D61F84">
            <w:pPr>
              <w:jc w:val="center"/>
              <w:rPr>
                <w:bCs w:val="0"/>
                <w:sz w:val="22"/>
                <w:szCs w:val="22"/>
                <w:lang w:val="ru-RU"/>
              </w:rPr>
            </w:pPr>
            <w:r w:rsidRPr="00826F82">
              <w:rPr>
                <w:bCs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2623" w:type="dxa"/>
          </w:tcPr>
          <w:p w:rsidR="00826F82" w:rsidRPr="00826F82" w:rsidRDefault="00826F82" w:rsidP="00D61F84">
            <w:pPr>
              <w:jc w:val="right"/>
              <w:rPr>
                <w:bCs w:val="0"/>
                <w:sz w:val="22"/>
                <w:szCs w:val="22"/>
              </w:rPr>
            </w:pPr>
            <w:r w:rsidRPr="00826F82">
              <w:rPr>
                <w:bCs w:val="0"/>
                <w:sz w:val="22"/>
                <w:szCs w:val="22"/>
              </w:rPr>
              <w:t>1.148.658,58</w:t>
            </w:r>
          </w:p>
        </w:tc>
      </w:tr>
      <w:tr w:rsidR="00826F82" w:rsidRPr="00C96C5D" w:rsidTr="002B3CFF">
        <w:trPr>
          <w:jc w:val="center"/>
        </w:trPr>
        <w:tc>
          <w:tcPr>
            <w:tcW w:w="4248" w:type="dxa"/>
          </w:tcPr>
          <w:p w:rsidR="00826F82" w:rsidRPr="00C96C5D" w:rsidRDefault="00826F82" w:rsidP="002B3CFF">
            <w:pPr>
              <w:rPr>
                <w:bCs w:val="0"/>
                <w:noProof w:val="0"/>
                <w:lang w:val="hr-HR"/>
              </w:rPr>
            </w:pPr>
            <w:r w:rsidRPr="00C96C5D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826F82" w:rsidRPr="00826F82" w:rsidRDefault="00826F82" w:rsidP="00D61F84">
            <w:pPr>
              <w:jc w:val="center"/>
              <w:rPr>
                <w:bCs w:val="0"/>
                <w:sz w:val="22"/>
                <w:szCs w:val="22"/>
                <w:lang w:val="ru-RU"/>
              </w:rPr>
            </w:pPr>
            <w:r w:rsidRPr="00826F82">
              <w:rPr>
                <w:bCs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2623" w:type="dxa"/>
          </w:tcPr>
          <w:p w:rsidR="00826F82" w:rsidRPr="00826F82" w:rsidRDefault="00826F82" w:rsidP="00D61F84">
            <w:pPr>
              <w:jc w:val="right"/>
              <w:rPr>
                <w:bCs w:val="0"/>
                <w:sz w:val="22"/>
                <w:szCs w:val="22"/>
              </w:rPr>
            </w:pPr>
            <w:r w:rsidRPr="00826F82">
              <w:rPr>
                <w:bCs w:val="0"/>
                <w:sz w:val="22"/>
                <w:szCs w:val="22"/>
              </w:rPr>
              <w:t>1.092.683,92</w:t>
            </w:r>
          </w:p>
        </w:tc>
      </w:tr>
      <w:tr w:rsidR="00826F82" w:rsidRPr="00C96C5D" w:rsidTr="002B3CFF">
        <w:trPr>
          <w:jc w:val="center"/>
        </w:trPr>
        <w:tc>
          <w:tcPr>
            <w:tcW w:w="4248" w:type="dxa"/>
          </w:tcPr>
          <w:p w:rsidR="00826F82" w:rsidRPr="00C96C5D" w:rsidRDefault="00826F82" w:rsidP="002B3CFF">
            <w:pPr>
              <w:rPr>
                <w:bCs w:val="0"/>
                <w:noProof w:val="0"/>
                <w:lang w:val="hr-HR"/>
              </w:rPr>
            </w:pPr>
            <w:r w:rsidRPr="00C96C5D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826F82" w:rsidRPr="00826F82" w:rsidRDefault="00826F82" w:rsidP="00D61F84">
            <w:pPr>
              <w:jc w:val="center"/>
              <w:rPr>
                <w:bCs w:val="0"/>
                <w:sz w:val="22"/>
                <w:szCs w:val="22"/>
              </w:rPr>
            </w:pPr>
            <w:r w:rsidRPr="00826F82">
              <w:rPr>
                <w:bCs w:val="0"/>
                <w:sz w:val="22"/>
                <w:szCs w:val="22"/>
              </w:rPr>
              <w:t>3</w:t>
            </w:r>
          </w:p>
        </w:tc>
        <w:tc>
          <w:tcPr>
            <w:tcW w:w="2623" w:type="dxa"/>
          </w:tcPr>
          <w:p w:rsidR="00826F82" w:rsidRPr="00826F82" w:rsidRDefault="00826F82" w:rsidP="00D61F84">
            <w:pPr>
              <w:jc w:val="right"/>
              <w:rPr>
                <w:bCs w:val="0"/>
                <w:sz w:val="22"/>
                <w:szCs w:val="22"/>
              </w:rPr>
            </w:pPr>
            <w:r w:rsidRPr="00826F82">
              <w:rPr>
                <w:bCs w:val="0"/>
                <w:sz w:val="22"/>
                <w:szCs w:val="22"/>
              </w:rPr>
              <w:t>133.865,43</w:t>
            </w:r>
          </w:p>
        </w:tc>
      </w:tr>
      <w:tr w:rsidR="00826F82" w:rsidRPr="00C96C5D" w:rsidTr="002B3CFF">
        <w:trPr>
          <w:jc w:val="center"/>
        </w:trPr>
        <w:tc>
          <w:tcPr>
            <w:tcW w:w="4248" w:type="dxa"/>
          </w:tcPr>
          <w:p w:rsidR="00826F82" w:rsidRPr="00C96C5D" w:rsidRDefault="00826F82" w:rsidP="002B3CFF">
            <w:pPr>
              <w:jc w:val="left"/>
              <w:rPr>
                <w:bCs w:val="0"/>
                <w:noProof w:val="0"/>
                <w:lang w:val="hr-HR"/>
              </w:rPr>
            </w:pPr>
            <w:r w:rsidRPr="00C96C5D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826F82" w:rsidRPr="00826F82" w:rsidRDefault="00826F82" w:rsidP="00D61F84">
            <w:pPr>
              <w:jc w:val="center"/>
              <w:rPr>
                <w:bCs w:val="0"/>
                <w:sz w:val="22"/>
                <w:szCs w:val="22"/>
                <w:lang w:val="ru-RU"/>
              </w:rPr>
            </w:pPr>
            <w:r w:rsidRPr="00826F82">
              <w:rPr>
                <w:bCs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826F82" w:rsidRPr="00826F82" w:rsidRDefault="00826F82" w:rsidP="00D61F84">
            <w:pPr>
              <w:jc w:val="right"/>
              <w:rPr>
                <w:bCs w:val="0"/>
                <w:sz w:val="22"/>
                <w:szCs w:val="22"/>
              </w:rPr>
            </w:pPr>
            <w:r w:rsidRPr="00826F82">
              <w:rPr>
                <w:bCs w:val="0"/>
                <w:sz w:val="22"/>
                <w:szCs w:val="22"/>
              </w:rPr>
              <w:t>246.245,37</w:t>
            </w:r>
          </w:p>
        </w:tc>
      </w:tr>
      <w:tr w:rsidR="00826F82" w:rsidRPr="00C96C5D" w:rsidTr="002B3CFF">
        <w:trPr>
          <w:jc w:val="center"/>
        </w:trPr>
        <w:tc>
          <w:tcPr>
            <w:tcW w:w="4248" w:type="dxa"/>
          </w:tcPr>
          <w:p w:rsidR="00826F82" w:rsidRPr="00C96C5D" w:rsidRDefault="00826F82" w:rsidP="002B3CFF">
            <w:pPr>
              <w:rPr>
                <w:bCs w:val="0"/>
                <w:noProof w:val="0"/>
                <w:lang w:val="hr-HR"/>
              </w:rPr>
            </w:pPr>
            <w:r w:rsidRPr="00C96C5D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826F82" w:rsidRPr="00826F82" w:rsidRDefault="00826F82" w:rsidP="00D61F84">
            <w:pPr>
              <w:jc w:val="center"/>
              <w:rPr>
                <w:bCs w:val="0"/>
                <w:sz w:val="22"/>
                <w:szCs w:val="22"/>
              </w:rPr>
            </w:pPr>
            <w:r w:rsidRPr="00826F82">
              <w:rPr>
                <w:bCs w:val="0"/>
                <w:sz w:val="22"/>
                <w:szCs w:val="22"/>
              </w:rPr>
              <w:t>6</w:t>
            </w:r>
          </w:p>
        </w:tc>
        <w:tc>
          <w:tcPr>
            <w:tcW w:w="2623" w:type="dxa"/>
          </w:tcPr>
          <w:p w:rsidR="00826F82" w:rsidRPr="00826F82" w:rsidRDefault="00826F82" w:rsidP="00D61F84">
            <w:pPr>
              <w:jc w:val="right"/>
              <w:rPr>
                <w:bCs w:val="0"/>
                <w:sz w:val="22"/>
                <w:szCs w:val="22"/>
              </w:rPr>
            </w:pPr>
            <w:r w:rsidRPr="00826F82">
              <w:rPr>
                <w:bCs w:val="0"/>
                <w:sz w:val="22"/>
                <w:szCs w:val="22"/>
              </w:rPr>
              <w:t>208.418,54</w:t>
            </w:r>
          </w:p>
        </w:tc>
      </w:tr>
      <w:tr w:rsidR="00826F82" w:rsidRPr="00C96C5D" w:rsidTr="002B3CFF">
        <w:trPr>
          <w:jc w:val="center"/>
        </w:trPr>
        <w:tc>
          <w:tcPr>
            <w:tcW w:w="4248" w:type="dxa"/>
          </w:tcPr>
          <w:p w:rsidR="00826F82" w:rsidRPr="00C96C5D" w:rsidRDefault="00826F82" w:rsidP="002B3CFF">
            <w:pPr>
              <w:rPr>
                <w:bCs w:val="0"/>
                <w:noProof w:val="0"/>
                <w:lang w:val="hr-HR"/>
              </w:rPr>
            </w:pPr>
            <w:r w:rsidRPr="00C96C5D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826F82" w:rsidRPr="00826F82" w:rsidRDefault="00826F82" w:rsidP="00D61F84">
            <w:pPr>
              <w:jc w:val="center"/>
              <w:rPr>
                <w:bCs w:val="0"/>
                <w:sz w:val="22"/>
                <w:szCs w:val="22"/>
                <w:lang w:val="sr-Latn-RS"/>
              </w:rPr>
            </w:pPr>
            <w:r w:rsidRPr="00826F82">
              <w:rPr>
                <w:bCs w:val="0"/>
                <w:sz w:val="22"/>
                <w:szCs w:val="22"/>
              </w:rPr>
              <w:t>23</w:t>
            </w:r>
          </w:p>
        </w:tc>
        <w:tc>
          <w:tcPr>
            <w:tcW w:w="2623" w:type="dxa"/>
          </w:tcPr>
          <w:p w:rsidR="00826F82" w:rsidRPr="00826F82" w:rsidRDefault="00826F82" w:rsidP="00D61F84">
            <w:pPr>
              <w:jc w:val="right"/>
              <w:rPr>
                <w:bCs w:val="0"/>
                <w:sz w:val="22"/>
                <w:szCs w:val="22"/>
              </w:rPr>
            </w:pPr>
            <w:r w:rsidRPr="00826F82">
              <w:rPr>
                <w:bCs w:val="0"/>
                <w:sz w:val="22"/>
                <w:szCs w:val="22"/>
              </w:rPr>
              <w:t>741.049,58</w:t>
            </w:r>
          </w:p>
        </w:tc>
      </w:tr>
      <w:tr w:rsidR="00826F82" w:rsidRPr="00C96C5D" w:rsidTr="002B3CFF">
        <w:trPr>
          <w:jc w:val="center"/>
        </w:trPr>
        <w:tc>
          <w:tcPr>
            <w:tcW w:w="4248" w:type="dxa"/>
          </w:tcPr>
          <w:p w:rsidR="00826F82" w:rsidRPr="00C96C5D" w:rsidRDefault="00826F82" w:rsidP="002B3CFF">
            <w:pPr>
              <w:jc w:val="left"/>
              <w:rPr>
                <w:bCs w:val="0"/>
                <w:noProof w:val="0"/>
                <w:lang w:val="hr-HR"/>
              </w:rPr>
            </w:pPr>
            <w:r w:rsidRPr="00C96C5D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826F82" w:rsidRPr="00826F82" w:rsidRDefault="00826F82" w:rsidP="00D61F84">
            <w:pPr>
              <w:jc w:val="center"/>
              <w:rPr>
                <w:bCs w:val="0"/>
                <w:sz w:val="22"/>
                <w:szCs w:val="22"/>
              </w:rPr>
            </w:pPr>
            <w:r w:rsidRPr="00826F82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2623" w:type="dxa"/>
          </w:tcPr>
          <w:p w:rsidR="00826F82" w:rsidRPr="00826F82" w:rsidRDefault="00826F82" w:rsidP="00D61F84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sz w:val="22"/>
                <w:szCs w:val="22"/>
              </w:rPr>
            </w:pPr>
            <w:r w:rsidRPr="00826F82">
              <w:rPr>
                <w:bCs w:val="0"/>
                <w:sz w:val="22"/>
                <w:szCs w:val="22"/>
              </w:rPr>
              <w:t>34.398,26</w:t>
            </w:r>
          </w:p>
        </w:tc>
      </w:tr>
      <w:tr w:rsidR="00826F82" w:rsidRPr="00C96C5D" w:rsidTr="002B3CFF">
        <w:trPr>
          <w:jc w:val="center"/>
        </w:trPr>
        <w:tc>
          <w:tcPr>
            <w:tcW w:w="4248" w:type="dxa"/>
          </w:tcPr>
          <w:p w:rsidR="00826F82" w:rsidRPr="00C96C5D" w:rsidRDefault="00826F82" w:rsidP="002B3CFF">
            <w:pPr>
              <w:rPr>
                <w:bCs w:val="0"/>
                <w:noProof w:val="0"/>
                <w:lang w:val="hr-HR"/>
              </w:rPr>
            </w:pPr>
            <w:r w:rsidRPr="00C96C5D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826F82" w:rsidRPr="00826F82" w:rsidRDefault="00826F82" w:rsidP="00D61F84">
            <w:pPr>
              <w:jc w:val="center"/>
              <w:rPr>
                <w:bCs w:val="0"/>
                <w:sz w:val="22"/>
                <w:szCs w:val="22"/>
                <w:lang w:val="sr-Latn-RS"/>
              </w:rPr>
            </w:pPr>
            <w:r w:rsidRPr="00826F82">
              <w:rPr>
                <w:bCs w:val="0"/>
                <w:sz w:val="22"/>
                <w:szCs w:val="22"/>
              </w:rPr>
              <w:t>151</w:t>
            </w:r>
          </w:p>
        </w:tc>
        <w:tc>
          <w:tcPr>
            <w:tcW w:w="2623" w:type="dxa"/>
          </w:tcPr>
          <w:p w:rsidR="00826F82" w:rsidRPr="00826F82" w:rsidRDefault="00826F82" w:rsidP="00D61F84">
            <w:pPr>
              <w:jc w:val="right"/>
              <w:rPr>
                <w:bCs w:val="0"/>
                <w:sz w:val="22"/>
                <w:szCs w:val="22"/>
              </w:rPr>
            </w:pPr>
            <w:r w:rsidRPr="00826F82">
              <w:rPr>
                <w:bCs w:val="0"/>
                <w:sz w:val="22"/>
                <w:szCs w:val="22"/>
              </w:rPr>
              <w:t>4.545.386,60</w:t>
            </w:r>
          </w:p>
        </w:tc>
      </w:tr>
      <w:tr w:rsidR="00826F82" w:rsidRPr="00C96C5D" w:rsidTr="002B3CFF">
        <w:trPr>
          <w:jc w:val="center"/>
        </w:trPr>
        <w:tc>
          <w:tcPr>
            <w:tcW w:w="4248" w:type="dxa"/>
          </w:tcPr>
          <w:p w:rsidR="00826F82" w:rsidRPr="00C96C5D" w:rsidRDefault="00826F82" w:rsidP="002B3CFF">
            <w:pPr>
              <w:rPr>
                <w:bCs w:val="0"/>
                <w:noProof w:val="0"/>
                <w:lang w:val="hr-HR"/>
              </w:rPr>
            </w:pPr>
            <w:r w:rsidRPr="00C96C5D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826F82" w:rsidRPr="00826F82" w:rsidRDefault="00826F82" w:rsidP="00D61F84">
            <w:pPr>
              <w:jc w:val="center"/>
              <w:rPr>
                <w:bCs w:val="0"/>
                <w:sz w:val="22"/>
                <w:szCs w:val="22"/>
                <w:lang w:val="ru-RU"/>
              </w:rPr>
            </w:pPr>
            <w:r w:rsidRPr="00826F82">
              <w:rPr>
                <w:bCs w:val="0"/>
                <w:sz w:val="22"/>
                <w:szCs w:val="22"/>
                <w:lang w:val="ru-RU"/>
              </w:rPr>
              <w:t>46</w:t>
            </w:r>
          </w:p>
        </w:tc>
        <w:tc>
          <w:tcPr>
            <w:tcW w:w="2623" w:type="dxa"/>
          </w:tcPr>
          <w:p w:rsidR="00826F82" w:rsidRPr="00826F82" w:rsidRDefault="00826F82" w:rsidP="00D61F84">
            <w:pPr>
              <w:jc w:val="right"/>
              <w:rPr>
                <w:bCs w:val="0"/>
                <w:sz w:val="22"/>
                <w:szCs w:val="22"/>
              </w:rPr>
            </w:pPr>
            <w:r w:rsidRPr="00826F82">
              <w:rPr>
                <w:bCs w:val="0"/>
                <w:sz w:val="22"/>
                <w:szCs w:val="22"/>
              </w:rPr>
              <w:t>876.734,49</w:t>
            </w:r>
          </w:p>
        </w:tc>
      </w:tr>
      <w:tr w:rsidR="00826F82" w:rsidRPr="00C96C5D" w:rsidTr="002B3CFF">
        <w:trPr>
          <w:jc w:val="center"/>
        </w:trPr>
        <w:tc>
          <w:tcPr>
            <w:tcW w:w="4248" w:type="dxa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lang w:val="hr-HR"/>
              </w:rPr>
            </w:pPr>
            <w:r w:rsidRPr="00C96C5D">
              <w:rPr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</w:tcPr>
          <w:p w:rsidR="00826F82" w:rsidRPr="00826F82" w:rsidRDefault="00826F82" w:rsidP="00D61F84">
            <w:pPr>
              <w:jc w:val="center"/>
              <w:rPr>
                <w:bCs w:val="0"/>
                <w:sz w:val="22"/>
                <w:szCs w:val="22"/>
              </w:rPr>
            </w:pPr>
            <w:r w:rsidRPr="00826F82">
              <w:rPr>
                <w:bCs w:val="0"/>
                <w:sz w:val="22"/>
                <w:szCs w:val="22"/>
              </w:rPr>
              <w:t>280</w:t>
            </w:r>
          </w:p>
        </w:tc>
        <w:tc>
          <w:tcPr>
            <w:tcW w:w="2623" w:type="dxa"/>
          </w:tcPr>
          <w:p w:rsidR="00826F82" w:rsidRPr="00826F82" w:rsidRDefault="00826F82" w:rsidP="00D61F84">
            <w:pPr>
              <w:jc w:val="right"/>
              <w:rPr>
                <w:bCs w:val="0"/>
                <w:sz w:val="22"/>
                <w:szCs w:val="22"/>
              </w:rPr>
            </w:pPr>
            <w:r w:rsidRPr="00826F82">
              <w:rPr>
                <w:bCs w:val="0"/>
                <w:sz w:val="22"/>
                <w:szCs w:val="22"/>
              </w:rPr>
              <w:t>9.628.052,66</w:t>
            </w:r>
          </w:p>
        </w:tc>
      </w:tr>
    </w:tbl>
    <w:p w:rsidR="000610F7" w:rsidRPr="00C96C5D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C96C5D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880812" w:rsidRPr="00C96C5D" w:rsidSect="00F1752D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C96C5D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primanjima</w:t>
      </w:r>
      <w:r w:rsidR="00FB46FC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C96C5D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C96C5D" w:rsidRDefault="00A54C5C" w:rsidP="00A54C5C">
      <w:pPr>
        <w:rPr>
          <w:bCs w:val="0"/>
          <w:noProof w:val="0"/>
          <w:sz w:val="22"/>
          <w:szCs w:val="22"/>
          <w:u w:val="single"/>
          <w:lang w:val="hr-HR"/>
        </w:rPr>
      </w:pPr>
      <w:r w:rsidRPr="00C96C5D">
        <w:rPr>
          <w:bCs w:val="0"/>
          <w:noProof w:val="0"/>
          <w:sz w:val="22"/>
          <w:szCs w:val="22"/>
          <w:u w:val="single"/>
          <w:lang w:val="hr-HR"/>
        </w:rPr>
        <w:t>-</w:t>
      </w:r>
      <w:r w:rsidR="0050406E" w:rsidRPr="00C96C5D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C96C5D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C96C5D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C96C5D">
        <w:rPr>
          <w:bCs w:val="0"/>
          <w:noProof w:val="0"/>
          <w:sz w:val="22"/>
          <w:szCs w:val="22"/>
          <w:u w:val="single"/>
          <w:lang w:val="hr-HR"/>
        </w:rPr>
        <w:t>(201</w:t>
      </w:r>
      <w:r w:rsidR="00826F82">
        <w:rPr>
          <w:bCs w:val="0"/>
          <w:noProof w:val="0"/>
          <w:sz w:val="22"/>
          <w:szCs w:val="22"/>
          <w:u w:val="single"/>
          <w:lang w:val="hr-HR"/>
        </w:rPr>
        <w:t>7</w:t>
      </w:r>
      <w:r w:rsidR="000610F7" w:rsidRPr="00C96C5D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C96C5D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476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417"/>
        <w:gridCol w:w="1559"/>
        <w:gridCol w:w="1560"/>
        <w:gridCol w:w="1497"/>
        <w:gridCol w:w="1260"/>
      </w:tblGrid>
      <w:tr w:rsidR="00811CF5" w:rsidRPr="00C96C5D" w:rsidTr="00DE120B">
        <w:tc>
          <w:tcPr>
            <w:tcW w:w="2700" w:type="dxa"/>
            <w:vAlign w:val="center"/>
          </w:tcPr>
          <w:p w:rsidR="00811CF5" w:rsidRPr="00C96C5D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C96C5D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C96C5D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C96C5D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C96C5D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11CF5" w:rsidRPr="00C96C5D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C96C5D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620" w:type="dxa"/>
            <w:vAlign w:val="center"/>
          </w:tcPr>
          <w:p w:rsidR="00811CF5" w:rsidRPr="00C96C5D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27" w:type="dxa"/>
            <w:vAlign w:val="center"/>
          </w:tcPr>
          <w:p w:rsidR="00811CF5" w:rsidRPr="00C96C5D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17" w:type="dxa"/>
            <w:vAlign w:val="center"/>
          </w:tcPr>
          <w:p w:rsidR="00811CF5" w:rsidRPr="00C96C5D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559" w:type="dxa"/>
            <w:vAlign w:val="center"/>
          </w:tcPr>
          <w:p w:rsidR="00811CF5" w:rsidRPr="00C96C5D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C96C5D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60" w:type="dxa"/>
            <w:vAlign w:val="center"/>
          </w:tcPr>
          <w:p w:rsidR="00811CF5" w:rsidRPr="00C96C5D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>Ostale pomoći zaposlenika</w:t>
            </w:r>
          </w:p>
        </w:tc>
        <w:tc>
          <w:tcPr>
            <w:tcW w:w="1497" w:type="dxa"/>
            <w:vAlign w:val="center"/>
          </w:tcPr>
          <w:p w:rsidR="00811CF5" w:rsidRPr="00C96C5D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60" w:type="dxa"/>
            <w:vAlign w:val="center"/>
          </w:tcPr>
          <w:p w:rsidR="00811CF5" w:rsidRPr="00C96C5D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811CF5" w:rsidRPr="00C96C5D" w:rsidTr="00DE120B">
        <w:tc>
          <w:tcPr>
            <w:tcW w:w="2700" w:type="dxa"/>
          </w:tcPr>
          <w:p w:rsidR="00811CF5" w:rsidRPr="00C96C5D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811CF5" w:rsidRPr="00C96C5D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620" w:type="dxa"/>
            <w:vAlign w:val="center"/>
          </w:tcPr>
          <w:p w:rsidR="00811CF5" w:rsidRPr="00C96C5D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11CF5" w:rsidRPr="00C96C5D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11CF5" w:rsidRPr="00C96C5D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11CF5" w:rsidRPr="00C96C5D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11CF5" w:rsidRPr="00C96C5D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811CF5" w:rsidRPr="00C96C5D" w:rsidRDefault="00811CF5" w:rsidP="00040A6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11CF5" w:rsidRPr="00C96C5D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11CF5" w:rsidRPr="00C96C5D" w:rsidRDefault="00811CF5" w:rsidP="00681878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C96C5D" w:rsidTr="00DE120B">
        <w:tc>
          <w:tcPr>
            <w:tcW w:w="2700" w:type="dxa"/>
          </w:tcPr>
          <w:p w:rsidR="00826F82" w:rsidRPr="00C96C5D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620" w:type="dxa"/>
            <w:vAlign w:val="center"/>
          </w:tcPr>
          <w:p w:rsidR="00826F82" w:rsidRPr="00826F82" w:rsidRDefault="00826F82" w:rsidP="00D61F84">
            <w:pPr>
              <w:jc w:val="right"/>
              <w:rPr>
                <w:bCs w:val="0"/>
                <w:sz w:val="18"/>
                <w:szCs w:val="18"/>
              </w:rPr>
            </w:pPr>
            <w:r w:rsidRPr="00826F82">
              <w:rPr>
                <w:bCs w:val="0"/>
                <w:sz w:val="18"/>
                <w:szCs w:val="18"/>
              </w:rPr>
              <w:t>44.550,00</w:t>
            </w:r>
          </w:p>
        </w:tc>
        <w:tc>
          <w:tcPr>
            <w:tcW w:w="1620" w:type="dxa"/>
            <w:vAlign w:val="center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750</w:t>
            </w:r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60" w:type="dxa"/>
            <w:vAlign w:val="center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C96C5D" w:rsidTr="00DE120B">
        <w:tc>
          <w:tcPr>
            <w:tcW w:w="2700" w:type="dxa"/>
          </w:tcPr>
          <w:p w:rsidR="00826F82" w:rsidRPr="00C96C5D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C96C5D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620" w:type="dxa"/>
            <w:vAlign w:val="center"/>
          </w:tcPr>
          <w:p w:rsidR="00826F82" w:rsidRPr="00826F82" w:rsidRDefault="00826F82" w:rsidP="00D61F84">
            <w:pPr>
              <w:jc w:val="right"/>
              <w:rPr>
                <w:bCs w:val="0"/>
                <w:sz w:val="18"/>
                <w:szCs w:val="18"/>
              </w:rPr>
            </w:pPr>
            <w:r w:rsidRPr="00826F82">
              <w:rPr>
                <w:bCs w:val="0"/>
                <w:sz w:val="18"/>
                <w:szCs w:val="18"/>
              </w:rPr>
              <w:t>21.886,44</w:t>
            </w:r>
          </w:p>
        </w:tc>
        <w:tc>
          <w:tcPr>
            <w:tcW w:w="1620" w:type="dxa"/>
            <w:vAlign w:val="center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C96C5D" w:rsidTr="00DE120B">
        <w:tc>
          <w:tcPr>
            <w:tcW w:w="2700" w:type="dxa"/>
          </w:tcPr>
          <w:p w:rsidR="00826F82" w:rsidRPr="00C96C5D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C96C5D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620" w:type="dxa"/>
            <w:vAlign w:val="center"/>
          </w:tcPr>
          <w:p w:rsidR="00826F82" w:rsidRPr="00826F82" w:rsidRDefault="00826F82" w:rsidP="00D61F84">
            <w:pPr>
              <w:jc w:val="right"/>
              <w:rPr>
                <w:bCs w:val="0"/>
                <w:sz w:val="18"/>
                <w:szCs w:val="18"/>
              </w:rPr>
            </w:pPr>
            <w:r w:rsidRPr="00826F82">
              <w:rPr>
                <w:bCs w:val="0"/>
                <w:sz w:val="18"/>
                <w:szCs w:val="18"/>
              </w:rPr>
              <w:t>163.499,94</w:t>
            </w:r>
          </w:p>
        </w:tc>
        <w:tc>
          <w:tcPr>
            <w:tcW w:w="1620" w:type="dxa"/>
            <w:vAlign w:val="center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C96C5D" w:rsidTr="00DE120B">
        <w:tc>
          <w:tcPr>
            <w:tcW w:w="2700" w:type="dxa"/>
          </w:tcPr>
          <w:p w:rsidR="00826F82" w:rsidRPr="00C96C5D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C96C5D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620" w:type="dxa"/>
            <w:vAlign w:val="center"/>
          </w:tcPr>
          <w:p w:rsidR="00826F82" w:rsidRPr="00826F82" w:rsidRDefault="00826F82" w:rsidP="00D61F84">
            <w:pPr>
              <w:jc w:val="right"/>
              <w:rPr>
                <w:bCs w:val="0"/>
                <w:sz w:val="18"/>
                <w:szCs w:val="18"/>
              </w:rPr>
            </w:pPr>
            <w:r w:rsidRPr="00826F82">
              <w:rPr>
                <w:bCs w:val="0"/>
                <w:sz w:val="18"/>
                <w:szCs w:val="18"/>
              </w:rPr>
              <w:t>20.619,98</w:t>
            </w:r>
          </w:p>
        </w:tc>
        <w:tc>
          <w:tcPr>
            <w:tcW w:w="1620" w:type="dxa"/>
            <w:vAlign w:val="center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825</w:t>
            </w:r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60" w:type="dxa"/>
            <w:vAlign w:val="center"/>
          </w:tcPr>
          <w:p w:rsidR="00826F82" w:rsidRPr="00C96C5D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2.999,36</w:t>
            </w:r>
          </w:p>
        </w:tc>
      </w:tr>
      <w:tr w:rsidR="00826F82" w:rsidRPr="00C96C5D" w:rsidTr="00DE120B">
        <w:tc>
          <w:tcPr>
            <w:tcW w:w="2700" w:type="dxa"/>
          </w:tcPr>
          <w:p w:rsidR="00826F82" w:rsidRPr="00C96C5D" w:rsidRDefault="00826F82" w:rsidP="000069A9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bCs w:val="0"/>
                <w:noProof w:val="0"/>
                <w:sz w:val="20"/>
                <w:szCs w:val="20"/>
                <w:lang w:val="hr-HR"/>
              </w:rPr>
              <w:t>Ostali zaposleni (zbirno)</w:t>
            </w:r>
          </w:p>
        </w:tc>
        <w:tc>
          <w:tcPr>
            <w:tcW w:w="1620" w:type="dxa"/>
            <w:vAlign w:val="center"/>
          </w:tcPr>
          <w:p w:rsidR="00826F82" w:rsidRPr="00826F82" w:rsidRDefault="00826F82" w:rsidP="00D61F84">
            <w:pPr>
              <w:jc w:val="right"/>
              <w:rPr>
                <w:bCs w:val="0"/>
                <w:sz w:val="18"/>
                <w:szCs w:val="18"/>
                <w:lang w:val="sr-Latn-CS"/>
              </w:rPr>
            </w:pPr>
            <w:r w:rsidRPr="00826F82">
              <w:rPr>
                <w:bCs w:val="0"/>
                <w:sz w:val="18"/>
                <w:szCs w:val="18"/>
              </w:rPr>
              <w:t>10.996.032,39</w:t>
            </w:r>
          </w:p>
        </w:tc>
        <w:tc>
          <w:tcPr>
            <w:tcW w:w="1620" w:type="dxa"/>
            <w:vAlign w:val="center"/>
          </w:tcPr>
          <w:p w:rsidR="00826F82" w:rsidRPr="00826F82" w:rsidRDefault="00826F82" w:rsidP="00D61F8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826F82">
              <w:rPr>
                <w:bCs w:val="0"/>
                <w:sz w:val="18"/>
                <w:szCs w:val="18"/>
                <w:lang w:val="ru-RU"/>
              </w:rPr>
              <w:t>628.254,00</w:t>
            </w:r>
          </w:p>
        </w:tc>
        <w:tc>
          <w:tcPr>
            <w:tcW w:w="1527" w:type="dxa"/>
            <w:vAlign w:val="center"/>
          </w:tcPr>
          <w:p w:rsidR="00826F82" w:rsidRPr="00826F82" w:rsidRDefault="00826F82" w:rsidP="00D61F8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826F82">
              <w:rPr>
                <w:bCs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826F82" w:rsidRPr="00826F82" w:rsidRDefault="00826F82" w:rsidP="00D61F8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826F82">
              <w:rPr>
                <w:bCs w:val="0"/>
                <w:sz w:val="18"/>
                <w:szCs w:val="18"/>
                <w:lang w:val="ru-RU"/>
              </w:rPr>
              <w:t>713.998,00</w:t>
            </w:r>
          </w:p>
        </w:tc>
        <w:tc>
          <w:tcPr>
            <w:tcW w:w="1559" w:type="dxa"/>
            <w:vAlign w:val="center"/>
          </w:tcPr>
          <w:p w:rsidR="00826F82" w:rsidRPr="00826F82" w:rsidRDefault="00826F82" w:rsidP="00D61F84">
            <w:pPr>
              <w:jc w:val="right"/>
              <w:rPr>
                <w:bCs w:val="0"/>
                <w:sz w:val="18"/>
                <w:szCs w:val="18"/>
              </w:rPr>
            </w:pPr>
            <w:r w:rsidRPr="00826F82">
              <w:rPr>
                <w:bCs w:val="0"/>
                <w:sz w:val="18"/>
                <w:szCs w:val="18"/>
              </w:rPr>
              <w:t>370,390,34</w:t>
            </w:r>
          </w:p>
        </w:tc>
        <w:tc>
          <w:tcPr>
            <w:tcW w:w="1560" w:type="dxa"/>
            <w:vAlign w:val="center"/>
          </w:tcPr>
          <w:p w:rsidR="00826F82" w:rsidRPr="00826F82" w:rsidRDefault="00826F82" w:rsidP="00D61F84">
            <w:pPr>
              <w:jc w:val="right"/>
              <w:rPr>
                <w:bCs w:val="0"/>
                <w:sz w:val="18"/>
                <w:szCs w:val="18"/>
              </w:rPr>
            </w:pPr>
            <w:r w:rsidRPr="00826F82">
              <w:rPr>
                <w:bCs w:val="0"/>
                <w:sz w:val="18"/>
                <w:szCs w:val="18"/>
              </w:rPr>
              <w:t>2.074.706,62</w:t>
            </w:r>
          </w:p>
        </w:tc>
        <w:tc>
          <w:tcPr>
            <w:tcW w:w="1497" w:type="dxa"/>
            <w:vAlign w:val="center"/>
          </w:tcPr>
          <w:p w:rsidR="00826F82" w:rsidRPr="00826F82" w:rsidRDefault="00826F82" w:rsidP="00D61F84">
            <w:pPr>
              <w:jc w:val="right"/>
              <w:rPr>
                <w:bCs w:val="0"/>
                <w:sz w:val="18"/>
                <w:szCs w:val="18"/>
              </w:rPr>
            </w:pPr>
            <w:r w:rsidRPr="00826F82">
              <w:rPr>
                <w:bCs w:val="0"/>
                <w:sz w:val="18"/>
                <w:szCs w:val="18"/>
              </w:rPr>
              <w:t>3.482.227,00</w:t>
            </w:r>
          </w:p>
        </w:tc>
        <w:tc>
          <w:tcPr>
            <w:tcW w:w="1260" w:type="dxa"/>
            <w:vAlign w:val="center"/>
          </w:tcPr>
          <w:p w:rsidR="00826F82" w:rsidRPr="00826F82" w:rsidRDefault="00826F82" w:rsidP="00D61F84">
            <w:pPr>
              <w:jc w:val="right"/>
              <w:rPr>
                <w:bCs w:val="0"/>
                <w:sz w:val="18"/>
                <w:szCs w:val="18"/>
              </w:rPr>
            </w:pPr>
            <w:r w:rsidRPr="00826F82">
              <w:rPr>
                <w:bCs w:val="0"/>
                <w:sz w:val="18"/>
                <w:szCs w:val="18"/>
              </w:rPr>
              <w:t>10.491,82</w:t>
            </w:r>
          </w:p>
        </w:tc>
      </w:tr>
    </w:tbl>
    <w:p w:rsidR="00683266" w:rsidRPr="00C96C5D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C96C5D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C96C5D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C96C5D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C96C5D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C96C5D" w:rsidRDefault="00A54C5C" w:rsidP="00A54C5C">
      <w:pPr>
        <w:ind w:firstLine="720"/>
        <w:rPr>
          <w:bCs w:val="0"/>
          <w:noProof w:val="0"/>
          <w:sz w:val="22"/>
          <w:szCs w:val="22"/>
          <w:u w:val="single"/>
          <w:lang w:val="hr-HR"/>
        </w:rPr>
      </w:pPr>
      <w:r w:rsidRPr="00C96C5D">
        <w:rPr>
          <w:bCs w:val="0"/>
          <w:noProof w:val="0"/>
          <w:sz w:val="22"/>
          <w:szCs w:val="22"/>
          <w:u w:val="single"/>
          <w:lang w:val="hr-HR"/>
        </w:rPr>
        <w:t>-</w:t>
      </w:r>
      <w:r w:rsidR="0050406E" w:rsidRPr="00C96C5D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C96C5D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F1752E" w:rsidRPr="00C96C5D">
        <w:rPr>
          <w:bCs w:val="0"/>
          <w:noProof w:val="0"/>
          <w:sz w:val="22"/>
          <w:szCs w:val="22"/>
          <w:u w:val="single"/>
          <w:lang w:val="hr-HR"/>
        </w:rPr>
        <w:t xml:space="preserve"> (201</w:t>
      </w:r>
      <w:r w:rsidR="00826F82">
        <w:rPr>
          <w:bCs w:val="0"/>
          <w:noProof w:val="0"/>
          <w:sz w:val="22"/>
          <w:szCs w:val="22"/>
          <w:u w:val="single"/>
          <w:lang w:val="hr-HR"/>
        </w:rPr>
        <w:t>8</w:t>
      </w:r>
      <w:r w:rsidR="00F1752E" w:rsidRPr="00C96C5D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C96C5D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6C5751" w:rsidRPr="00C96C5D" w:rsidTr="003E30A9">
        <w:tc>
          <w:tcPr>
            <w:tcW w:w="2700" w:type="dxa"/>
            <w:vAlign w:val="center"/>
          </w:tcPr>
          <w:p w:rsidR="006C5751" w:rsidRPr="00C96C5D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C96C5D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C96C5D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C96C5D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C96C5D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6C5751" w:rsidRPr="00C96C5D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C96C5D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620" w:type="dxa"/>
            <w:vAlign w:val="center"/>
          </w:tcPr>
          <w:p w:rsidR="006C5751" w:rsidRPr="00C96C5D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27" w:type="dxa"/>
            <w:vAlign w:val="center"/>
          </w:tcPr>
          <w:p w:rsidR="006C5751" w:rsidRPr="00C96C5D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527" w:type="dxa"/>
            <w:vAlign w:val="center"/>
          </w:tcPr>
          <w:p w:rsidR="006C5751" w:rsidRPr="00C96C5D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353" w:type="dxa"/>
            <w:vAlign w:val="center"/>
          </w:tcPr>
          <w:p w:rsidR="006C5751" w:rsidRPr="00C96C5D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C96C5D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620" w:type="dxa"/>
            <w:vAlign w:val="center"/>
          </w:tcPr>
          <w:p w:rsidR="006C5751" w:rsidRPr="00C96C5D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>Ostale pomoći zaposlenika</w:t>
            </w:r>
            <w:bookmarkEnd w:id="45"/>
            <w:bookmarkEnd w:id="46"/>
          </w:p>
        </w:tc>
        <w:tc>
          <w:tcPr>
            <w:tcW w:w="1620" w:type="dxa"/>
            <w:vAlign w:val="center"/>
          </w:tcPr>
          <w:p w:rsidR="006C5751" w:rsidRPr="00C96C5D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60" w:type="dxa"/>
            <w:vAlign w:val="center"/>
          </w:tcPr>
          <w:p w:rsidR="006C5751" w:rsidRPr="00C96C5D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964E32" w:rsidRPr="00C96C5D" w:rsidTr="003E30A9">
        <w:tc>
          <w:tcPr>
            <w:tcW w:w="2700" w:type="dxa"/>
          </w:tcPr>
          <w:p w:rsidR="00964E32" w:rsidRPr="00C96C5D" w:rsidRDefault="00964E3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64E32" w:rsidRPr="00C96C5D" w:rsidRDefault="00964E3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620" w:type="dxa"/>
            <w:vAlign w:val="center"/>
          </w:tcPr>
          <w:p w:rsidR="00964E32" w:rsidRPr="00C96C5D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964E32" w:rsidRPr="00C96C5D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964E32" w:rsidRPr="00C96C5D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964E32" w:rsidRPr="00C96C5D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964E32" w:rsidRPr="00C96C5D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964E32" w:rsidRPr="00C96C5D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964E32" w:rsidRPr="00C96C5D" w:rsidRDefault="00964E32" w:rsidP="003E30A9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964E32" w:rsidRPr="00C96C5D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C96C5D" w:rsidTr="003E30A9">
        <w:tc>
          <w:tcPr>
            <w:tcW w:w="2700" w:type="dxa"/>
          </w:tcPr>
          <w:p w:rsidR="00826F82" w:rsidRPr="00C96C5D" w:rsidRDefault="00826F8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620" w:type="dxa"/>
            <w:vAlign w:val="center"/>
          </w:tcPr>
          <w:p w:rsidR="00826F82" w:rsidRPr="00826F82" w:rsidRDefault="00826F82" w:rsidP="00D61F84">
            <w:pPr>
              <w:jc w:val="right"/>
              <w:rPr>
                <w:bCs w:val="0"/>
                <w:sz w:val="18"/>
                <w:szCs w:val="18"/>
              </w:rPr>
            </w:pPr>
            <w:r w:rsidRPr="00826F82">
              <w:rPr>
                <w:bCs w:val="0"/>
                <w:sz w:val="18"/>
                <w:szCs w:val="18"/>
              </w:rPr>
              <w:t>4.455,00</w:t>
            </w:r>
          </w:p>
          <w:p w:rsidR="00826F82" w:rsidRPr="00826F82" w:rsidRDefault="00826F82" w:rsidP="00D61F84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C96C5D" w:rsidTr="003E30A9">
        <w:tc>
          <w:tcPr>
            <w:tcW w:w="2700" w:type="dxa"/>
          </w:tcPr>
          <w:p w:rsidR="00826F82" w:rsidRPr="00C96C5D" w:rsidRDefault="00826F8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C96C5D" w:rsidRDefault="00826F8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620" w:type="dxa"/>
            <w:vAlign w:val="center"/>
          </w:tcPr>
          <w:p w:rsidR="00826F82" w:rsidRPr="00826F82" w:rsidRDefault="00826F82" w:rsidP="00D61F84">
            <w:pPr>
              <w:jc w:val="right"/>
              <w:rPr>
                <w:bCs w:val="0"/>
                <w:sz w:val="18"/>
                <w:szCs w:val="18"/>
              </w:rPr>
            </w:pPr>
            <w:r w:rsidRPr="00826F82">
              <w:rPr>
                <w:bCs w:val="0"/>
                <w:sz w:val="18"/>
                <w:szCs w:val="18"/>
              </w:rPr>
              <w:t>1.487,62</w:t>
            </w:r>
          </w:p>
          <w:p w:rsidR="00826F82" w:rsidRPr="00826F82" w:rsidRDefault="00826F82" w:rsidP="00D61F84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C96C5D" w:rsidTr="003E30A9">
        <w:tc>
          <w:tcPr>
            <w:tcW w:w="2700" w:type="dxa"/>
          </w:tcPr>
          <w:p w:rsidR="00826F82" w:rsidRPr="00C96C5D" w:rsidRDefault="00826F8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C96C5D" w:rsidRDefault="00826F8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620" w:type="dxa"/>
            <w:vAlign w:val="center"/>
          </w:tcPr>
          <w:p w:rsidR="00826F82" w:rsidRPr="00826F82" w:rsidRDefault="00826F82" w:rsidP="00D61F84">
            <w:pPr>
              <w:jc w:val="right"/>
              <w:rPr>
                <w:bCs w:val="0"/>
                <w:sz w:val="18"/>
                <w:szCs w:val="18"/>
              </w:rPr>
            </w:pPr>
            <w:r w:rsidRPr="00826F82">
              <w:rPr>
                <w:bCs w:val="0"/>
                <w:sz w:val="18"/>
                <w:szCs w:val="18"/>
              </w:rPr>
              <w:t>15.452,50</w:t>
            </w:r>
          </w:p>
          <w:p w:rsidR="00826F82" w:rsidRPr="00826F82" w:rsidRDefault="00826F82" w:rsidP="00D61F84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C96C5D" w:rsidTr="003E30A9">
        <w:tc>
          <w:tcPr>
            <w:tcW w:w="2700" w:type="dxa"/>
          </w:tcPr>
          <w:p w:rsidR="00826F82" w:rsidRPr="00C96C5D" w:rsidRDefault="00826F8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C96C5D" w:rsidRDefault="00826F8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620" w:type="dxa"/>
            <w:vAlign w:val="center"/>
          </w:tcPr>
          <w:p w:rsidR="00826F82" w:rsidRPr="00826F82" w:rsidRDefault="00826F82" w:rsidP="00D61F84">
            <w:pPr>
              <w:jc w:val="right"/>
              <w:rPr>
                <w:bCs w:val="0"/>
                <w:sz w:val="18"/>
                <w:szCs w:val="18"/>
              </w:rPr>
            </w:pPr>
            <w:r w:rsidRPr="00826F82">
              <w:rPr>
                <w:bCs w:val="0"/>
                <w:sz w:val="18"/>
                <w:szCs w:val="18"/>
              </w:rPr>
              <w:t>0,00</w:t>
            </w:r>
          </w:p>
          <w:p w:rsidR="00826F82" w:rsidRPr="00826F82" w:rsidRDefault="00826F82" w:rsidP="00D61F84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150</w:t>
            </w:r>
            <w:r w:rsidRPr="00C96C5D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60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C96C5D" w:rsidTr="00123229">
        <w:tc>
          <w:tcPr>
            <w:tcW w:w="2700" w:type="dxa"/>
          </w:tcPr>
          <w:p w:rsidR="00826F82" w:rsidRPr="00C96C5D" w:rsidRDefault="00826F8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C96C5D">
              <w:rPr>
                <w:bCs w:val="0"/>
                <w:noProof w:val="0"/>
                <w:sz w:val="20"/>
                <w:szCs w:val="20"/>
                <w:lang w:val="hr-HR"/>
              </w:rPr>
              <w:t>Ostali zaposleni (ukupno)</w:t>
            </w:r>
          </w:p>
        </w:tc>
        <w:tc>
          <w:tcPr>
            <w:tcW w:w="1620" w:type="dxa"/>
          </w:tcPr>
          <w:p w:rsidR="00826F82" w:rsidRPr="00826F82" w:rsidRDefault="00826F82" w:rsidP="00D61F84">
            <w:pPr>
              <w:jc w:val="right"/>
              <w:rPr>
                <w:bCs w:val="0"/>
                <w:sz w:val="18"/>
                <w:szCs w:val="18"/>
              </w:rPr>
            </w:pPr>
            <w:r w:rsidRPr="00826F82">
              <w:rPr>
                <w:bCs w:val="0"/>
                <w:sz w:val="18"/>
                <w:szCs w:val="18"/>
              </w:rPr>
              <w:t>963.963,66</w:t>
            </w:r>
          </w:p>
          <w:p w:rsidR="00826F82" w:rsidRPr="00826F82" w:rsidRDefault="00826F82" w:rsidP="00D61F84">
            <w:pPr>
              <w:jc w:val="center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</w:tcPr>
          <w:p w:rsidR="00826F82" w:rsidRPr="00826929" w:rsidRDefault="00826F82" w:rsidP="0012322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27" w:type="dxa"/>
          </w:tcPr>
          <w:p w:rsidR="00826F82" w:rsidRPr="00826929" w:rsidRDefault="00826F82" w:rsidP="00123229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826F82" w:rsidRPr="00826929" w:rsidRDefault="00826F82" w:rsidP="0082692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353" w:type="dxa"/>
          </w:tcPr>
          <w:p w:rsidR="00826F82" w:rsidRPr="00826929" w:rsidRDefault="00826F82" w:rsidP="0012322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</w:tcPr>
          <w:p w:rsidR="00826F82" w:rsidRPr="00826F82" w:rsidRDefault="00826F82" w:rsidP="00826F8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180</w:t>
            </w:r>
            <w:r w:rsidRPr="00826929">
              <w:rPr>
                <w:bCs w:val="0"/>
                <w:noProof w:val="0"/>
                <w:sz w:val="18"/>
                <w:szCs w:val="18"/>
                <w:lang w:val="sr-Cyrl-RS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952</w:t>
            </w:r>
            <w:r w:rsidRPr="00826929">
              <w:rPr>
                <w:bCs w:val="0"/>
                <w:noProof w:val="0"/>
                <w:sz w:val="18"/>
                <w:szCs w:val="18"/>
                <w:lang w:val="sr-Cyrl-RS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40</w:t>
            </w:r>
          </w:p>
        </w:tc>
        <w:tc>
          <w:tcPr>
            <w:tcW w:w="1620" w:type="dxa"/>
          </w:tcPr>
          <w:p w:rsidR="00826F82" w:rsidRPr="00826929" w:rsidRDefault="00826F82" w:rsidP="0012322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750</w:t>
            </w:r>
            <w:r w:rsidRPr="00826929">
              <w:rPr>
                <w:bCs w:val="0"/>
                <w:noProof w:val="0"/>
                <w:sz w:val="18"/>
                <w:szCs w:val="18"/>
                <w:lang w:val="sr-Cyrl-RS"/>
              </w:rPr>
              <w:t>,00</w:t>
            </w:r>
          </w:p>
        </w:tc>
        <w:tc>
          <w:tcPr>
            <w:tcW w:w="1260" w:type="dxa"/>
            <w:vAlign w:val="center"/>
          </w:tcPr>
          <w:p w:rsidR="00826F82" w:rsidRPr="00C96C5D" w:rsidRDefault="00826F8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</w:tbl>
    <w:p w:rsidR="006D06E5" w:rsidRPr="00C96C5D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C96C5D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C96C5D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C96C5D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p w:rsidR="000C1780" w:rsidRPr="00C96C5D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434412092"/>
      <w:r w:rsidRPr="00C96C5D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C96C5D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C96C5D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C96C5D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C96C5D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C96C5D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C96C5D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C96C5D">
        <w:rPr>
          <w:rFonts w:cs="Times New Roman"/>
          <w:noProof w:val="0"/>
          <w:sz w:val="22"/>
          <w:szCs w:val="22"/>
          <w:lang w:val="hr-HR"/>
        </w:rPr>
        <w:t>31.12.2016</w:t>
      </w:r>
      <w:r w:rsidR="00933FEB" w:rsidRPr="00C96C5D">
        <w:rPr>
          <w:rFonts w:cs="Times New Roman"/>
          <w:noProof w:val="0"/>
          <w:sz w:val="22"/>
          <w:szCs w:val="22"/>
          <w:lang w:val="hr-HR"/>
        </w:rPr>
        <w:t>.</w:t>
      </w:r>
      <w:r w:rsidRPr="00C96C5D">
        <w:rPr>
          <w:rFonts w:cs="Times New Roman"/>
          <w:noProof w:val="0"/>
          <w:sz w:val="22"/>
          <w:szCs w:val="22"/>
          <w:lang w:val="hr-HR"/>
        </w:rPr>
        <w:t xml:space="preserve"> GODINE</w:t>
      </w:r>
      <w:r w:rsidR="00826929">
        <w:rPr>
          <w:rFonts w:cs="Times New Roman"/>
          <w:noProof w:val="0"/>
          <w:sz w:val="22"/>
          <w:szCs w:val="22"/>
          <w:lang w:val="hr-HR"/>
        </w:rPr>
        <w:t xml:space="preserve"> *</w:t>
      </w:r>
    </w:p>
    <w:p w:rsidR="00407360" w:rsidRPr="00C96C5D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A549FE" w:rsidRPr="00C96C5D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A549FE" w:rsidRPr="00C96C5D" w:rsidRDefault="00A549FE" w:rsidP="004E20AA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C96C5D">
              <w:rPr>
                <w:rFonts w:cs="Times New Roman"/>
                <w:noProof w:val="0"/>
                <w:sz w:val="16"/>
                <w:szCs w:val="16"/>
                <w:lang w:val="hr-HR"/>
              </w:rPr>
              <w:t>Ekonomska klasif.</w:t>
            </w:r>
          </w:p>
        </w:tc>
        <w:tc>
          <w:tcPr>
            <w:tcW w:w="4679" w:type="dxa"/>
            <w:shd w:val="clear" w:color="auto" w:fill="auto"/>
          </w:tcPr>
          <w:p w:rsidR="00A549FE" w:rsidRPr="00C96C5D" w:rsidRDefault="00A549FE" w:rsidP="004E20AA">
            <w:pPr>
              <w:jc w:val="center"/>
              <w:rPr>
                <w:rFonts w:cs="Times New Roman"/>
                <w:b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b/>
                <w:noProof w:val="0"/>
                <w:sz w:val="22"/>
                <w:szCs w:val="22"/>
                <w:lang w:val="hr-HR"/>
              </w:rPr>
              <w:t>Naziv opreme</w:t>
            </w:r>
          </w:p>
        </w:tc>
        <w:tc>
          <w:tcPr>
            <w:tcW w:w="2987" w:type="dxa"/>
            <w:shd w:val="clear" w:color="auto" w:fill="auto"/>
          </w:tcPr>
          <w:p w:rsidR="00A549FE" w:rsidRPr="00C96C5D" w:rsidRDefault="00A549FE" w:rsidP="004E20AA">
            <w:pPr>
              <w:jc w:val="center"/>
              <w:rPr>
                <w:rFonts w:cs="Times New Roman"/>
                <w:b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b/>
                <w:noProof w:val="0"/>
                <w:sz w:val="22"/>
                <w:szCs w:val="22"/>
                <w:lang w:val="hr-HR"/>
              </w:rPr>
              <w:t>Vrijednost (din.)</w:t>
            </w:r>
          </w:p>
        </w:tc>
      </w:tr>
      <w:tr w:rsidR="00C94A4B" w:rsidRPr="00C96C5D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C96C5D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C94A4B" w:rsidRPr="00C96C5D" w:rsidRDefault="00C94A4B" w:rsidP="004E20AA">
            <w:pPr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Stambene zgrade i stanovi</w:t>
            </w:r>
          </w:p>
        </w:tc>
        <w:tc>
          <w:tcPr>
            <w:tcW w:w="2987" w:type="dxa"/>
            <w:shd w:val="clear" w:color="auto" w:fill="auto"/>
          </w:tcPr>
          <w:p w:rsidR="00C94A4B" w:rsidRPr="00C96C5D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508.664,98</w:t>
            </w:r>
          </w:p>
        </w:tc>
      </w:tr>
      <w:tr w:rsidR="00C94A4B" w:rsidRPr="00C96C5D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C96C5D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C94A4B" w:rsidRPr="00C96C5D" w:rsidRDefault="00C94A4B" w:rsidP="004E20AA">
            <w:pPr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Poslovne zgrade</w:t>
            </w:r>
          </w:p>
        </w:tc>
        <w:tc>
          <w:tcPr>
            <w:tcW w:w="2987" w:type="dxa"/>
            <w:shd w:val="clear" w:color="auto" w:fill="auto"/>
          </w:tcPr>
          <w:p w:rsidR="00C94A4B" w:rsidRPr="00C96C5D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881.778.971,52</w:t>
            </w:r>
          </w:p>
        </w:tc>
      </w:tr>
      <w:tr w:rsidR="00C94A4B" w:rsidRPr="00C96C5D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C96C5D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C94A4B" w:rsidRPr="00C96C5D" w:rsidRDefault="00C94A4B" w:rsidP="004E20AA">
            <w:pPr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Poslovni prostor i drugi objekti</w:t>
            </w:r>
          </w:p>
        </w:tc>
        <w:tc>
          <w:tcPr>
            <w:tcW w:w="2987" w:type="dxa"/>
            <w:shd w:val="clear" w:color="auto" w:fill="auto"/>
          </w:tcPr>
          <w:p w:rsidR="00C94A4B" w:rsidRPr="00C96C5D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213.906.092,54</w:t>
            </w:r>
          </w:p>
        </w:tc>
      </w:tr>
      <w:tr w:rsidR="00C94A4B" w:rsidRPr="00C96C5D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C96C5D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C94A4B" w:rsidRPr="00C96C5D" w:rsidRDefault="00C94A4B" w:rsidP="004E20AA">
            <w:pPr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Oprema za promet</w:t>
            </w:r>
          </w:p>
        </w:tc>
        <w:tc>
          <w:tcPr>
            <w:tcW w:w="2987" w:type="dxa"/>
            <w:shd w:val="clear" w:color="auto" w:fill="auto"/>
          </w:tcPr>
          <w:p w:rsidR="00C94A4B" w:rsidRPr="00C96C5D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37.792.586,21</w:t>
            </w:r>
          </w:p>
        </w:tc>
      </w:tr>
      <w:tr w:rsidR="00C94A4B" w:rsidRPr="00C96C5D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C96C5D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C94A4B" w:rsidRPr="00C96C5D" w:rsidRDefault="00C94A4B" w:rsidP="004E20AA">
            <w:pPr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Upravna oprema</w:t>
            </w:r>
          </w:p>
        </w:tc>
        <w:tc>
          <w:tcPr>
            <w:tcW w:w="2987" w:type="dxa"/>
            <w:shd w:val="clear" w:color="auto" w:fill="auto"/>
          </w:tcPr>
          <w:p w:rsidR="00C94A4B" w:rsidRPr="00C96C5D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97.557.879,33</w:t>
            </w:r>
          </w:p>
        </w:tc>
      </w:tr>
      <w:tr w:rsidR="00C94A4B" w:rsidRPr="00C96C5D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C96C5D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C94A4B" w:rsidRPr="00C96C5D" w:rsidRDefault="00C94A4B" w:rsidP="004E20AA">
            <w:pPr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Oprema za poljoprivredu</w:t>
            </w:r>
          </w:p>
        </w:tc>
        <w:tc>
          <w:tcPr>
            <w:tcW w:w="2987" w:type="dxa"/>
            <w:shd w:val="clear" w:color="auto" w:fill="auto"/>
          </w:tcPr>
          <w:p w:rsidR="00C94A4B" w:rsidRPr="00C96C5D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C94A4B" w:rsidRPr="00C96C5D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C96C5D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C94A4B" w:rsidRPr="00C96C5D" w:rsidRDefault="00C94A4B" w:rsidP="004E20AA">
            <w:pPr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Oprema za zaštitu okoliša</w:t>
            </w:r>
          </w:p>
        </w:tc>
        <w:tc>
          <w:tcPr>
            <w:tcW w:w="2987" w:type="dxa"/>
            <w:shd w:val="clear" w:color="auto" w:fill="auto"/>
          </w:tcPr>
          <w:p w:rsidR="00C94A4B" w:rsidRPr="00C96C5D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C94A4B" w:rsidRPr="00C96C5D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C96C5D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C94A4B" w:rsidRPr="00C96C5D" w:rsidRDefault="00C94A4B" w:rsidP="004E20AA">
            <w:pPr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Medicinska i laboratorijska oprema</w:t>
            </w:r>
          </w:p>
        </w:tc>
        <w:tc>
          <w:tcPr>
            <w:tcW w:w="2987" w:type="dxa"/>
            <w:shd w:val="clear" w:color="auto" w:fill="auto"/>
          </w:tcPr>
          <w:p w:rsidR="00C94A4B" w:rsidRPr="00C96C5D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C94A4B" w:rsidRPr="00C96C5D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C96C5D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C94A4B" w:rsidRPr="00C96C5D" w:rsidRDefault="00C94A4B" w:rsidP="005947DB">
            <w:pPr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Oprema za obrazovanje, znanost,</w:t>
            </w:r>
          </w:p>
          <w:p w:rsidR="00C94A4B" w:rsidRPr="00C96C5D" w:rsidRDefault="00C94A4B" w:rsidP="005947DB">
            <w:pPr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kulturu i sport</w:t>
            </w:r>
          </w:p>
        </w:tc>
        <w:tc>
          <w:tcPr>
            <w:tcW w:w="2987" w:type="dxa"/>
            <w:shd w:val="clear" w:color="auto" w:fill="auto"/>
          </w:tcPr>
          <w:p w:rsidR="00C94A4B" w:rsidRPr="00C96C5D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C94A4B" w:rsidRPr="00C96C5D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C96C5D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C94A4B" w:rsidRPr="00C96C5D" w:rsidRDefault="00C94A4B" w:rsidP="004E20AA">
            <w:pPr>
              <w:jc w:val="lef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Oprema za javnu sigurnost</w:t>
            </w:r>
          </w:p>
        </w:tc>
        <w:tc>
          <w:tcPr>
            <w:tcW w:w="2987" w:type="dxa"/>
            <w:shd w:val="clear" w:color="auto" w:fill="auto"/>
          </w:tcPr>
          <w:p w:rsidR="00C94A4B" w:rsidRPr="00C96C5D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3.383.915,26</w:t>
            </w:r>
          </w:p>
        </w:tc>
      </w:tr>
      <w:tr w:rsidR="00C94A4B" w:rsidRPr="00C96C5D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C96C5D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C94A4B" w:rsidRPr="00C96C5D" w:rsidRDefault="00C94A4B" w:rsidP="004E20AA">
            <w:pPr>
              <w:jc w:val="lef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Oprema za proizvodnju, motorna, nepokretna i nemotorna oprema</w:t>
            </w:r>
          </w:p>
        </w:tc>
        <w:tc>
          <w:tcPr>
            <w:tcW w:w="2987" w:type="dxa"/>
            <w:shd w:val="clear" w:color="auto" w:fill="auto"/>
          </w:tcPr>
          <w:p w:rsidR="00C94A4B" w:rsidRPr="00C96C5D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5.237.142,21</w:t>
            </w:r>
          </w:p>
        </w:tc>
      </w:tr>
      <w:tr w:rsidR="00C94A4B" w:rsidRPr="00C96C5D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C96C5D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C94A4B" w:rsidRPr="00C96C5D" w:rsidRDefault="00C94A4B" w:rsidP="004E20AA">
            <w:pPr>
              <w:jc w:val="lef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Ostale nekretnine i oprema</w:t>
            </w:r>
          </w:p>
        </w:tc>
        <w:tc>
          <w:tcPr>
            <w:tcW w:w="2987" w:type="dxa"/>
            <w:shd w:val="clear" w:color="auto" w:fill="auto"/>
          </w:tcPr>
          <w:p w:rsidR="00C94A4B" w:rsidRPr="00C96C5D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20.704.320,00</w:t>
            </w:r>
          </w:p>
        </w:tc>
      </w:tr>
      <w:tr w:rsidR="00C94A4B" w:rsidRPr="00C96C5D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C96C5D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C94A4B" w:rsidRPr="00C96C5D" w:rsidRDefault="00C94A4B" w:rsidP="004E20AA">
            <w:pPr>
              <w:jc w:val="lef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Dragocjenosti</w:t>
            </w:r>
          </w:p>
        </w:tc>
        <w:tc>
          <w:tcPr>
            <w:tcW w:w="2987" w:type="dxa"/>
            <w:shd w:val="clear" w:color="auto" w:fill="auto"/>
          </w:tcPr>
          <w:p w:rsidR="00C94A4B" w:rsidRPr="00C96C5D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C94A4B" w:rsidRPr="00C96C5D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C96C5D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C94A4B" w:rsidRPr="00C96C5D" w:rsidRDefault="00C94A4B" w:rsidP="004E20AA">
            <w:pPr>
              <w:jc w:val="lef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Računalni softwar-e</w:t>
            </w:r>
          </w:p>
        </w:tc>
        <w:tc>
          <w:tcPr>
            <w:tcW w:w="2987" w:type="dxa"/>
            <w:shd w:val="clear" w:color="auto" w:fill="auto"/>
          </w:tcPr>
          <w:p w:rsidR="00C94A4B" w:rsidRPr="00C96C5D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9.498.008,99</w:t>
            </w:r>
          </w:p>
        </w:tc>
      </w:tr>
      <w:tr w:rsidR="00C94A4B" w:rsidRPr="00C96C5D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C96C5D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C94A4B" w:rsidRPr="00C96C5D" w:rsidRDefault="00C94A4B" w:rsidP="004E20AA">
            <w:pPr>
              <w:jc w:val="lef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Književna i umjetnička djela</w:t>
            </w:r>
          </w:p>
        </w:tc>
        <w:tc>
          <w:tcPr>
            <w:tcW w:w="2987" w:type="dxa"/>
            <w:shd w:val="clear" w:color="auto" w:fill="auto"/>
          </w:tcPr>
          <w:p w:rsidR="00C94A4B" w:rsidRPr="00C96C5D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37.417.708,22</w:t>
            </w:r>
          </w:p>
        </w:tc>
      </w:tr>
      <w:tr w:rsidR="00C94A4B" w:rsidRPr="00C96C5D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C96C5D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C94A4B" w:rsidRPr="00C96C5D" w:rsidRDefault="00C94A4B" w:rsidP="004E20AA">
            <w:pPr>
              <w:jc w:val="lef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Ostala nematerijalna osnovna sredstva</w:t>
            </w:r>
          </w:p>
        </w:tc>
        <w:tc>
          <w:tcPr>
            <w:tcW w:w="2987" w:type="dxa"/>
            <w:shd w:val="clear" w:color="auto" w:fill="auto"/>
          </w:tcPr>
          <w:p w:rsidR="00C94A4B" w:rsidRPr="00C96C5D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9.919.841,26</w:t>
            </w:r>
          </w:p>
        </w:tc>
      </w:tr>
      <w:tr w:rsidR="00C94A4B" w:rsidRPr="00C96C5D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C94A4B" w:rsidRPr="00C96C5D" w:rsidRDefault="00C94A4B" w:rsidP="004E20AA">
            <w:pPr>
              <w:jc w:val="center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C94A4B" w:rsidRPr="00C96C5D" w:rsidRDefault="0011243C" w:rsidP="004E20AA">
            <w:pPr>
              <w:jc w:val="lef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Ostala izvanbilančna aktiva</w:t>
            </w:r>
          </w:p>
        </w:tc>
        <w:tc>
          <w:tcPr>
            <w:tcW w:w="2987" w:type="dxa"/>
            <w:shd w:val="clear" w:color="auto" w:fill="auto"/>
          </w:tcPr>
          <w:p w:rsidR="00C94A4B" w:rsidRPr="00C96C5D" w:rsidRDefault="00C94A4B" w:rsidP="0063381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noProof w:val="0"/>
                <w:sz w:val="22"/>
                <w:szCs w:val="22"/>
                <w:lang w:val="hr-HR"/>
              </w:rPr>
              <w:t>136.214.021,20</w:t>
            </w:r>
          </w:p>
        </w:tc>
      </w:tr>
      <w:tr w:rsidR="00933FEB" w:rsidRPr="00C96C5D" w:rsidTr="004E20AA">
        <w:trPr>
          <w:jc w:val="center"/>
        </w:trPr>
        <w:tc>
          <w:tcPr>
            <w:tcW w:w="2188" w:type="dxa"/>
            <w:shd w:val="clear" w:color="auto" w:fill="auto"/>
          </w:tcPr>
          <w:p w:rsidR="00933FEB" w:rsidRPr="00C96C5D" w:rsidRDefault="00933FEB" w:rsidP="004E20AA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4679" w:type="dxa"/>
            <w:shd w:val="clear" w:color="auto" w:fill="auto"/>
          </w:tcPr>
          <w:p w:rsidR="00933FEB" w:rsidRPr="00C96C5D" w:rsidRDefault="00933FEB" w:rsidP="004E20AA">
            <w:pPr>
              <w:jc w:val="right"/>
              <w:rPr>
                <w:rFonts w:cs="Times New Roman"/>
                <w:b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b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987" w:type="dxa"/>
            <w:shd w:val="clear" w:color="auto" w:fill="auto"/>
          </w:tcPr>
          <w:p w:rsidR="00933FEB" w:rsidRPr="00C96C5D" w:rsidRDefault="00C94A4B" w:rsidP="000F0788">
            <w:pPr>
              <w:jc w:val="right"/>
              <w:rPr>
                <w:rFonts w:cs="Times New Roman"/>
                <w:b/>
                <w:noProof w:val="0"/>
                <w:sz w:val="22"/>
                <w:szCs w:val="22"/>
                <w:lang w:val="hr-HR"/>
              </w:rPr>
            </w:pPr>
            <w:r w:rsidRPr="00C96C5D">
              <w:rPr>
                <w:rFonts w:cs="Times New Roman"/>
                <w:b/>
                <w:noProof w:val="0"/>
                <w:sz w:val="22"/>
                <w:szCs w:val="22"/>
                <w:lang w:val="hr-HR"/>
              </w:rPr>
              <w:t>1.453.919.151,72</w:t>
            </w:r>
          </w:p>
        </w:tc>
      </w:tr>
    </w:tbl>
    <w:p w:rsidR="00B1381A" w:rsidRPr="00C96C5D" w:rsidRDefault="00B138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26929" w:rsidRDefault="00826929" w:rsidP="00123229">
      <w:pPr>
        <w:jc w:val="left"/>
        <w:rPr>
          <w:bCs w:val="0"/>
          <w:sz w:val="16"/>
          <w:szCs w:val="16"/>
          <w:lang w:val="sr-Latn-RS"/>
        </w:rPr>
      </w:pPr>
      <w:bookmarkStart w:id="50" w:name="_Toc283805245"/>
      <w:bookmarkStart w:id="51" w:name="_Toc434412093"/>
      <w:r w:rsidRPr="00826929">
        <w:rPr>
          <w:bCs w:val="0"/>
          <w:sz w:val="22"/>
          <w:szCs w:val="22"/>
          <w:lang w:val="sr-Latn-RS"/>
        </w:rPr>
        <w:t xml:space="preserve">* </w:t>
      </w:r>
      <w:r w:rsidRPr="00826929">
        <w:rPr>
          <w:bCs w:val="0"/>
          <w:sz w:val="16"/>
          <w:szCs w:val="16"/>
          <w:lang w:val="sr-Latn-RS"/>
        </w:rPr>
        <w:t>Podaci o osnovnim sredstvima sa stanjem na dan 31.12.2017. godine bi</w:t>
      </w:r>
      <w:r>
        <w:rPr>
          <w:bCs w:val="0"/>
          <w:sz w:val="16"/>
          <w:szCs w:val="16"/>
          <w:lang w:val="sr-Latn-RS"/>
        </w:rPr>
        <w:t xml:space="preserve">t </w:t>
      </w:r>
      <w:r w:rsidRPr="00826929">
        <w:rPr>
          <w:bCs w:val="0"/>
          <w:sz w:val="16"/>
          <w:szCs w:val="16"/>
          <w:lang w:val="sr-Latn-RS"/>
        </w:rPr>
        <w:t>će une</w:t>
      </w:r>
      <w:r>
        <w:rPr>
          <w:bCs w:val="0"/>
          <w:sz w:val="16"/>
          <w:szCs w:val="16"/>
          <w:lang w:val="sr-Latn-RS"/>
        </w:rPr>
        <w:t>sen</w:t>
      </w:r>
      <w:r w:rsidRPr="00826929">
        <w:rPr>
          <w:bCs w:val="0"/>
          <w:sz w:val="16"/>
          <w:szCs w:val="16"/>
          <w:lang w:val="sr-Latn-RS"/>
        </w:rPr>
        <w:t xml:space="preserve">i nakon donošenja i usvajanja Pokrajinske skupštinske odluke o završnom računu </w:t>
      </w:r>
      <w:r>
        <w:rPr>
          <w:bCs w:val="0"/>
          <w:sz w:val="16"/>
          <w:szCs w:val="16"/>
          <w:lang w:val="sr-Latn-RS"/>
        </w:rPr>
        <w:t>proračuna</w:t>
      </w:r>
      <w:r w:rsidRPr="00826929">
        <w:rPr>
          <w:bCs w:val="0"/>
          <w:sz w:val="16"/>
          <w:szCs w:val="16"/>
          <w:lang w:val="sr-Latn-RS"/>
        </w:rPr>
        <w:t xml:space="preserve"> AP Vojvodine za 2017. Godinu</w:t>
      </w:r>
      <w:r>
        <w:rPr>
          <w:bCs w:val="0"/>
          <w:sz w:val="16"/>
          <w:szCs w:val="16"/>
          <w:lang w:val="sr-Latn-RS"/>
        </w:rPr>
        <w:t>.</w:t>
      </w:r>
    </w:p>
    <w:p w:rsidR="00826929" w:rsidRPr="005F4B9F" w:rsidRDefault="00826929" w:rsidP="00123229">
      <w:pPr>
        <w:jc w:val="left"/>
        <w:rPr>
          <w:bCs w:val="0"/>
          <w:sz w:val="16"/>
          <w:szCs w:val="16"/>
        </w:rPr>
      </w:pPr>
    </w:p>
    <w:p w:rsidR="008C14B7" w:rsidRPr="00C96C5D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r w:rsidRPr="00C96C5D">
        <w:rPr>
          <w:noProof w:val="0"/>
          <w:lang w:val="hr-HR" w:eastAsia="sr-Cyrl-RS"/>
        </w:rPr>
        <w:t>POGLAVLJ</w:t>
      </w:r>
      <w:r w:rsidR="0050406E" w:rsidRPr="00C96C5D">
        <w:rPr>
          <w:noProof w:val="0"/>
          <w:lang w:val="hr-HR" w:eastAsia="sr-Cyrl-RS"/>
        </w:rPr>
        <w:t>E</w:t>
      </w:r>
      <w:r w:rsidR="00A503A3" w:rsidRPr="00C96C5D">
        <w:rPr>
          <w:noProof w:val="0"/>
          <w:lang w:val="hr-HR" w:eastAsia="sr-Cyrl-RS"/>
        </w:rPr>
        <w:t xml:space="preserve"> </w:t>
      </w:r>
      <w:r w:rsidR="00A438D0" w:rsidRPr="00C96C5D">
        <w:rPr>
          <w:noProof w:val="0"/>
          <w:lang w:val="hr-HR" w:eastAsia="sr-Cyrl-RS"/>
        </w:rPr>
        <w:t xml:space="preserve">18. </w:t>
      </w:r>
      <w:r w:rsidRPr="00C96C5D">
        <w:rPr>
          <w:noProof w:val="0"/>
          <w:lang w:val="hr-HR" w:eastAsia="sr-Cyrl-RS"/>
        </w:rPr>
        <w:t>ČUVANJ</w:t>
      </w:r>
      <w:r w:rsidR="0050406E" w:rsidRPr="00C96C5D">
        <w:rPr>
          <w:noProof w:val="0"/>
          <w:lang w:val="hr-HR" w:eastAsia="sr-Cyrl-RS"/>
        </w:rPr>
        <w:t>E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NOSAČA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C96C5D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C96C5D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Nosači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informacija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kojima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raspolaže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Uprava</w:t>
      </w:r>
      <w:r w:rsidR="002F68BA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nastalih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njenom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radu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ili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vezi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3F5DDB" w:rsidRPr="00C96C5D">
        <w:rPr>
          <w:noProof w:val="0"/>
          <w:sz w:val="22"/>
          <w:szCs w:val="22"/>
          <w:lang w:val="hr-HR"/>
        </w:rPr>
        <w:t>s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njenim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radom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čuvaju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se</w:t>
      </w:r>
      <w:r w:rsidR="002F68BA" w:rsidRPr="00C96C5D">
        <w:rPr>
          <w:noProof w:val="0"/>
          <w:sz w:val="22"/>
          <w:szCs w:val="22"/>
          <w:lang w:val="hr-HR"/>
        </w:rPr>
        <w:t>:</w:t>
      </w:r>
    </w:p>
    <w:p w:rsidR="002F68BA" w:rsidRPr="00C96C5D" w:rsidRDefault="003F5DDB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noProof w:val="0"/>
          <w:sz w:val="22"/>
          <w:szCs w:val="22"/>
          <w:lang w:val="hr-HR"/>
        </w:rPr>
      </w:pPr>
      <w:r w:rsidRPr="00C96C5D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C96C5D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C96C5D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C96C5D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Pisarnici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Uprave</w:t>
      </w:r>
      <w:r w:rsidR="002F68BA" w:rsidRPr="00C96C5D">
        <w:rPr>
          <w:noProof w:val="0"/>
          <w:sz w:val="22"/>
          <w:szCs w:val="22"/>
          <w:lang w:val="hr-HR"/>
        </w:rPr>
        <w:t xml:space="preserve"> 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="002F68BA" w:rsidRPr="00C96C5D">
        <w:rPr>
          <w:noProof w:val="0"/>
          <w:sz w:val="22"/>
          <w:szCs w:val="22"/>
          <w:lang w:val="hr-HR"/>
        </w:rPr>
        <w:t xml:space="preserve">  </w:t>
      </w:r>
      <w:r w:rsidR="0050406E" w:rsidRPr="00C96C5D">
        <w:rPr>
          <w:noProof w:val="0"/>
          <w:sz w:val="22"/>
          <w:szCs w:val="22"/>
          <w:lang w:val="hr-HR"/>
        </w:rPr>
        <w:t>Bulevar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Mihajla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Pupina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br</w:t>
      </w:r>
      <w:r w:rsidR="002F68BA" w:rsidRPr="00C96C5D">
        <w:rPr>
          <w:noProof w:val="0"/>
          <w:sz w:val="22"/>
          <w:szCs w:val="22"/>
          <w:lang w:val="hr-HR"/>
        </w:rPr>
        <w:t xml:space="preserve">.16  , </w:t>
      </w:r>
      <w:r w:rsidR="0050406E" w:rsidRPr="00C96C5D">
        <w:rPr>
          <w:noProof w:val="0"/>
          <w:sz w:val="22"/>
          <w:szCs w:val="22"/>
          <w:lang w:val="hr-HR"/>
        </w:rPr>
        <w:t>Novi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Sad</w:t>
      </w:r>
      <w:r w:rsidR="002F68BA" w:rsidRPr="00C96C5D">
        <w:rPr>
          <w:noProof w:val="0"/>
          <w:sz w:val="22"/>
          <w:szCs w:val="22"/>
          <w:lang w:val="hr-HR"/>
        </w:rPr>
        <w:t>,</w:t>
      </w:r>
      <w:r w:rsidR="003C69E1" w:rsidRPr="00C96C5D">
        <w:rPr>
          <w:noProof w:val="0"/>
          <w:sz w:val="22"/>
          <w:szCs w:val="22"/>
          <w:lang w:val="hr-HR"/>
        </w:rPr>
        <w:t xml:space="preserve"> ( </w:t>
      </w:r>
      <w:r w:rsidR="0050406E" w:rsidRPr="00C96C5D">
        <w:rPr>
          <w:noProof w:val="0"/>
          <w:sz w:val="22"/>
          <w:szCs w:val="22"/>
          <w:lang w:val="hr-HR"/>
        </w:rPr>
        <w:t>police</w:t>
      </w:r>
      <w:r w:rsidR="003C69E1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="003C69E1" w:rsidRPr="00C96C5D">
        <w:rPr>
          <w:noProof w:val="0"/>
          <w:sz w:val="22"/>
          <w:szCs w:val="22"/>
          <w:lang w:val="hr-HR"/>
        </w:rPr>
        <w:t xml:space="preserve"> </w:t>
      </w:r>
      <w:r w:rsidR="008960B7" w:rsidRPr="00C96C5D">
        <w:rPr>
          <w:noProof w:val="0"/>
          <w:sz w:val="22"/>
          <w:szCs w:val="22"/>
          <w:lang w:val="hr-HR"/>
        </w:rPr>
        <w:t>ormari</w:t>
      </w:r>
      <w:r w:rsidR="003C69E1" w:rsidRPr="00C96C5D">
        <w:rPr>
          <w:noProof w:val="0"/>
          <w:sz w:val="22"/>
          <w:szCs w:val="22"/>
          <w:lang w:val="hr-HR"/>
        </w:rPr>
        <w:t>)</w:t>
      </w:r>
    </w:p>
    <w:p w:rsidR="002F68BA" w:rsidRPr="00C96C5D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C96C5D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C96C5D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C96C5D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C96C5D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prostorijama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Uprave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čuva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se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465941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kod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osobe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ovlaštene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administriranje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informatičke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mreže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Uprave</w:t>
      </w:r>
      <w:r w:rsidR="002F68BA" w:rsidRPr="00C96C5D">
        <w:rPr>
          <w:noProof w:val="0"/>
          <w:sz w:val="22"/>
          <w:szCs w:val="22"/>
          <w:lang w:val="hr-HR"/>
        </w:rPr>
        <w:t>,</w:t>
      </w:r>
    </w:p>
    <w:p w:rsidR="002F68BA" w:rsidRPr="00C96C5D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C96C5D">
        <w:rPr>
          <w:b/>
          <w:bCs w:val="0"/>
          <w:noProof w:val="0"/>
          <w:sz w:val="22"/>
          <w:szCs w:val="22"/>
          <w:lang w:val="hr-HR"/>
        </w:rPr>
        <w:t>Financ</w:t>
      </w:r>
      <w:r w:rsidR="0050406E" w:rsidRPr="00C96C5D">
        <w:rPr>
          <w:b/>
          <w:bCs w:val="0"/>
          <w:noProof w:val="0"/>
          <w:sz w:val="22"/>
          <w:szCs w:val="22"/>
          <w:lang w:val="hr-HR"/>
        </w:rPr>
        <w:t>ijska</w:t>
      </w:r>
      <w:r w:rsidR="002F68BA" w:rsidRPr="00C96C5D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/>
          <w:bCs w:val="0"/>
          <w:noProof w:val="0"/>
          <w:sz w:val="22"/>
          <w:szCs w:val="22"/>
          <w:lang w:val="hr-HR"/>
        </w:rPr>
        <w:t>dokumenta</w:t>
      </w:r>
      <w:r w:rsidR="002F68BA" w:rsidRPr="00C96C5D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C96C5D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C96C5D">
        <w:rPr>
          <w:noProof w:val="0"/>
          <w:sz w:val="22"/>
          <w:szCs w:val="22"/>
          <w:lang w:val="hr-HR"/>
        </w:rPr>
        <w:t xml:space="preserve">  </w:t>
      </w:r>
      <w:r w:rsidR="0050406E" w:rsidRPr="00C96C5D">
        <w:rPr>
          <w:noProof w:val="0"/>
          <w:sz w:val="22"/>
          <w:szCs w:val="22"/>
          <w:lang w:val="hr-HR"/>
        </w:rPr>
        <w:t>za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potrebe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Uprave</w:t>
      </w:r>
      <w:r w:rsidR="002F68BA" w:rsidRPr="00C96C5D">
        <w:rPr>
          <w:noProof w:val="0"/>
          <w:sz w:val="22"/>
          <w:szCs w:val="22"/>
          <w:lang w:val="hr-HR"/>
        </w:rPr>
        <w:t xml:space="preserve">, </w:t>
      </w:r>
      <w:r w:rsidR="0050406E" w:rsidRPr="00C96C5D">
        <w:rPr>
          <w:noProof w:val="0"/>
          <w:sz w:val="22"/>
          <w:szCs w:val="22"/>
          <w:lang w:val="hr-HR"/>
        </w:rPr>
        <w:t>uključujući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dokumentaciju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obračunu</w:t>
      </w:r>
      <w:r w:rsidR="002F68BA" w:rsidRPr="00C96C5D">
        <w:rPr>
          <w:noProof w:val="0"/>
          <w:sz w:val="22"/>
          <w:szCs w:val="22"/>
          <w:lang w:val="hr-HR"/>
        </w:rPr>
        <w:t xml:space="preserve"> 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isplati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plać</w:t>
      </w:r>
      <w:r w:rsidR="0050406E" w:rsidRPr="00C96C5D">
        <w:rPr>
          <w:noProof w:val="0"/>
          <w:sz w:val="22"/>
          <w:szCs w:val="22"/>
          <w:lang w:val="hr-HR"/>
        </w:rPr>
        <w:t>a</w:t>
      </w:r>
      <w:r w:rsidR="002F68BA" w:rsidRPr="00C96C5D">
        <w:rPr>
          <w:noProof w:val="0"/>
          <w:sz w:val="22"/>
          <w:szCs w:val="22"/>
          <w:lang w:val="hr-HR"/>
        </w:rPr>
        <w:t xml:space="preserve">, </w:t>
      </w:r>
      <w:r w:rsidR="0050406E" w:rsidRPr="00C96C5D">
        <w:rPr>
          <w:noProof w:val="0"/>
          <w:sz w:val="22"/>
          <w:szCs w:val="22"/>
          <w:lang w:val="hr-HR"/>
        </w:rPr>
        <w:t>čuva</w:t>
      </w:r>
      <w:r w:rsidR="00465941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se</w:t>
      </w:r>
      <w:r w:rsidR="00465941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Upravi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kod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osobe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ovlaštene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vođenje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financ</w:t>
      </w:r>
      <w:r w:rsidR="0050406E" w:rsidRPr="00C96C5D">
        <w:rPr>
          <w:noProof w:val="0"/>
          <w:sz w:val="22"/>
          <w:szCs w:val="22"/>
          <w:lang w:val="hr-HR"/>
        </w:rPr>
        <w:t>ijskih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poslova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Pokrajinskom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tajništvu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financ</w:t>
      </w:r>
      <w:r w:rsidR="0050406E" w:rsidRPr="00C96C5D">
        <w:rPr>
          <w:noProof w:val="0"/>
          <w:sz w:val="22"/>
          <w:szCs w:val="22"/>
          <w:lang w:val="hr-HR"/>
        </w:rPr>
        <w:t>ije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465941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na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adresi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Bulevar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Mihajla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Pupina</w:t>
      </w:r>
      <w:r w:rsidR="002F68BA" w:rsidRPr="00C96C5D">
        <w:rPr>
          <w:noProof w:val="0"/>
          <w:sz w:val="22"/>
          <w:szCs w:val="22"/>
          <w:lang w:val="hr-HR"/>
        </w:rPr>
        <w:t xml:space="preserve"> 16., </w:t>
      </w:r>
      <w:r w:rsidR="0050406E" w:rsidRPr="00C96C5D">
        <w:rPr>
          <w:noProof w:val="0"/>
          <w:sz w:val="22"/>
          <w:szCs w:val="22"/>
          <w:lang w:val="hr-HR"/>
        </w:rPr>
        <w:t>preko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koje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se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vrše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sva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plaćanja</w:t>
      </w:r>
      <w:r w:rsidR="002F68BA" w:rsidRPr="00C96C5D">
        <w:rPr>
          <w:noProof w:val="0"/>
          <w:sz w:val="22"/>
          <w:szCs w:val="22"/>
          <w:lang w:val="hr-HR"/>
        </w:rPr>
        <w:t>,</w:t>
      </w:r>
    </w:p>
    <w:p w:rsidR="002F68BA" w:rsidRPr="00C96C5D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C96C5D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C96C5D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C96C5D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C96C5D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8960B7" w:rsidRPr="00C96C5D">
        <w:rPr>
          <w:noProof w:val="0"/>
          <w:sz w:val="22"/>
          <w:szCs w:val="22"/>
          <w:lang w:val="hr-HR"/>
        </w:rPr>
        <w:t>dosjea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E46996" w:rsidRPr="00C96C5D">
        <w:rPr>
          <w:noProof w:val="0"/>
          <w:sz w:val="22"/>
          <w:szCs w:val="22"/>
          <w:lang w:val="hr-HR"/>
        </w:rPr>
        <w:t>zaposlenika</w:t>
      </w:r>
      <w:r w:rsidR="002F68BA" w:rsidRPr="00C96C5D">
        <w:rPr>
          <w:noProof w:val="0"/>
          <w:sz w:val="22"/>
          <w:szCs w:val="22"/>
          <w:lang w:val="hr-HR"/>
        </w:rPr>
        <w:t xml:space="preserve"> – </w:t>
      </w:r>
      <w:r w:rsidRPr="00C96C5D">
        <w:rPr>
          <w:noProof w:val="0"/>
          <w:sz w:val="22"/>
          <w:szCs w:val="22"/>
          <w:lang w:val="hr-HR"/>
        </w:rPr>
        <w:t>čuvaju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se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Službi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upravljanje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ljudskim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3F5DDB" w:rsidRPr="00C96C5D">
        <w:rPr>
          <w:noProof w:val="0"/>
          <w:sz w:val="22"/>
          <w:szCs w:val="22"/>
          <w:lang w:val="hr-HR"/>
        </w:rPr>
        <w:t>resu</w:t>
      </w:r>
      <w:r w:rsidRPr="00C96C5D">
        <w:rPr>
          <w:noProof w:val="0"/>
          <w:sz w:val="22"/>
          <w:szCs w:val="22"/>
          <w:lang w:val="hr-HR"/>
        </w:rPr>
        <w:t>rsima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adresi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E46996" w:rsidRPr="00C96C5D">
        <w:rPr>
          <w:noProof w:val="0"/>
          <w:sz w:val="22"/>
          <w:szCs w:val="22"/>
          <w:lang w:val="hr-HR"/>
        </w:rPr>
        <w:t>Bulevar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Mihajla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Pupina</w:t>
      </w:r>
      <w:r w:rsidR="002F68BA" w:rsidRPr="00C96C5D">
        <w:rPr>
          <w:noProof w:val="0"/>
          <w:sz w:val="22"/>
          <w:szCs w:val="22"/>
          <w:lang w:val="hr-HR"/>
        </w:rPr>
        <w:t xml:space="preserve"> 16.; </w:t>
      </w:r>
      <w:r w:rsidRPr="00C96C5D">
        <w:rPr>
          <w:noProof w:val="0"/>
          <w:sz w:val="22"/>
          <w:szCs w:val="22"/>
          <w:lang w:val="hr-HR"/>
        </w:rPr>
        <w:t>dokumentacija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registraciji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E46996" w:rsidRPr="00C96C5D">
        <w:rPr>
          <w:noProof w:val="0"/>
          <w:sz w:val="22"/>
          <w:szCs w:val="22"/>
          <w:lang w:val="hr-HR"/>
        </w:rPr>
        <w:t>tijela</w:t>
      </w:r>
      <w:r w:rsidR="002F68BA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otvaranju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PIB</w:t>
      </w:r>
      <w:r w:rsidR="002F68BA" w:rsidRPr="00C96C5D">
        <w:rPr>
          <w:noProof w:val="0"/>
          <w:sz w:val="22"/>
          <w:szCs w:val="22"/>
          <w:lang w:val="hr-HR"/>
        </w:rPr>
        <w:t>-</w:t>
      </w:r>
      <w:r w:rsidRPr="00C96C5D">
        <w:rPr>
          <w:noProof w:val="0"/>
          <w:sz w:val="22"/>
          <w:szCs w:val="22"/>
          <w:lang w:val="hr-HR"/>
        </w:rPr>
        <w:t>a</w:t>
      </w:r>
      <w:r w:rsidR="002F68BA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dokumentacija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="00E46996" w:rsidRPr="00C96C5D">
        <w:rPr>
          <w:noProof w:val="0"/>
          <w:sz w:val="22"/>
          <w:szCs w:val="22"/>
          <w:lang w:val="hr-HR"/>
        </w:rPr>
        <w:t>nabavi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opreme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drugih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sredstava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rad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Uprave</w:t>
      </w:r>
      <w:r w:rsidR="002F68BA" w:rsidRPr="00C96C5D">
        <w:rPr>
          <w:noProof w:val="0"/>
          <w:sz w:val="22"/>
          <w:szCs w:val="22"/>
          <w:lang w:val="hr-HR"/>
        </w:rPr>
        <w:t xml:space="preserve">,    </w:t>
      </w:r>
      <w:r w:rsidRPr="00C96C5D">
        <w:rPr>
          <w:noProof w:val="0"/>
          <w:sz w:val="22"/>
          <w:szCs w:val="22"/>
          <w:lang w:val="hr-HR"/>
        </w:rPr>
        <w:t>čuva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se</w:t>
      </w:r>
      <w:r w:rsidR="002F68BA" w:rsidRPr="00C96C5D">
        <w:rPr>
          <w:noProof w:val="0"/>
          <w:sz w:val="22"/>
          <w:szCs w:val="22"/>
          <w:lang w:val="hr-HR"/>
        </w:rPr>
        <w:t xml:space="preserve">  </w:t>
      </w:r>
      <w:r w:rsidRPr="00C96C5D">
        <w:rPr>
          <w:noProof w:val="0"/>
          <w:sz w:val="22"/>
          <w:szCs w:val="22"/>
          <w:lang w:val="hr-HR"/>
        </w:rPr>
        <w:t>u</w:t>
      </w:r>
      <w:r w:rsidR="002F68BA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Upravi</w:t>
      </w:r>
      <w:r w:rsidR="002F68BA" w:rsidRPr="00C96C5D">
        <w:rPr>
          <w:noProof w:val="0"/>
          <w:sz w:val="22"/>
          <w:szCs w:val="22"/>
          <w:lang w:val="hr-HR"/>
        </w:rPr>
        <w:t xml:space="preserve">. </w:t>
      </w:r>
    </w:p>
    <w:p w:rsidR="008C6F80" w:rsidRPr="00C96C5D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C96C5D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C96C5D">
        <w:rPr>
          <w:bCs w:val="0"/>
          <w:noProof w:val="0"/>
          <w:sz w:val="22"/>
          <w:szCs w:val="22"/>
          <w:lang w:val="hr-HR"/>
        </w:rPr>
        <w:t xml:space="preserve">, </w:t>
      </w:r>
      <w:r w:rsidRPr="00C96C5D">
        <w:rPr>
          <w:bCs w:val="0"/>
          <w:noProof w:val="0"/>
          <w:sz w:val="22"/>
          <w:szCs w:val="22"/>
          <w:lang w:val="hr-HR"/>
        </w:rPr>
        <w:t>odnosno</w:t>
      </w:r>
      <w:r w:rsidR="002F68BA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nosači</w:t>
      </w:r>
      <w:r w:rsidR="002F68BA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informacija</w:t>
      </w:r>
      <w:r w:rsidR="002F68BA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se</w:t>
      </w:r>
      <w:r w:rsidR="002F68BA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čuvaju</w:t>
      </w:r>
      <w:r w:rsidR="002F68BA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uz</w:t>
      </w:r>
      <w:r w:rsidR="002F68BA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prim</w:t>
      </w:r>
      <w:r w:rsidR="00E46996" w:rsidRPr="00C96C5D">
        <w:rPr>
          <w:bCs w:val="0"/>
          <w:noProof w:val="0"/>
          <w:sz w:val="22"/>
          <w:szCs w:val="22"/>
          <w:lang w:val="hr-HR"/>
        </w:rPr>
        <w:t>j</w:t>
      </w:r>
      <w:r w:rsidRPr="00C96C5D">
        <w:rPr>
          <w:bCs w:val="0"/>
          <w:noProof w:val="0"/>
          <w:sz w:val="22"/>
          <w:szCs w:val="22"/>
          <w:lang w:val="hr-HR"/>
        </w:rPr>
        <w:t>enu</w:t>
      </w:r>
      <w:r w:rsidR="003C69E1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m</w:t>
      </w:r>
      <w:r w:rsidR="00E46996" w:rsidRPr="00C96C5D">
        <w:rPr>
          <w:bCs w:val="0"/>
          <w:noProof w:val="0"/>
          <w:sz w:val="22"/>
          <w:szCs w:val="22"/>
          <w:lang w:val="hr-HR"/>
        </w:rPr>
        <w:t>j</w:t>
      </w:r>
      <w:r w:rsidRPr="00C96C5D">
        <w:rPr>
          <w:bCs w:val="0"/>
          <w:noProof w:val="0"/>
          <w:sz w:val="22"/>
          <w:szCs w:val="22"/>
          <w:lang w:val="hr-HR"/>
        </w:rPr>
        <w:t>era</w:t>
      </w:r>
      <w:r w:rsidR="003C69E1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zaštite</w:t>
      </w:r>
      <w:r w:rsidR="003C69E1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i</w:t>
      </w:r>
      <w:r w:rsidR="003C69E1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C96C5D">
        <w:rPr>
          <w:bCs w:val="0"/>
          <w:noProof w:val="0"/>
          <w:sz w:val="22"/>
          <w:szCs w:val="22"/>
          <w:lang w:val="hr-HR"/>
        </w:rPr>
        <w:t>sukladno</w:t>
      </w:r>
      <w:r w:rsidR="003C69E1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propisima</w:t>
      </w:r>
      <w:r w:rsidR="003C69E1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o</w:t>
      </w:r>
      <w:r w:rsidR="003C69E1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C96C5D">
        <w:rPr>
          <w:bCs w:val="0"/>
          <w:noProof w:val="0"/>
          <w:sz w:val="22"/>
          <w:szCs w:val="22"/>
          <w:lang w:val="hr-HR"/>
        </w:rPr>
        <w:t>uredovnom</w:t>
      </w:r>
      <w:r w:rsidR="003C69E1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poslovanju</w:t>
      </w:r>
      <w:r w:rsidR="003C69E1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i</w:t>
      </w:r>
      <w:r w:rsidR="003C69E1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arhivskoj</w:t>
      </w:r>
      <w:r w:rsidR="003C69E1" w:rsidRPr="00C96C5D">
        <w:rPr>
          <w:bCs w:val="0"/>
          <w:noProof w:val="0"/>
          <w:sz w:val="22"/>
          <w:szCs w:val="22"/>
          <w:lang w:val="hr-HR"/>
        </w:rPr>
        <w:t xml:space="preserve"> </w:t>
      </w:r>
      <w:r w:rsidRPr="00C96C5D">
        <w:rPr>
          <w:bCs w:val="0"/>
          <w:noProof w:val="0"/>
          <w:sz w:val="22"/>
          <w:szCs w:val="22"/>
          <w:lang w:val="hr-HR"/>
        </w:rPr>
        <w:t>građi</w:t>
      </w:r>
      <w:r w:rsidR="003C69E1" w:rsidRPr="00C96C5D">
        <w:rPr>
          <w:bCs w:val="0"/>
          <w:noProof w:val="0"/>
          <w:sz w:val="22"/>
          <w:szCs w:val="22"/>
          <w:lang w:val="hr-HR"/>
        </w:rPr>
        <w:t>.</w:t>
      </w:r>
      <w:r w:rsidR="008C6F80" w:rsidRPr="00C96C5D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C96C5D" w:rsidRDefault="00A438D0" w:rsidP="008C6F80">
      <w:pPr>
        <w:ind w:left="-26" w:firstLine="746"/>
        <w:rPr>
          <w:bCs w:val="0"/>
          <w:noProof w:val="0"/>
          <w:sz w:val="22"/>
          <w:szCs w:val="22"/>
          <w:lang w:val="hr-HR"/>
        </w:rPr>
      </w:pPr>
    </w:p>
    <w:p w:rsidR="00A438D0" w:rsidRPr="00C96C5D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C96C5D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2" w:name="_Toc283805246"/>
      <w:bookmarkStart w:id="53" w:name="_Toc434412094"/>
      <w:r w:rsidRPr="00C96C5D">
        <w:rPr>
          <w:noProof w:val="0"/>
          <w:lang w:val="hr-HR" w:eastAsia="sr-Cyrl-RS"/>
        </w:rPr>
        <w:t>POGLAVLJ</w:t>
      </w:r>
      <w:r w:rsidR="0050406E" w:rsidRPr="00C96C5D">
        <w:rPr>
          <w:noProof w:val="0"/>
          <w:lang w:val="hr-HR" w:eastAsia="sr-Cyrl-RS"/>
        </w:rPr>
        <w:t>E</w:t>
      </w:r>
      <w:r w:rsidR="00A503A3" w:rsidRPr="00C96C5D">
        <w:rPr>
          <w:noProof w:val="0"/>
          <w:lang w:val="hr-HR" w:eastAsia="sr-Cyrl-RS"/>
        </w:rPr>
        <w:t xml:space="preserve"> </w:t>
      </w:r>
      <w:r w:rsidR="00A438D0" w:rsidRPr="00C96C5D">
        <w:rPr>
          <w:noProof w:val="0"/>
          <w:lang w:val="hr-HR" w:eastAsia="sr-Cyrl-RS"/>
        </w:rPr>
        <w:t xml:space="preserve">19. </w:t>
      </w:r>
      <w:r w:rsidR="0050406E" w:rsidRPr="00C96C5D">
        <w:rPr>
          <w:noProof w:val="0"/>
          <w:lang w:val="hr-HR" w:eastAsia="sr-Cyrl-RS"/>
        </w:rPr>
        <w:t>VRSTE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INFORMACIJA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U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POS</w:t>
      </w:r>
      <w:r w:rsidR="002624EC" w:rsidRPr="00C96C5D">
        <w:rPr>
          <w:noProof w:val="0"/>
          <w:lang w:val="hr-HR" w:eastAsia="sr-Cyrl-RS"/>
        </w:rPr>
        <w:t>J</w:t>
      </w:r>
      <w:r w:rsidR="0050406E" w:rsidRPr="00C96C5D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C96C5D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9D2224" w:rsidRPr="00C96C5D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C96C5D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C96C5D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C96C5D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C96C5D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C96C5D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C96C5D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C96C5D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C96C5D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C96C5D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C96C5D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C96C5D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C96C5D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C96C5D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C96C5D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C96C5D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C96C5D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C96C5D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C96C5D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C96C5D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C96C5D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C96C5D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C96C5D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C96C5D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C96C5D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C96C5D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C96C5D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C96C5D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C96C5D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C96C5D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C96C5D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C96C5D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C96C5D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C96C5D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C96C5D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C96C5D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C96C5D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C96C5D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C96C5D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C96C5D" w:rsidRDefault="000B24DB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A438D0" w:rsidRPr="00C96C5D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C96C5D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434412095"/>
      <w:r w:rsidRPr="00C96C5D">
        <w:rPr>
          <w:noProof w:val="0"/>
          <w:lang w:val="hr-HR" w:eastAsia="sr-Cyrl-RS"/>
        </w:rPr>
        <w:t>POGLAVLJ</w:t>
      </w:r>
      <w:r w:rsidR="0050406E" w:rsidRPr="00C96C5D">
        <w:rPr>
          <w:noProof w:val="0"/>
          <w:lang w:val="hr-HR" w:eastAsia="sr-Cyrl-RS"/>
        </w:rPr>
        <w:t>E</w:t>
      </w:r>
      <w:r w:rsidR="00A503A3" w:rsidRPr="00C96C5D">
        <w:rPr>
          <w:noProof w:val="0"/>
          <w:lang w:val="hr-HR" w:eastAsia="sr-Cyrl-RS"/>
        </w:rPr>
        <w:t xml:space="preserve"> </w:t>
      </w:r>
      <w:r w:rsidR="00A438D0" w:rsidRPr="00C96C5D">
        <w:rPr>
          <w:noProof w:val="0"/>
          <w:lang w:val="hr-HR" w:eastAsia="sr-Cyrl-RS"/>
        </w:rPr>
        <w:t xml:space="preserve">20. </w:t>
      </w:r>
      <w:r w:rsidR="0050406E" w:rsidRPr="00C96C5D">
        <w:rPr>
          <w:noProof w:val="0"/>
          <w:lang w:val="hr-HR" w:eastAsia="sr-Cyrl-RS"/>
        </w:rPr>
        <w:t>VRSTE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INFORMACIJA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KOJIMA</w:t>
      </w:r>
      <w:r w:rsidR="00A438D0" w:rsidRPr="00C96C5D">
        <w:rPr>
          <w:noProof w:val="0"/>
          <w:lang w:val="hr-HR" w:eastAsia="sr-Cyrl-RS"/>
        </w:rPr>
        <w:t xml:space="preserve"> </w:t>
      </w:r>
      <w:r w:rsidR="002624EC" w:rsidRPr="00C96C5D">
        <w:rPr>
          <w:noProof w:val="0"/>
          <w:lang w:val="hr-HR" w:eastAsia="sr-Cyrl-RS"/>
        </w:rPr>
        <w:t>DRŽAVNO</w:t>
      </w:r>
      <w:r w:rsidR="00A438D0" w:rsidRPr="00C96C5D">
        <w:rPr>
          <w:noProof w:val="0"/>
          <w:lang w:val="hr-HR" w:eastAsia="sr-Cyrl-RS"/>
        </w:rPr>
        <w:t xml:space="preserve"> </w:t>
      </w:r>
      <w:r w:rsidR="002624EC" w:rsidRPr="00C96C5D">
        <w:rPr>
          <w:noProof w:val="0"/>
          <w:lang w:val="hr-HR" w:eastAsia="sr-Cyrl-RS"/>
        </w:rPr>
        <w:t>TIJELO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OMOGUĆAVA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C96C5D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C96C5D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C96C5D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C96C5D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C96C5D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C96C5D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C96C5D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C96C5D">
        <w:rPr>
          <w:rFonts w:ascii="Verdana" w:hAnsi="Verdana" w:cs="Times New Roman"/>
          <w:sz w:val="22"/>
          <w:szCs w:val="22"/>
          <w:lang w:val="hr-HR"/>
        </w:rPr>
        <w:t>opć</w:t>
      </w:r>
      <w:r w:rsidRPr="00C96C5D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C96C5D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C96C5D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C96C5D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C96C5D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C96C5D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C96C5D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C96C5D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C96C5D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C96C5D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C96C5D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C96C5D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C96C5D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C96C5D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="002624EC" w:rsidRPr="00C96C5D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C96C5D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C96C5D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 (</w:t>
      </w:r>
      <w:r w:rsidRPr="00C96C5D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C96C5D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C96C5D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C96C5D">
        <w:rPr>
          <w:rFonts w:ascii="Verdana" w:hAnsi="Verdana" w:cs="Times New Roman"/>
          <w:sz w:val="22"/>
          <w:szCs w:val="22"/>
          <w:lang w:val="hr-HR"/>
        </w:rPr>
        <w:t>ij</w:t>
      </w:r>
      <w:r w:rsidRPr="00C96C5D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C96C5D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C96C5D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C96C5D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C96C5D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C96C5D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C96C5D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C96C5D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C96C5D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C96C5D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C96C5D">
        <w:rPr>
          <w:rFonts w:ascii="Verdana" w:hAnsi="Verdana" w:cs="Times New Roman"/>
          <w:sz w:val="22"/>
          <w:szCs w:val="22"/>
          <w:lang w:val="hr-HR"/>
        </w:rPr>
        <w:t>w</w:t>
      </w:r>
      <w:r w:rsidRPr="00C96C5D">
        <w:rPr>
          <w:rFonts w:ascii="Verdana" w:hAnsi="Verdana" w:cs="Times New Roman"/>
          <w:sz w:val="22"/>
          <w:szCs w:val="22"/>
          <w:lang w:val="hr-HR"/>
        </w:rPr>
        <w:t>eb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C96C5D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C96C5D">
        <w:rPr>
          <w:sz w:val="22"/>
          <w:szCs w:val="22"/>
          <w:lang w:val="hr-HR"/>
        </w:rPr>
        <w:t xml:space="preserve"> </w:t>
      </w:r>
      <w:r w:rsidR="003F5DDB" w:rsidRPr="00C96C5D">
        <w:rPr>
          <w:rFonts w:ascii="Verdana" w:hAnsi="Verdana" w:cs="Times New Roman"/>
          <w:sz w:val="22"/>
          <w:szCs w:val="22"/>
          <w:lang w:val="hr-HR"/>
        </w:rPr>
        <w:t xml:space="preserve"> pred</w:t>
      </w:r>
      <w:r w:rsidR="008960B7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C96C5D">
        <w:rPr>
          <w:rFonts w:ascii="Verdana" w:hAnsi="Verdana" w:cs="Times New Roman"/>
          <w:sz w:val="22"/>
          <w:szCs w:val="22"/>
          <w:lang w:val="hr-HR"/>
        </w:rPr>
        <w:t xml:space="preserve">nog </w:t>
      </w:r>
      <w:r w:rsidRPr="00C96C5D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C96C5D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C96C5D">
        <w:rPr>
          <w:rFonts w:ascii="Verdana" w:hAnsi="Verdana" w:cs="Times New Roman"/>
          <w:sz w:val="22"/>
          <w:szCs w:val="22"/>
          <w:lang w:val="hr-HR"/>
        </w:rPr>
        <w:t>raču</w:t>
      </w:r>
      <w:r w:rsidRPr="00C96C5D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C96C5D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C96C5D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C96C5D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hr-HR"/>
        </w:rPr>
      </w:pPr>
    </w:p>
    <w:p w:rsidR="00720B0A" w:rsidRPr="00C96C5D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hr-HR"/>
        </w:rPr>
      </w:pPr>
    </w:p>
    <w:p w:rsidR="008C14B7" w:rsidRPr="00C96C5D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434412096"/>
      <w:r w:rsidRPr="00C96C5D">
        <w:rPr>
          <w:noProof w:val="0"/>
          <w:lang w:val="hr-HR" w:eastAsia="sr-Cyrl-RS"/>
        </w:rPr>
        <w:t>POGLAVLJ</w:t>
      </w:r>
      <w:r w:rsidR="0050406E" w:rsidRPr="00C96C5D">
        <w:rPr>
          <w:noProof w:val="0"/>
          <w:lang w:val="hr-HR" w:eastAsia="sr-Cyrl-RS"/>
        </w:rPr>
        <w:t>E</w:t>
      </w:r>
      <w:r w:rsidR="009151C6" w:rsidRPr="00C96C5D">
        <w:rPr>
          <w:noProof w:val="0"/>
          <w:lang w:val="hr-HR" w:eastAsia="sr-Cyrl-RS"/>
        </w:rPr>
        <w:t xml:space="preserve"> </w:t>
      </w:r>
      <w:r w:rsidR="00A438D0" w:rsidRPr="00C96C5D">
        <w:rPr>
          <w:noProof w:val="0"/>
          <w:lang w:val="hr-HR" w:eastAsia="sr-Cyrl-RS"/>
        </w:rPr>
        <w:t xml:space="preserve">21. </w:t>
      </w:r>
      <w:r w:rsidR="0050406E" w:rsidRPr="00C96C5D">
        <w:rPr>
          <w:noProof w:val="0"/>
          <w:lang w:val="hr-HR" w:eastAsia="sr-Cyrl-RS"/>
        </w:rPr>
        <w:t>INFORMACIJE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O</w:t>
      </w:r>
      <w:r w:rsidR="00A438D0" w:rsidRPr="00C96C5D">
        <w:rPr>
          <w:noProof w:val="0"/>
          <w:lang w:val="hr-HR" w:eastAsia="sr-Cyrl-RS"/>
        </w:rPr>
        <w:t xml:space="preserve"> </w:t>
      </w:r>
      <w:r w:rsidRPr="00C96C5D">
        <w:rPr>
          <w:noProof w:val="0"/>
          <w:lang w:val="hr-HR" w:eastAsia="sr-Cyrl-RS"/>
        </w:rPr>
        <w:t>PODNOŠENJ</w:t>
      </w:r>
      <w:r w:rsidR="0050406E" w:rsidRPr="00C96C5D">
        <w:rPr>
          <w:noProof w:val="0"/>
          <w:lang w:val="hr-HR" w:eastAsia="sr-Cyrl-RS"/>
        </w:rPr>
        <w:t>U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ZAHT</w:t>
      </w:r>
      <w:r w:rsidR="002624EC" w:rsidRPr="00C96C5D">
        <w:rPr>
          <w:noProof w:val="0"/>
          <w:lang w:val="hr-HR" w:eastAsia="sr-Cyrl-RS"/>
        </w:rPr>
        <w:t>J</w:t>
      </w:r>
      <w:r w:rsidR="0050406E" w:rsidRPr="00C96C5D">
        <w:rPr>
          <w:noProof w:val="0"/>
          <w:lang w:val="hr-HR" w:eastAsia="sr-Cyrl-RS"/>
        </w:rPr>
        <w:t>EVA</w:t>
      </w:r>
      <w:r w:rsidR="00A503A3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ZA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PRISTUP</w:t>
      </w:r>
      <w:r w:rsidR="00A438D0" w:rsidRPr="00C96C5D">
        <w:rPr>
          <w:noProof w:val="0"/>
          <w:lang w:val="hr-HR" w:eastAsia="sr-Cyrl-RS"/>
        </w:rPr>
        <w:t xml:space="preserve"> </w:t>
      </w:r>
      <w:r w:rsidR="0050406E" w:rsidRPr="00C96C5D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C96C5D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C96C5D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C96C5D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C96C5D">
        <w:rPr>
          <w:rFonts w:ascii="Verdana" w:hAnsi="Verdana" w:cs="Times New Roman"/>
          <w:sz w:val="22"/>
          <w:szCs w:val="22"/>
          <w:lang w:val="hr-HR"/>
        </w:rPr>
        <w:t>j</w:t>
      </w:r>
      <w:r w:rsidRPr="00C96C5D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C96C5D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C96C5D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C96C5D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C96C5D">
        <w:rPr>
          <w:rFonts w:ascii="Verdana" w:hAnsi="Verdana" w:cs="Times New Roman"/>
          <w:sz w:val="22"/>
          <w:szCs w:val="22"/>
          <w:lang w:val="hr-HR"/>
        </w:rPr>
        <w:t>ij</w:t>
      </w:r>
      <w:r w:rsidRPr="00C96C5D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C96C5D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C96C5D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C96C5D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C96C5D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C96C5D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C96C5D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C96C5D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C96C5D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C96C5D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C96C5D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19" w:history="1">
        <w:r w:rsidR="0027599B" w:rsidRPr="00C96C5D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27599B" w:rsidRPr="00C96C5D">
        <w:rPr>
          <w:rFonts w:cs="Times New Roman"/>
          <w:sz w:val="22"/>
          <w:szCs w:val="22"/>
          <w:lang w:val="hr-HR"/>
        </w:rPr>
        <w:t xml:space="preserve"> 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C96C5D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C96C5D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C96C5D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C96C5D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,  </w:t>
      </w:r>
      <w:r w:rsidRPr="00C96C5D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 xml:space="preserve">  8,00-16,00 </w:t>
      </w:r>
      <w:r w:rsidRPr="00C96C5D">
        <w:rPr>
          <w:rFonts w:ascii="Verdana" w:hAnsi="Verdana" w:cs="Times New Roman"/>
          <w:sz w:val="22"/>
          <w:szCs w:val="22"/>
          <w:lang w:val="hr-HR"/>
        </w:rPr>
        <w:t>časova</w:t>
      </w:r>
      <w:r w:rsidR="00C77721" w:rsidRPr="00C96C5D">
        <w:rPr>
          <w:rFonts w:ascii="Verdana" w:hAnsi="Verdana" w:cs="Times New Roman"/>
          <w:sz w:val="22"/>
          <w:szCs w:val="22"/>
          <w:lang w:val="hr-HR"/>
        </w:rPr>
        <w:t>.</w:t>
      </w:r>
    </w:p>
    <w:p w:rsidR="0023565B" w:rsidRPr="00C96C5D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C96C5D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 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C96C5D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C96C5D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C96C5D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lastRenderedPageBreak/>
        <w:t>uvid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C96C5D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C96C5D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C96C5D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C96C5D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C96C5D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C96C5D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C96C5D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C96C5D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C96C5D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C96C5D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C96C5D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C96C5D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C96C5D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C96C5D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C96C5D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C96C5D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C96C5D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Pr="00C96C5D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C96C5D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Pr="00C96C5D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C96C5D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Pr="00C96C5D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C96C5D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C96C5D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C96C5D" w:rsidRDefault="00293560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C96C5D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C96C5D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C96C5D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C96C5D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C96C5D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C96C5D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C96C5D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C96C5D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C96C5D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C96C5D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C96C5D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</w:t>
      </w:r>
      <w:r w:rsidR="00703467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C96C5D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   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C96C5D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C96C5D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C96C5D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C96C5D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C96C5D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C96C5D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C96C5D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C96C5D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C96C5D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oslobodi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C96C5D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C96C5D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C96C5D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Uprave</w:t>
      </w:r>
      <w:r w:rsidR="00DA7E20" w:rsidRPr="00C96C5D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C96C5D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C96C5D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C96C5D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C96C5D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C96C5D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C96C5D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C96C5D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Na</w:t>
      </w:r>
      <w:r w:rsidR="00DA7E20" w:rsidRPr="00C96C5D">
        <w:rPr>
          <w:noProof w:val="0"/>
          <w:sz w:val="22"/>
          <w:szCs w:val="22"/>
          <w:lang w:val="hr-HR"/>
        </w:rPr>
        <w:t xml:space="preserve"> </w:t>
      </w:r>
      <w:r w:rsidR="00632870" w:rsidRPr="00C96C5D">
        <w:rPr>
          <w:noProof w:val="0"/>
          <w:sz w:val="22"/>
          <w:szCs w:val="22"/>
          <w:lang w:val="hr-HR"/>
        </w:rPr>
        <w:t>temelju</w:t>
      </w:r>
      <w:r w:rsidR="00DA7E20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Zakona</w:t>
      </w:r>
      <w:r w:rsidR="00DA7E20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</w:t>
      </w:r>
      <w:r w:rsidR="00DA7E20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slobodnom</w:t>
      </w:r>
      <w:r w:rsidR="00DA7E20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pristupu</w:t>
      </w:r>
      <w:r w:rsidR="00DA7E20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informacijama</w:t>
      </w:r>
      <w:r w:rsidR="00DA7E20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od</w:t>
      </w:r>
      <w:r w:rsidR="00DA7E20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javnog</w:t>
      </w:r>
      <w:r w:rsidR="00DA7E20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značaja</w:t>
      </w:r>
      <w:r w:rsidR="00DA7E20" w:rsidRPr="00C96C5D">
        <w:rPr>
          <w:noProof w:val="0"/>
          <w:sz w:val="22"/>
          <w:szCs w:val="22"/>
          <w:lang w:val="hr-HR"/>
        </w:rPr>
        <w:t xml:space="preserve"> („</w:t>
      </w:r>
      <w:r w:rsidRPr="00C96C5D">
        <w:rPr>
          <w:noProof w:val="0"/>
          <w:sz w:val="22"/>
          <w:szCs w:val="22"/>
          <w:lang w:val="hr-HR"/>
        </w:rPr>
        <w:t>Službeni</w:t>
      </w:r>
      <w:r w:rsidR="00DA7E20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glasnik</w:t>
      </w:r>
      <w:r w:rsidR="00DA7E20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RS</w:t>
      </w:r>
      <w:r w:rsidR="00DA7E20" w:rsidRPr="00C96C5D">
        <w:rPr>
          <w:noProof w:val="0"/>
          <w:sz w:val="22"/>
          <w:szCs w:val="22"/>
          <w:lang w:val="hr-HR"/>
        </w:rPr>
        <w:t xml:space="preserve">“, </w:t>
      </w:r>
      <w:r w:rsidRPr="00C96C5D">
        <w:rPr>
          <w:noProof w:val="0"/>
          <w:sz w:val="22"/>
          <w:szCs w:val="22"/>
          <w:lang w:val="hr-HR"/>
        </w:rPr>
        <w:t>br</w:t>
      </w:r>
      <w:r w:rsidR="00DA7E20" w:rsidRPr="00C96C5D">
        <w:rPr>
          <w:noProof w:val="0"/>
          <w:sz w:val="22"/>
          <w:szCs w:val="22"/>
          <w:lang w:val="hr-HR"/>
        </w:rPr>
        <w:t xml:space="preserve">.120/04, 54/07, 104/09 </w:t>
      </w:r>
      <w:r w:rsidRPr="00C96C5D">
        <w:rPr>
          <w:noProof w:val="0"/>
          <w:sz w:val="22"/>
          <w:szCs w:val="22"/>
          <w:lang w:val="hr-HR"/>
        </w:rPr>
        <w:t>i</w:t>
      </w:r>
      <w:r w:rsidR="00DA7E20" w:rsidRPr="00C96C5D">
        <w:rPr>
          <w:noProof w:val="0"/>
          <w:sz w:val="22"/>
          <w:szCs w:val="22"/>
          <w:lang w:val="hr-HR"/>
        </w:rPr>
        <w:t xml:space="preserve"> 36/10):</w:t>
      </w:r>
    </w:p>
    <w:p w:rsidR="00DA7E20" w:rsidRPr="00C96C5D" w:rsidRDefault="00DA7E20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ab/>
        <w:t>-</w:t>
      </w:r>
      <w:r w:rsidR="00752A8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sva</w:t>
      </w:r>
      <w:r w:rsidR="00293560" w:rsidRPr="00C96C5D">
        <w:rPr>
          <w:noProof w:val="0"/>
          <w:sz w:val="22"/>
          <w:szCs w:val="22"/>
          <w:lang w:val="hr-HR"/>
        </w:rPr>
        <w:t>t</w:t>
      </w:r>
      <w:r w:rsidR="0050406E" w:rsidRPr="00C96C5D">
        <w:rPr>
          <w:noProof w:val="0"/>
          <w:sz w:val="22"/>
          <w:szCs w:val="22"/>
          <w:lang w:val="hr-HR"/>
        </w:rPr>
        <w:t>ko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može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podn</w:t>
      </w:r>
      <w:r w:rsidR="00522B21" w:rsidRPr="00C96C5D">
        <w:rPr>
          <w:noProof w:val="0"/>
          <w:sz w:val="22"/>
          <w:szCs w:val="22"/>
          <w:lang w:val="hr-HR"/>
        </w:rPr>
        <w:t>ij</w:t>
      </w:r>
      <w:r w:rsidR="0050406E" w:rsidRPr="00C96C5D">
        <w:rPr>
          <w:noProof w:val="0"/>
          <w:sz w:val="22"/>
          <w:szCs w:val="22"/>
          <w:lang w:val="hr-HR"/>
        </w:rPr>
        <w:t>eti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zaht</w:t>
      </w:r>
      <w:r w:rsidR="00522B21" w:rsidRPr="00C96C5D">
        <w:rPr>
          <w:noProof w:val="0"/>
          <w:sz w:val="22"/>
          <w:szCs w:val="22"/>
          <w:lang w:val="hr-HR"/>
        </w:rPr>
        <w:t>j</w:t>
      </w:r>
      <w:r w:rsidR="0050406E" w:rsidRPr="00C96C5D">
        <w:rPr>
          <w:noProof w:val="0"/>
          <w:sz w:val="22"/>
          <w:szCs w:val="22"/>
          <w:lang w:val="hr-HR"/>
        </w:rPr>
        <w:t>ev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pristup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informacijama</w:t>
      </w:r>
      <w:r w:rsidRPr="00C96C5D">
        <w:rPr>
          <w:noProof w:val="0"/>
          <w:sz w:val="22"/>
          <w:szCs w:val="22"/>
          <w:lang w:val="hr-HR"/>
        </w:rPr>
        <w:t>,</w:t>
      </w:r>
    </w:p>
    <w:p w:rsidR="00DA7E20" w:rsidRPr="00C96C5D" w:rsidRDefault="00DA7E20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informacije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koje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zaht</w:t>
      </w:r>
      <w:r w:rsidR="00522B21" w:rsidRPr="00C96C5D">
        <w:rPr>
          <w:noProof w:val="0"/>
          <w:sz w:val="22"/>
          <w:szCs w:val="22"/>
          <w:lang w:val="hr-HR"/>
        </w:rPr>
        <w:t>j</w:t>
      </w:r>
      <w:r w:rsidR="0050406E" w:rsidRPr="00C96C5D">
        <w:rPr>
          <w:noProof w:val="0"/>
          <w:sz w:val="22"/>
          <w:szCs w:val="22"/>
          <w:lang w:val="hr-HR"/>
        </w:rPr>
        <w:t>ev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mora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22B21" w:rsidRPr="00C96C5D">
        <w:rPr>
          <w:noProof w:val="0"/>
          <w:sz w:val="22"/>
          <w:szCs w:val="22"/>
          <w:lang w:val="hr-HR"/>
        </w:rPr>
        <w:t>sadržati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date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293560" w:rsidRPr="00C96C5D">
        <w:rPr>
          <w:noProof w:val="0"/>
          <w:sz w:val="22"/>
          <w:szCs w:val="22"/>
          <w:lang w:val="hr-HR"/>
        </w:rPr>
        <w:t>tiskanici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AD2D37" w:rsidRPr="00C96C5D">
        <w:rPr>
          <w:noProof w:val="0"/>
          <w:sz w:val="22"/>
          <w:szCs w:val="22"/>
          <w:lang w:val="hr-HR"/>
        </w:rPr>
        <w:t>dan</w:t>
      </w:r>
      <w:r w:rsidR="00293560" w:rsidRPr="00C96C5D">
        <w:rPr>
          <w:noProof w:val="0"/>
          <w:sz w:val="22"/>
          <w:szCs w:val="22"/>
          <w:lang w:val="hr-HR"/>
        </w:rPr>
        <w:t>oj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ovom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informatoru</w:t>
      </w:r>
      <w:r w:rsidRPr="00C96C5D">
        <w:rPr>
          <w:noProof w:val="0"/>
          <w:sz w:val="22"/>
          <w:szCs w:val="22"/>
          <w:lang w:val="hr-HR"/>
        </w:rPr>
        <w:t>,</w:t>
      </w:r>
    </w:p>
    <w:p w:rsidR="00DA7E20" w:rsidRPr="00C96C5D" w:rsidRDefault="00DA7E20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ab/>
        <w:t>-</w:t>
      </w:r>
      <w:r w:rsidR="00752A8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zaht</w:t>
      </w:r>
      <w:r w:rsidR="00AD2D37" w:rsidRPr="00C96C5D">
        <w:rPr>
          <w:noProof w:val="0"/>
          <w:sz w:val="22"/>
          <w:szCs w:val="22"/>
          <w:lang w:val="hr-HR"/>
        </w:rPr>
        <w:t>j</w:t>
      </w:r>
      <w:r w:rsidR="0050406E" w:rsidRPr="00C96C5D">
        <w:rPr>
          <w:noProof w:val="0"/>
          <w:sz w:val="22"/>
          <w:szCs w:val="22"/>
          <w:lang w:val="hr-HR"/>
        </w:rPr>
        <w:t>evu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ne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mora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navesti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razlog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traženja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informacije</w:t>
      </w:r>
      <w:r w:rsidRPr="00C96C5D">
        <w:rPr>
          <w:noProof w:val="0"/>
          <w:sz w:val="22"/>
          <w:szCs w:val="22"/>
          <w:lang w:val="hr-HR"/>
        </w:rPr>
        <w:t>,</w:t>
      </w:r>
    </w:p>
    <w:p w:rsidR="00DA7E20" w:rsidRPr="00C96C5D" w:rsidRDefault="00DA7E20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ab/>
        <w:t>-</w:t>
      </w:r>
      <w:r w:rsidR="00752A8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pravo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na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pristup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informacijama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može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293560" w:rsidRPr="00C96C5D">
        <w:rPr>
          <w:noProof w:val="0"/>
          <w:sz w:val="22"/>
          <w:szCs w:val="22"/>
          <w:lang w:val="hr-HR"/>
        </w:rPr>
        <w:t>ostvarit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uvidom</w:t>
      </w:r>
      <w:r w:rsidRPr="00C96C5D">
        <w:rPr>
          <w:noProof w:val="0"/>
          <w:sz w:val="22"/>
          <w:szCs w:val="22"/>
          <w:lang w:val="hr-HR"/>
        </w:rPr>
        <w:t xml:space="preserve">, </w:t>
      </w:r>
      <w:r w:rsidR="00AD2D37" w:rsidRPr="00C96C5D">
        <w:rPr>
          <w:noProof w:val="0"/>
          <w:sz w:val="22"/>
          <w:szCs w:val="22"/>
          <w:lang w:val="hr-HR"/>
        </w:rPr>
        <w:t>pre</w:t>
      </w:r>
      <w:r w:rsidR="00293560" w:rsidRPr="00C96C5D">
        <w:rPr>
          <w:noProof w:val="0"/>
          <w:sz w:val="22"/>
          <w:szCs w:val="22"/>
          <w:lang w:val="hr-HR"/>
        </w:rPr>
        <w:t>s</w:t>
      </w:r>
      <w:r w:rsidR="00AD2D37" w:rsidRPr="00C96C5D">
        <w:rPr>
          <w:noProof w:val="0"/>
          <w:sz w:val="22"/>
          <w:szCs w:val="22"/>
          <w:lang w:val="hr-HR"/>
        </w:rPr>
        <w:t>likom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dokumenta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sl</w:t>
      </w:r>
      <w:r w:rsidRPr="00C96C5D">
        <w:rPr>
          <w:noProof w:val="0"/>
          <w:sz w:val="22"/>
          <w:szCs w:val="22"/>
          <w:lang w:val="hr-HR"/>
        </w:rPr>
        <w:t>.,</w:t>
      </w:r>
    </w:p>
    <w:p w:rsidR="00DA7E20" w:rsidRPr="00C96C5D" w:rsidRDefault="00DA7E20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ab/>
        <w:t>-</w:t>
      </w:r>
      <w:r w:rsidR="00752A8A" w:rsidRPr="00C96C5D">
        <w:rPr>
          <w:noProof w:val="0"/>
          <w:sz w:val="22"/>
          <w:szCs w:val="22"/>
          <w:lang w:val="hr-HR"/>
        </w:rPr>
        <w:t xml:space="preserve"> </w:t>
      </w:r>
      <w:r w:rsidR="00293560" w:rsidRPr="00C96C5D">
        <w:rPr>
          <w:noProof w:val="0"/>
          <w:sz w:val="22"/>
          <w:szCs w:val="22"/>
          <w:lang w:val="hr-HR"/>
        </w:rPr>
        <w:t>državno tijelo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može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naplati</w:t>
      </w:r>
      <w:r w:rsidR="00AD2D37" w:rsidRPr="00C96C5D">
        <w:rPr>
          <w:noProof w:val="0"/>
          <w:sz w:val="22"/>
          <w:szCs w:val="22"/>
          <w:lang w:val="hr-HR"/>
        </w:rPr>
        <w:t>ti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samo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troškove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umnožav</w:t>
      </w:r>
      <w:r w:rsidR="00293560" w:rsidRPr="00C96C5D">
        <w:rPr>
          <w:noProof w:val="0"/>
          <w:sz w:val="22"/>
          <w:szCs w:val="22"/>
          <w:lang w:val="hr-HR"/>
        </w:rPr>
        <w:t>a</w:t>
      </w:r>
      <w:r w:rsidR="0050406E" w:rsidRPr="00C96C5D">
        <w:rPr>
          <w:noProof w:val="0"/>
          <w:sz w:val="22"/>
          <w:szCs w:val="22"/>
          <w:lang w:val="hr-HR"/>
        </w:rPr>
        <w:t>nja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upućivanja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AD2D37" w:rsidRPr="00C96C5D">
        <w:rPr>
          <w:noProof w:val="0"/>
          <w:sz w:val="22"/>
          <w:szCs w:val="22"/>
          <w:lang w:val="hr-HR"/>
        </w:rPr>
        <w:t xml:space="preserve">preslike </w:t>
      </w:r>
      <w:r w:rsidR="0050406E" w:rsidRPr="00C96C5D">
        <w:rPr>
          <w:noProof w:val="0"/>
          <w:sz w:val="22"/>
          <w:szCs w:val="22"/>
          <w:lang w:val="hr-HR"/>
        </w:rPr>
        <w:t>dokumenta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koji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sadrži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traženu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informaciju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="0023565B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koliko</w:t>
      </w:r>
      <w:r w:rsidR="0023565B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troškovi</w:t>
      </w:r>
      <w:r w:rsidR="0023565B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umnožavanja</w:t>
      </w:r>
      <w:r w:rsidR="0023565B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iznose</w:t>
      </w:r>
      <w:r w:rsidR="0023565B" w:rsidRPr="00C96C5D">
        <w:rPr>
          <w:noProof w:val="0"/>
          <w:sz w:val="22"/>
          <w:szCs w:val="22"/>
          <w:lang w:val="hr-HR"/>
        </w:rPr>
        <w:t>,</w:t>
      </w:r>
    </w:p>
    <w:p w:rsidR="0023565B" w:rsidRPr="00C96C5D" w:rsidRDefault="0023565B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ab/>
        <w:t>-</w:t>
      </w:r>
      <w:r w:rsidR="00752A8A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državn</w:t>
      </w:r>
      <w:r w:rsidR="00AD2D37" w:rsidRPr="00C96C5D">
        <w:rPr>
          <w:noProof w:val="0"/>
          <w:sz w:val="22"/>
          <w:szCs w:val="22"/>
          <w:lang w:val="hr-HR"/>
        </w:rPr>
        <w:t>o tijelo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AD2D37" w:rsidRPr="00C96C5D">
        <w:rPr>
          <w:noProof w:val="0"/>
          <w:sz w:val="22"/>
          <w:szCs w:val="22"/>
          <w:lang w:val="hr-HR"/>
        </w:rPr>
        <w:t>duž</w:t>
      </w:r>
      <w:r w:rsidR="0050406E" w:rsidRPr="00C96C5D">
        <w:rPr>
          <w:noProof w:val="0"/>
          <w:sz w:val="22"/>
          <w:szCs w:val="22"/>
          <w:lang w:val="hr-HR"/>
        </w:rPr>
        <w:t>n</w:t>
      </w:r>
      <w:r w:rsidR="00AD2D37" w:rsidRPr="00C96C5D">
        <w:rPr>
          <w:noProof w:val="0"/>
          <w:sz w:val="22"/>
          <w:szCs w:val="22"/>
          <w:lang w:val="hr-HR"/>
        </w:rPr>
        <w:t>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postupi</w:t>
      </w:r>
      <w:r w:rsidR="00AD2D37" w:rsidRPr="00C96C5D">
        <w:rPr>
          <w:noProof w:val="0"/>
          <w:sz w:val="22"/>
          <w:szCs w:val="22"/>
          <w:lang w:val="hr-HR"/>
        </w:rPr>
        <w:t>ti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zaht</w:t>
      </w:r>
      <w:r w:rsidR="00AD2D37" w:rsidRPr="00C96C5D">
        <w:rPr>
          <w:noProof w:val="0"/>
          <w:sz w:val="22"/>
          <w:szCs w:val="22"/>
          <w:lang w:val="hr-HR"/>
        </w:rPr>
        <w:t>j</w:t>
      </w:r>
      <w:r w:rsidR="0050406E" w:rsidRPr="00C96C5D">
        <w:rPr>
          <w:noProof w:val="0"/>
          <w:sz w:val="22"/>
          <w:szCs w:val="22"/>
          <w:lang w:val="hr-HR"/>
        </w:rPr>
        <w:t>evu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bez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odlaganja</w:t>
      </w:r>
      <w:r w:rsidRPr="00C96C5D">
        <w:rPr>
          <w:noProof w:val="0"/>
          <w:sz w:val="22"/>
          <w:szCs w:val="22"/>
          <w:lang w:val="hr-HR"/>
        </w:rPr>
        <w:t xml:space="preserve">, </w:t>
      </w:r>
      <w:r w:rsidR="0050406E" w:rsidRPr="00C96C5D">
        <w:rPr>
          <w:noProof w:val="0"/>
          <w:sz w:val="22"/>
          <w:szCs w:val="22"/>
          <w:lang w:val="hr-HR"/>
        </w:rPr>
        <w:t>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najduže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roku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od</w:t>
      </w:r>
      <w:r w:rsidRPr="00C96C5D">
        <w:rPr>
          <w:noProof w:val="0"/>
          <w:sz w:val="22"/>
          <w:szCs w:val="22"/>
          <w:lang w:val="hr-HR"/>
        </w:rPr>
        <w:t xml:space="preserve"> 48 </w:t>
      </w:r>
      <w:r w:rsidR="0050406E" w:rsidRPr="00C96C5D">
        <w:rPr>
          <w:noProof w:val="0"/>
          <w:sz w:val="22"/>
          <w:szCs w:val="22"/>
          <w:lang w:val="hr-HR"/>
        </w:rPr>
        <w:t>sati</w:t>
      </w:r>
      <w:r w:rsidRPr="00C96C5D">
        <w:rPr>
          <w:noProof w:val="0"/>
          <w:sz w:val="22"/>
          <w:szCs w:val="22"/>
          <w:lang w:val="hr-HR"/>
        </w:rPr>
        <w:t xml:space="preserve">, 15 </w:t>
      </w:r>
      <w:r w:rsidR="0050406E" w:rsidRPr="00C96C5D">
        <w:rPr>
          <w:noProof w:val="0"/>
          <w:sz w:val="22"/>
          <w:szCs w:val="22"/>
          <w:lang w:val="hr-HR"/>
        </w:rPr>
        <w:t>dana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ili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do</w:t>
      </w:r>
      <w:r w:rsidRPr="00C96C5D">
        <w:rPr>
          <w:noProof w:val="0"/>
          <w:sz w:val="22"/>
          <w:szCs w:val="22"/>
          <w:lang w:val="hr-HR"/>
        </w:rPr>
        <w:t xml:space="preserve"> 40 </w:t>
      </w:r>
      <w:r w:rsidR="0050406E" w:rsidRPr="00C96C5D">
        <w:rPr>
          <w:noProof w:val="0"/>
          <w:sz w:val="22"/>
          <w:szCs w:val="22"/>
          <w:lang w:val="hr-HR"/>
        </w:rPr>
        <w:t>dana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zavisnosti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od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vrste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tražene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informacije</w:t>
      </w:r>
      <w:r w:rsidRPr="00C96C5D">
        <w:rPr>
          <w:noProof w:val="0"/>
          <w:sz w:val="22"/>
          <w:szCs w:val="22"/>
          <w:lang w:val="hr-HR"/>
        </w:rPr>
        <w:t>,</w:t>
      </w:r>
    </w:p>
    <w:p w:rsidR="0023565B" w:rsidRPr="00C96C5D" w:rsidRDefault="0023565B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ab/>
        <w:t>-</w:t>
      </w:r>
      <w:r w:rsidR="00752A8A" w:rsidRPr="00C96C5D">
        <w:rPr>
          <w:noProof w:val="0"/>
          <w:sz w:val="22"/>
          <w:szCs w:val="22"/>
          <w:lang w:val="hr-HR"/>
        </w:rPr>
        <w:t xml:space="preserve"> </w:t>
      </w:r>
      <w:r w:rsidR="00AD2D37" w:rsidRPr="00C96C5D">
        <w:rPr>
          <w:noProof w:val="0"/>
          <w:sz w:val="22"/>
          <w:szCs w:val="22"/>
          <w:lang w:val="hr-HR"/>
        </w:rPr>
        <w:t>državno tijelo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AD2D37" w:rsidRPr="00C96C5D">
        <w:rPr>
          <w:noProof w:val="0"/>
          <w:sz w:val="22"/>
          <w:szCs w:val="22"/>
          <w:lang w:val="hr-HR"/>
        </w:rPr>
        <w:t>ob</w:t>
      </w:r>
      <w:r w:rsidR="0050406E" w:rsidRPr="00C96C5D">
        <w:rPr>
          <w:noProof w:val="0"/>
          <w:sz w:val="22"/>
          <w:szCs w:val="22"/>
          <w:lang w:val="hr-HR"/>
        </w:rPr>
        <w:t>vez</w:t>
      </w:r>
      <w:r w:rsidR="00293560" w:rsidRPr="00C96C5D">
        <w:rPr>
          <w:noProof w:val="0"/>
          <w:sz w:val="22"/>
          <w:szCs w:val="22"/>
          <w:lang w:val="hr-HR"/>
        </w:rPr>
        <w:t>no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omogući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pristup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informaciji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ili</w:t>
      </w:r>
      <w:r w:rsidR="00AD2D37" w:rsidRPr="00C96C5D">
        <w:rPr>
          <w:noProof w:val="0"/>
          <w:sz w:val="22"/>
          <w:szCs w:val="22"/>
          <w:lang w:val="hr-HR"/>
        </w:rPr>
        <w:t xml:space="preserve"> donijeti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r</w:t>
      </w:r>
      <w:r w:rsidR="00AD2D37" w:rsidRPr="00C96C5D">
        <w:rPr>
          <w:noProof w:val="0"/>
          <w:sz w:val="22"/>
          <w:szCs w:val="22"/>
          <w:lang w:val="hr-HR"/>
        </w:rPr>
        <w:t>j</w:t>
      </w:r>
      <w:r w:rsidR="0050406E" w:rsidRPr="00C96C5D">
        <w:rPr>
          <w:noProof w:val="0"/>
          <w:sz w:val="22"/>
          <w:szCs w:val="22"/>
          <w:lang w:val="hr-HR"/>
        </w:rPr>
        <w:t>ešenje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kojim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zaht</w:t>
      </w:r>
      <w:r w:rsidR="00AD2D37" w:rsidRPr="00C96C5D">
        <w:rPr>
          <w:noProof w:val="0"/>
          <w:sz w:val="22"/>
          <w:szCs w:val="22"/>
          <w:lang w:val="hr-HR"/>
        </w:rPr>
        <w:t>j</w:t>
      </w:r>
      <w:r w:rsidR="0050406E" w:rsidRPr="00C96C5D">
        <w:rPr>
          <w:noProof w:val="0"/>
          <w:sz w:val="22"/>
          <w:szCs w:val="22"/>
          <w:lang w:val="hr-HR"/>
        </w:rPr>
        <w:t>ev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odbija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iz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razloga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koji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određeni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Zakonom</w:t>
      </w:r>
      <w:r w:rsidRPr="00C96C5D">
        <w:rPr>
          <w:noProof w:val="0"/>
          <w:sz w:val="22"/>
          <w:szCs w:val="22"/>
          <w:lang w:val="hr-HR"/>
        </w:rPr>
        <w:t>,</w:t>
      </w:r>
    </w:p>
    <w:p w:rsidR="0023565B" w:rsidRPr="00C96C5D" w:rsidRDefault="0023565B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ab/>
        <w:t>-</w:t>
      </w:r>
      <w:r w:rsidR="00752A8A" w:rsidRPr="00C96C5D">
        <w:rPr>
          <w:noProof w:val="0"/>
          <w:sz w:val="22"/>
          <w:szCs w:val="22"/>
          <w:lang w:val="hr-HR"/>
        </w:rPr>
        <w:t xml:space="preserve"> </w:t>
      </w:r>
      <w:r w:rsidR="00AD2D37" w:rsidRPr="00C96C5D">
        <w:rPr>
          <w:noProof w:val="0"/>
          <w:sz w:val="22"/>
          <w:szCs w:val="22"/>
          <w:lang w:val="hr-HR"/>
        </w:rPr>
        <w:t>podnositelj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zaht</w:t>
      </w:r>
      <w:r w:rsidR="00AD2D37" w:rsidRPr="00C96C5D">
        <w:rPr>
          <w:noProof w:val="0"/>
          <w:sz w:val="22"/>
          <w:szCs w:val="22"/>
          <w:lang w:val="hr-HR"/>
        </w:rPr>
        <w:t>j</w:t>
      </w:r>
      <w:r w:rsidR="0050406E" w:rsidRPr="00C96C5D">
        <w:rPr>
          <w:noProof w:val="0"/>
          <w:sz w:val="22"/>
          <w:szCs w:val="22"/>
          <w:lang w:val="hr-HR"/>
        </w:rPr>
        <w:t>eva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ima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pravo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žalbe</w:t>
      </w:r>
      <w:r w:rsidRPr="00C96C5D">
        <w:rPr>
          <w:noProof w:val="0"/>
          <w:sz w:val="22"/>
          <w:szCs w:val="22"/>
          <w:lang w:val="hr-HR"/>
        </w:rPr>
        <w:t xml:space="preserve">, </w:t>
      </w:r>
      <w:r w:rsidR="0050406E" w:rsidRPr="00C96C5D">
        <w:rPr>
          <w:noProof w:val="0"/>
          <w:sz w:val="22"/>
          <w:szCs w:val="22"/>
          <w:lang w:val="hr-HR"/>
        </w:rPr>
        <w:t>odnosno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pravo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AD2D37" w:rsidRPr="00C96C5D">
        <w:rPr>
          <w:noProof w:val="0"/>
          <w:sz w:val="22"/>
          <w:szCs w:val="22"/>
          <w:lang w:val="hr-HR"/>
        </w:rPr>
        <w:t>pokrenuti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upravni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spor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protiv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r</w:t>
      </w:r>
      <w:r w:rsidR="00AD2D37" w:rsidRPr="00C96C5D">
        <w:rPr>
          <w:noProof w:val="0"/>
          <w:sz w:val="22"/>
          <w:szCs w:val="22"/>
          <w:lang w:val="hr-HR"/>
        </w:rPr>
        <w:t>j</w:t>
      </w:r>
      <w:r w:rsidR="0050406E" w:rsidRPr="00C96C5D">
        <w:rPr>
          <w:noProof w:val="0"/>
          <w:sz w:val="22"/>
          <w:szCs w:val="22"/>
          <w:lang w:val="hr-HR"/>
        </w:rPr>
        <w:t>ešenja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državnog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AD2D37" w:rsidRPr="00C96C5D">
        <w:rPr>
          <w:noProof w:val="0"/>
          <w:sz w:val="22"/>
          <w:szCs w:val="22"/>
          <w:lang w:val="hr-HR"/>
        </w:rPr>
        <w:t>tijela</w:t>
      </w:r>
      <w:r w:rsidRPr="00C96C5D">
        <w:rPr>
          <w:noProof w:val="0"/>
          <w:sz w:val="22"/>
          <w:szCs w:val="22"/>
          <w:lang w:val="hr-HR"/>
        </w:rPr>
        <w:t xml:space="preserve">, </w:t>
      </w:r>
      <w:r w:rsidR="00AD2D37" w:rsidRPr="00C96C5D">
        <w:rPr>
          <w:noProof w:val="0"/>
          <w:sz w:val="22"/>
          <w:szCs w:val="22"/>
          <w:lang w:val="hr-HR"/>
        </w:rPr>
        <w:t>kao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slučaju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da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AD2D37" w:rsidRPr="00C96C5D">
        <w:rPr>
          <w:noProof w:val="0"/>
          <w:sz w:val="22"/>
          <w:szCs w:val="22"/>
          <w:lang w:val="hr-HR"/>
        </w:rPr>
        <w:t>tijelo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niti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udovolji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8960B7" w:rsidRPr="00C96C5D">
        <w:rPr>
          <w:noProof w:val="0"/>
          <w:sz w:val="22"/>
          <w:szCs w:val="22"/>
          <w:lang w:val="hr-HR"/>
        </w:rPr>
        <w:t>zahtjevu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niti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donese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r</w:t>
      </w:r>
      <w:r w:rsidR="00AD2D37" w:rsidRPr="00C96C5D">
        <w:rPr>
          <w:noProof w:val="0"/>
          <w:sz w:val="22"/>
          <w:szCs w:val="22"/>
          <w:lang w:val="hr-HR"/>
        </w:rPr>
        <w:t>j</w:t>
      </w:r>
      <w:r w:rsidR="0050406E" w:rsidRPr="00C96C5D">
        <w:rPr>
          <w:noProof w:val="0"/>
          <w:sz w:val="22"/>
          <w:szCs w:val="22"/>
          <w:lang w:val="hr-HR"/>
        </w:rPr>
        <w:t>ešenje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kojim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zaht</w:t>
      </w:r>
      <w:r w:rsidR="00AD2D37" w:rsidRPr="00C96C5D">
        <w:rPr>
          <w:noProof w:val="0"/>
          <w:sz w:val="22"/>
          <w:szCs w:val="22"/>
          <w:lang w:val="hr-HR"/>
        </w:rPr>
        <w:t>j</w:t>
      </w:r>
      <w:r w:rsidR="0050406E" w:rsidRPr="00C96C5D">
        <w:rPr>
          <w:noProof w:val="0"/>
          <w:sz w:val="22"/>
          <w:szCs w:val="22"/>
          <w:lang w:val="hr-HR"/>
        </w:rPr>
        <w:t>ev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odbija</w:t>
      </w:r>
      <w:r w:rsidRPr="00C96C5D">
        <w:rPr>
          <w:noProof w:val="0"/>
          <w:sz w:val="22"/>
          <w:szCs w:val="22"/>
          <w:lang w:val="hr-HR"/>
        </w:rPr>
        <w:t xml:space="preserve">, </w:t>
      </w:r>
      <w:r w:rsidR="0050406E" w:rsidRPr="00C96C5D">
        <w:rPr>
          <w:noProof w:val="0"/>
          <w:sz w:val="22"/>
          <w:szCs w:val="22"/>
          <w:lang w:val="hr-HR"/>
        </w:rPr>
        <w:t>i</w:t>
      </w:r>
    </w:p>
    <w:p w:rsidR="0023565B" w:rsidRPr="00C96C5D" w:rsidRDefault="0023565B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ab/>
        <w:t>-</w:t>
      </w:r>
      <w:r w:rsidR="00752A8A" w:rsidRPr="00C96C5D">
        <w:rPr>
          <w:noProof w:val="0"/>
          <w:sz w:val="22"/>
          <w:szCs w:val="22"/>
          <w:lang w:val="hr-HR"/>
        </w:rPr>
        <w:t xml:space="preserve"> </w:t>
      </w:r>
      <w:r w:rsidR="00AD2D37" w:rsidRPr="00C96C5D">
        <w:rPr>
          <w:noProof w:val="0"/>
          <w:sz w:val="22"/>
          <w:szCs w:val="22"/>
          <w:lang w:val="hr-HR"/>
        </w:rPr>
        <w:t>podnositelj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zaht</w:t>
      </w:r>
      <w:r w:rsidR="00AD2D37" w:rsidRPr="00C96C5D">
        <w:rPr>
          <w:noProof w:val="0"/>
          <w:sz w:val="22"/>
          <w:szCs w:val="22"/>
          <w:lang w:val="hr-HR"/>
        </w:rPr>
        <w:t>j</w:t>
      </w:r>
      <w:r w:rsidR="0050406E" w:rsidRPr="00C96C5D">
        <w:rPr>
          <w:noProof w:val="0"/>
          <w:sz w:val="22"/>
          <w:szCs w:val="22"/>
          <w:lang w:val="hr-HR"/>
        </w:rPr>
        <w:t>eva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ima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pravo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žalbe</w:t>
      </w:r>
      <w:r w:rsidRPr="00C96C5D">
        <w:rPr>
          <w:noProof w:val="0"/>
          <w:sz w:val="22"/>
          <w:szCs w:val="22"/>
          <w:lang w:val="hr-HR"/>
        </w:rPr>
        <w:t xml:space="preserve">, </w:t>
      </w:r>
      <w:r w:rsidR="0050406E" w:rsidRPr="00C96C5D">
        <w:rPr>
          <w:noProof w:val="0"/>
          <w:sz w:val="22"/>
          <w:szCs w:val="22"/>
          <w:lang w:val="hr-HR"/>
        </w:rPr>
        <w:t>odnosno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pravo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AD2D37" w:rsidRPr="00C96C5D">
        <w:rPr>
          <w:noProof w:val="0"/>
          <w:sz w:val="22"/>
          <w:szCs w:val="22"/>
          <w:lang w:val="hr-HR"/>
        </w:rPr>
        <w:t>pokrenuti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upravni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spor</w:t>
      </w:r>
      <w:r w:rsidRPr="00C96C5D">
        <w:rPr>
          <w:noProof w:val="0"/>
          <w:sz w:val="22"/>
          <w:szCs w:val="22"/>
          <w:lang w:val="hr-HR"/>
        </w:rPr>
        <w:t xml:space="preserve">, </w:t>
      </w:r>
      <w:r w:rsidR="0050406E" w:rsidRPr="00C96C5D">
        <w:rPr>
          <w:noProof w:val="0"/>
          <w:sz w:val="22"/>
          <w:szCs w:val="22"/>
          <w:lang w:val="hr-HR"/>
        </w:rPr>
        <w:t>na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zaključak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kojim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zaht</w:t>
      </w:r>
      <w:r w:rsidR="00AD2D37" w:rsidRPr="00C96C5D">
        <w:rPr>
          <w:noProof w:val="0"/>
          <w:sz w:val="22"/>
          <w:szCs w:val="22"/>
          <w:lang w:val="hr-HR"/>
        </w:rPr>
        <w:t>j</w:t>
      </w:r>
      <w:r w:rsidR="0050406E" w:rsidRPr="00C96C5D">
        <w:rPr>
          <w:noProof w:val="0"/>
          <w:sz w:val="22"/>
          <w:szCs w:val="22"/>
          <w:lang w:val="hr-HR"/>
        </w:rPr>
        <w:t>ev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AD2D37" w:rsidRPr="00C96C5D">
        <w:rPr>
          <w:noProof w:val="0"/>
          <w:sz w:val="22"/>
          <w:szCs w:val="22"/>
          <w:lang w:val="hr-HR"/>
        </w:rPr>
        <w:t>tražitelja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odbacuje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kao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neuredan</w:t>
      </w:r>
      <w:r w:rsidRPr="00C96C5D">
        <w:rPr>
          <w:noProof w:val="0"/>
          <w:sz w:val="22"/>
          <w:szCs w:val="22"/>
          <w:lang w:val="hr-HR"/>
        </w:rPr>
        <w:t>.</w:t>
      </w:r>
    </w:p>
    <w:p w:rsidR="00293560" w:rsidRPr="00C96C5D" w:rsidRDefault="00293560">
      <w:pPr>
        <w:rPr>
          <w:noProof w:val="0"/>
          <w:lang w:val="hr-HR"/>
        </w:rPr>
      </w:pPr>
    </w:p>
    <w:p w:rsidR="00720B0A" w:rsidRPr="00C96C5D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C77721" w:rsidRPr="00C96C5D" w:rsidTr="00B316D1">
        <w:tc>
          <w:tcPr>
            <w:tcW w:w="9854" w:type="dxa"/>
            <w:gridSpan w:val="2"/>
          </w:tcPr>
          <w:p w:rsidR="00C77721" w:rsidRPr="00C96C5D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C96C5D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C96C5D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C96C5D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C96C5D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C96C5D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C96C5D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C96C5D" w:rsidTr="00B316D1">
        <w:trPr>
          <w:trHeight w:val="650"/>
        </w:trPr>
        <w:tc>
          <w:tcPr>
            <w:tcW w:w="9854" w:type="dxa"/>
            <w:gridSpan w:val="2"/>
          </w:tcPr>
          <w:p w:rsidR="00C77721" w:rsidRPr="00C96C5D" w:rsidRDefault="0050406E" w:rsidP="00632870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C96C5D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C96C5D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C96C5D" w:rsidRDefault="0050406E" w:rsidP="0063287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C96C5D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C96C5D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C96C5D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C96C5D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C96C5D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C96C5D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C96C5D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C96C5D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C96C5D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C96C5D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C96C5D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C96C5D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C96C5D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C96C5D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C96C5D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C96C5D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C96C5D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C96C5D" w:rsidRDefault="0050406E" w:rsidP="00632870">
            <w:pPr>
              <w:pStyle w:val="Default"/>
              <w:rPr>
                <w:sz w:val="22"/>
                <w:szCs w:val="22"/>
                <w:lang w:val="hr-HR"/>
              </w:rPr>
            </w:pPr>
            <w:r w:rsidRPr="00C96C5D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C96C5D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C96C5D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C96C5D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C96C5D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C96C5D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C96C5D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C96C5D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C96C5D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C96C5D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C96C5D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C96C5D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C96C5D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C96C5D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ĆUTANJ</w:t>
            </w:r>
            <w:r w:rsidRPr="00C96C5D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C96C5D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C96C5D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C96C5D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C96C5D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C96C5D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C96C5D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C96C5D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C96C5D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C96C5D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C96C5D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C96C5D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C96C5D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C96C5D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C96C5D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C96C5D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C96C5D" w:rsidTr="00632870">
        <w:trPr>
          <w:trHeight w:val="326"/>
        </w:trPr>
        <w:tc>
          <w:tcPr>
            <w:tcW w:w="4825" w:type="dxa"/>
            <w:vAlign w:val="center"/>
          </w:tcPr>
          <w:p w:rsidR="00C77721" w:rsidRPr="00C96C5D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C96C5D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C96C5D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C96C5D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C96C5D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C96C5D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C96C5D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C96C5D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C96C5D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C96C5D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C96C5D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C96C5D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C96C5D" w:rsidTr="00632870">
        <w:trPr>
          <w:trHeight w:val="326"/>
        </w:trPr>
        <w:tc>
          <w:tcPr>
            <w:tcW w:w="4825" w:type="dxa"/>
            <w:vAlign w:val="center"/>
          </w:tcPr>
          <w:p w:rsidR="00C77721" w:rsidRPr="00C96C5D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C96C5D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C96C5D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C96C5D">
              <w:rPr>
                <w:noProof w:val="0"/>
                <w:sz w:val="22"/>
                <w:szCs w:val="22"/>
                <w:lang w:val="hr-HR"/>
              </w:rPr>
              <w:t>j</w:t>
            </w:r>
            <w:r w:rsidRPr="00C96C5D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C96C5D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C96C5D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C96C5D">
              <w:rPr>
                <w:noProof w:val="0"/>
                <w:sz w:val="22"/>
                <w:szCs w:val="22"/>
                <w:lang w:val="hr-HR"/>
              </w:rPr>
              <w:t>j</w:t>
            </w:r>
            <w:r w:rsidRPr="00C96C5D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8C14B7" w:rsidRPr="00C96C5D" w:rsidRDefault="008C14B7">
      <w:pPr>
        <w:rPr>
          <w:noProof w:val="0"/>
          <w:lang w:val="hr-HR"/>
        </w:rPr>
      </w:pPr>
    </w:p>
    <w:p w:rsidR="008C14B7" w:rsidRPr="00C96C5D" w:rsidRDefault="008C14B7">
      <w:pPr>
        <w:rPr>
          <w:noProof w:val="0"/>
          <w:lang w:val="hr-HR"/>
        </w:rPr>
      </w:pPr>
    </w:p>
    <w:p w:rsidR="00C77721" w:rsidRPr="00C96C5D" w:rsidRDefault="00C61B6D">
      <w:pPr>
        <w:rPr>
          <w:noProof w:val="0"/>
          <w:lang w:val="hr-HR"/>
        </w:rPr>
      </w:pPr>
      <w:r w:rsidRPr="00C96C5D">
        <w:rPr>
          <w:noProof w:val="0"/>
          <w:lang w:val="hr-HR"/>
        </w:rPr>
        <w:br w:type="page"/>
      </w:r>
    </w:p>
    <w:p w:rsidR="00C77721" w:rsidRPr="00C96C5D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b/>
          <w:color w:val="auto"/>
          <w:sz w:val="22"/>
          <w:szCs w:val="22"/>
          <w:lang w:val="hr-HR"/>
        </w:rPr>
        <w:lastRenderedPageBreak/>
        <w:t>Tiskanica</w:t>
      </w:r>
      <w:r w:rsidR="00C77721" w:rsidRPr="00C96C5D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C96C5D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C96C5D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C96C5D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C96C5D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C96C5D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C96C5D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C96C5D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C96C5D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C96C5D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C96C5D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C96C5D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C96C5D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C96C5D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C96C5D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C96C5D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C96C5D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C96C5D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C96C5D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C96C5D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C96C5D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C96C5D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C96C5D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C96C5D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C96C5D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Z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H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T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C96C5D">
        <w:rPr>
          <w:rFonts w:ascii="Verdana" w:hAnsi="Verdana"/>
          <w:color w:val="auto"/>
          <w:sz w:val="22"/>
          <w:szCs w:val="22"/>
          <w:lang w:val="hr-HR"/>
        </w:rPr>
        <w:t xml:space="preserve">J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E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V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C96C5D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C96C5D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C96C5D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C96C5D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C96C5D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AD2D37" w:rsidRPr="00C96C5D">
        <w:rPr>
          <w:rFonts w:ascii="Verdana" w:hAnsi="Verdana"/>
          <w:color w:val="auto"/>
          <w:sz w:val="22"/>
          <w:szCs w:val="22"/>
          <w:lang w:val="hr-HR"/>
        </w:rPr>
        <w:t>ak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. 120/04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54/07) </w:t>
      </w:r>
      <w:r w:rsidR="008960B7" w:rsidRPr="00C96C5D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C96C5D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C96C5D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C96C5D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C96C5D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C96C5D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C96C5D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C96C5D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C96C5D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C96C5D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C96C5D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C96C5D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C96C5D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C96C5D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C96C5D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C96C5D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C96C5D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C96C5D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C96C5D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C96C5D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C96C5D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C96C5D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C96C5D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C96C5D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C96C5D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C96C5D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C96C5D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C96C5D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C96C5D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C96C5D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C96C5D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C96C5D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C96C5D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C96C5D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C96C5D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C96C5D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C96C5D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C96C5D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C96C5D" w:rsidRDefault="00720B0A">
      <w:pPr>
        <w:rPr>
          <w:noProof w:val="0"/>
          <w:lang w:val="hr-HR"/>
        </w:rPr>
      </w:pPr>
    </w:p>
    <w:p w:rsidR="005841A0" w:rsidRPr="00C96C5D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C96C5D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FA0FBF" w:rsidRPr="00C96C5D" w:rsidRDefault="0050406E" w:rsidP="00AE0027">
      <w:pPr>
        <w:rPr>
          <w:b/>
          <w:noProof w:val="0"/>
          <w:lang w:val="hr-HR"/>
        </w:rPr>
      </w:pPr>
      <w:r w:rsidRPr="00C96C5D">
        <w:rPr>
          <w:b/>
          <w:noProof w:val="0"/>
          <w:lang w:val="hr-HR"/>
        </w:rPr>
        <w:lastRenderedPageBreak/>
        <w:t>ŽALBA</w:t>
      </w:r>
      <w:r w:rsidR="00FA0FBF" w:rsidRPr="00C96C5D">
        <w:rPr>
          <w:b/>
          <w:noProof w:val="0"/>
          <w:lang w:val="hr-HR"/>
        </w:rPr>
        <w:t xml:space="preserve">  </w:t>
      </w:r>
      <w:r w:rsidRPr="00C96C5D">
        <w:rPr>
          <w:b/>
          <w:noProof w:val="0"/>
          <w:lang w:val="hr-HR"/>
        </w:rPr>
        <w:t>PROTIV</w:t>
      </w:r>
      <w:r w:rsidR="00FA0FBF" w:rsidRPr="00C96C5D">
        <w:rPr>
          <w:b/>
          <w:noProof w:val="0"/>
          <w:lang w:val="hr-HR"/>
        </w:rPr>
        <w:t xml:space="preserve">  </w:t>
      </w:r>
      <w:r w:rsidRPr="00C96C5D">
        <w:rPr>
          <w:b/>
          <w:noProof w:val="0"/>
          <w:lang w:val="hr-HR"/>
        </w:rPr>
        <w:t>ODLUKE</w:t>
      </w:r>
      <w:r w:rsidR="00FA0FBF" w:rsidRPr="00C96C5D">
        <w:rPr>
          <w:b/>
          <w:noProof w:val="0"/>
          <w:lang w:val="hr-HR"/>
        </w:rPr>
        <w:t xml:space="preserve"> </w:t>
      </w:r>
      <w:r w:rsidR="005841A0" w:rsidRPr="00C96C5D">
        <w:rPr>
          <w:b/>
          <w:noProof w:val="0"/>
          <w:lang w:val="hr-HR"/>
        </w:rPr>
        <w:t>TIJELA</w:t>
      </w:r>
      <w:r w:rsidR="00FA0FBF" w:rsidRPr="00C96C5D">
        <w:rPr>
          <w:b/>
          <w:noProof w:val="0"/>
          <w:lang w:val="hr-HR"/>
        </w:rPr>
        <w:t xml:space="preserve">  </w:t>
      </w:r>
      <w:r w:rsidRPr="00C96C5D">
        <w:rPr>
          <w:b/>
          <w:noProof w:val="0"/>
          <w:lang w:val="hr-HR"/>
        </w:rPr>
        <w:t>VLASTI</w:t>
      </w:r>
      <w:r w:rsidR="00FA0FBF" w:rsidRPr="00C96C5D">
        <w:rPr>
          <w:b/>
          <w:noProof w:val="0"/>
          <w:lang w:val="hr-HR"/>
        </w:rPr>
        <w:t xml:space="preserve"> </w:t>
      </w:r>
      <w:r w:rsidRPr="00C96C5D">
        <w:rPr>
          <w:b/>
          <w:noProof w:val="0"/>
          <w:lang w:val="hr-HR"/>
        </w:rPr>
        <w:t>KOJOM</w:t>
      </w:r>
      <w:r w:rsidR="00FA0FBF" w:rsidRPr="00C96C5D">
        <w:rPr>
          <w:b/>
          <w:noProof w:val="0"/>
          <w:lang w:val="hr-HR"/>
        </w:rPr>
        <w:t xml:space="preserve"> </w:t>
      </w:r>
      <w:r w:rsidRPr="00C96C5D">
        <w:rPr>
          <w:b/>
          <w:noProof w:val="0"/>
          <w:lang w:val="hr-HR"/>
        </w:rPr>
        <w:t>JE</w:t>
      </w:r>
      <w:r w:rsidR="00FA0FBF" w:rsidRPr="00C96C5D">
        <w:rPr>
          <w:b/>
          <w:noProof w:val="0"/>
          <w:lang w:val="hr-HR"/>
        </w:rPr>
        <w:t xml:space="preserve"> </w:t>
      </w:r>
    </w:p>
    <w:p w:rsidR="00FA0FBF" w:rsidRPr="00C96C5D" w:rsidRDefault="0050406E" w:rsidP="00AE0027">
      <w:pPr>
        <w:rPr>
          <w:b/>
          <w:noProof w:val="0"/>
          <w:lang w:val="hr-HR"/>
        </w:rPr>
      </w:pPr>
      <w:r w:rsidRPr="00C96C5D">
        <w:rPr>
          <w:b/>
          <w:noProof w:val="0"/>
          <w:lang w:val="hr-HR"/>
        </w:rPr>
        <w:t>ODBIJEN</w:t>
      </w:r>
      <w:r w:rsidR="00FA0FBF" w:rsidRPr="00C96C5D">
        <w:rPr>
          <w:b/>
          <w:noProof w:val="0"/>
          <w:lang w:val="hr-HR"/>
        </w:rPr>
        <w:t xml:space="preserve"> </w:t>
      </w:r>
      <w:r w:rsidRPr="00C96C5D">
        <w:rPr>
          <w:b/>
          <w:noProof w:val="0"/>
          <w:lang w:val="hr-HR"/>
        </w:rPr>
        <w:t>ILI</w:t>
      </w:r>
      <w:r w:rsidR="00FA0FBF" w:rsidRPr="00C96C5D">
        <w:rPr>
          <w:b/>
          <w:noProof w:val="0"/>
          <w:lang w:val="hr-HR"/>
        </w:rPr>
        <w:t xml:space="preserve"> </w:t>
      </w:r>
      <w:r w:rsidRPr="00C96C5D">
        <w:rPr>
          <w:b/>
          <w:noProof w:val="0"/>
          <w:lang w:val="hr-HR"/>
        </w:rPr>
        <w:t>ODBAČEN</w:t>
      </w:r>
      <w:r w:rsidR="00FA0FBF" w:rsidRPr="00C96C5D">
        <w:rPr>
          <w:b/>
          <w:noProof w:val="0"/>
          <w:lang w:val="hr-HR"/>
        </w:rPr>
        <w:t xml:space="preserve"> </w:t>
      </w:r>
      <w:r w:rsidRPr="00C96C5D">
        <w:rPr>
          <w:b/>
          <w:noProof w:val="0"/>
          <w:lang w:val="hr-HR"/>
        </w:rPr>
        <w:t>ZAHT</w:t>
      </w:r>
      <w:r w:rsidR="005841A0" w:rsidRPr="00C96C5D">
        <w:rPr>
          <w:b/>
          <w:noProof w:val="0"/>
          <w:lang w:val="hr-HR"/>
        </w:rPr>
        <w:t>J</w:t>
      </w:r>
      <w:r w:rsidRPr="00C96C5D">
        <w:rPr>
          <w:b/>
          <w:noProof w:val="0"/>
          <w:lang w:val="hr-HR"/>
        </w:rPr>
        <w:t>EV</w:t>
      </w:r>
      <w:r w:rsidR="00FA0FBF" w:rsidRPr="00C96C5D">
        <w:rPr>
          <w:b/>
          <w:noProof w:val="0"/>
          <w:lang w:val="hr-HR"/>
        </w:rPr>
        <w:t xml:space="preserve"> </w:t>
      </w:r>
      <w:r w:rsidRPr="00C96C5D">
        <w:rPr>
          <w:b/>
          <w:noProof w:val="0"/>
          <w:lang w:val="hr-HR"/>
        </w:rPr>
        <w:t>ZA</w:t>
      </w:r>
      <w:r w:rsidR="00FA0FBF" w:rsidRPr="00C96C5D">
        <w:rPr>
          <w:b/>
          <w:noProof w:val="0"/>
          <w:lang w:val="hr-HR"/>
        </w:rPr>
        <w:t xml:space="preserve"> </w:t>
      </w:r>
      <w:r w:rsidRPr="00C96C5D">
        <w:rPr>
          <w:b/>
          <w:noProof w:val="0"/>
          <w:lang w:val="hr-HR"/>
        </w:rPr>
        <w:t>PRISTUP</w:t>
      </w:r>
      <w:r w:rsidR="00FA0FBF" w:rsidRPr="00C96C5D">
        <w:rPr>
          <w:b/>
          <w:noProof w:val="0"/>
          <w:lang w:val="hr-HR"/>
        </w:rPr>
        <w:t xml:space="preserve"> </w:t>
      </w:r>
      <w:r w:rsidRPr="00C96C5D">
        <w:rPr>
          <w:b/>
          <w:noProof w:val="0"/>
          <w:lang w:val="hr-HR"/>
        </w:rPr>
        <w:t>INFORMACIJI</w:t>
      </w:r>
    </w:p>
    <w:p w:rsidR="00FA0FBF" w:rsidRPr="00C96C5D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C96C5D" w:rsidRDefault="0050406E" w:rsidP="00FA0FBF">
      <w:pPr>
        <w:rPr>
          <w:b/>
          <w:noProof w:val="0"/>
          <w:sz w:val="22"/>
          <w:szCs w:val="22"/>
          <w:lang w:val="hr-HR"/>
        </w:rPr>
      </w:pPr>
      <w:r w:rsidRPr="00C96C5D">
        <w:rPr>
          <w:b/>
          <w:noProof w:val="0"/>
          <w:sz w:val="22"/>
          <w:szCs w:val="22"/>
          <w:lang w:val="hr-HR"/>
        </w:rPr>
        <w:t>Pov</w:t>
      </w:r>
      <w:r w:rsidR="005841A0" w:rsidRPr="00C96C5D">
        <w:rPr>
          <w:b/>
          <w:noProof w:val="0"/>
          <w:sz w:val="22"/>
          <w:szCs w:val="22"/>
          <w:lang w:val="hr-HR"/>
        </w:rPr>
        <w:t>j</w:t>
      </w:r>
      <w:r w:rsidRPr="00C96C5D">
        <w:rPr>
          <w:b/>
          <w:noProof w:val="0"/>
          <w:sz w:val="22"/>
          <w:szCs w:val="22"/>
          <w:lang w:val="hr-HR"/>
        </w:rPr>
        <w:t>ereniku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za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informacije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od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javnog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značaja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i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zaštitu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podataka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o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ličnosti</w:t>
      </w:r>
    </w:p>
    <w:p w:rsidR="00FA0FBF" w:rsidRPr="00C96C5D" w:rsidRDefault="0050406E" w:rsidP="00FA0FBF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Adresa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poštu</w:t>
      </w:r>
      <w:r w:rsidR="00FA0FBF" w:rsidRPr="00C96C5D">
        <w:rPr>
          <w:noProof w:val="0"/>
          <w:sz w:val="22"/>
          <w:szCs w:val="22"/>
          <w:lang w:val="hr-HR"/>
        </w:rPr>
        <w:t xml:space="preserve">: </w:t>
      </w:r>
      <w:r w:rsidRPr="00C96C5D">
        <w:rPr>
          <w:noProof w:val="0"/>
          <w:sz w:val="22"/>
          <w:szCs w:val="22"/>
          <w:lang w:val="hr-HR"/>
        </w:rPr>
        <w:t>Beograd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Nemanjina</w:t>
      </w:r>
      <w:r w:rsidR="00FA0FBF" w:rsidRPr="00C96C5D">
        <w:rPr>
          <w:noProof w:val="0"/>
          <w:sz w:val="22"/>
          <w:szCs w:val="22"/>
          <w:lang w:val="hr-HR"/>
        </w:rPr>
        <w:t xml:space="preserve"> 22-26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C96C5D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C96C5D">
        <w:rPr>
          <w:b/>
          <w:noProof w:val="0"/>
          <w:sz w:val="22"/>
          <w:szCs w:val="22"/>
          <w:lang w:val="hr-HR"/>
        </w:rPr>
        <w:t>Ž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A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L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B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A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C96C5D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C96C5D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C96C5D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Ime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prezime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odnosno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naziv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adresa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</w:t>
      </w:r>
      <w:r w:rsidR="005841A0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edište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293560" w:rsidRPr="00C96C5D">
        <w:rPr>
          <w:noProof w:val="0"/>
          <w:sz w:val="22"/>
          <w:szCs w:val="22"/>
          <w:lang w:val="hr-HR"/>
        </w:rPr>
        <w:t>žalitelja</w:t>
      </w:r>
      <w:r w:rsidR="00FA0FBF" w:rsidRPr="00C96C5D">
        <w:rPr>
          <w:noProof w:val="0"/>
          <w:sz w:val="22"/>
          <w:szCs w:val="22"/>
          <w:lang w:val="hr-HR"/>
        </w:rPr>
        <w:t>)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C96C5D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protiv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</w:t>
      </w:r>
      <w:r w:rsidR="005841A0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ešenja</w:t>
      </w:r>
      <w:r w:rsidR="00FA0FBF" w:rsidRPr="00C96C5D">
        <w:rPr>
          <w:noProof w:val="0"/>
          <w:sz w:val="22"/>
          <w:szCs w:val="22"/>
          <w:lang w:val="hr-HR"/>
        </w:rPr>
        <w:t>-</w:t>
      </w:r>
      <w:r w:rsidRPr="00C96C5D">
        <w:rPr>
          <w:noProof w:val="0"/>
          <w:sz w:val="22"/>
          <w:szCs w:val="22"/>
          <w:lang w:val="hr-HR"/>
        </w:rPr>
        <w:t>zaključka</w:t>
      </w:r>
      <w:r w:rsidR="00FA0FBF" w:rsidRPr="00C96C5D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ab/>
      </w:r>
      <w:r w:rsidRPr="00C96C5D">
        <w:rPr>
          <w:noProof w:val="0"/>
          <w:sz w:val="22"/>
          <w:szCs w:val="22"/>
          <w:lang w:val="hr-HR"/>
        </w:rPr>
        <w:tab/>
      </w:r>
      <w:r w:rsidRPr="00C96C5D">
        <w:rPr>
          <w:noProof w:val="0"/>
          <w:sz w:val="22"/>
          <w:szCs w:val="22"/>
          <w:lang w:val="hr-HR"/>
        </w:rPr>
        <w:tab/>
        <w:t xml:space="preserve">                      (</w:t>
      </w:r>
      <w:r w:rsidR="0050406E" w:rsidRPr="00C96C5D">
        <w:rPr>
          <w:noProof w:val="0"/>
          <w:sz w:val="22"/>
          <w:szCs w:val="22"/>
          <w:lang w:val="hr-HR"/>
        </w:rPr>
        <w:t>naziv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>tijela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>koje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don</w:t>
      </w:r>
      <w:r w:rsidR="005841A0" w:rsidRPr="00C96C5D">
        <w:rPr>
          <w:noProof w:val="0"/>
          <w:sz w:val="22"/>
          <w:szCs w:val="22"/>
          <w:lang w:val="hr-HR"/>
        </w:rPr>
        <w:t>ij</w:t>
      </w:r>
      <w:r w:rsidR="0050406E" w:rsidRPr="00C96C5D">
        <w:rPr>
          <w:noProof w:val="0"/>
          <w:sz w:val="22"/>
          <w:szCs w:val="22"/>
          <w:lang w:val="hr-HR"/>
        </w:rPr>
        <w:t>e</w:t>
      </w:r>
      <w:r w:rsidR="005841A0" w:rsidRPr="00C96C5D">
        <w:rPr>
          <w:noProof w:val="0"/>
          <w:sz w:val="22"/>
          <w:szCs w:val="22"/>
          <w:lang w:val="hr-HR"/>
        </w:rPr>
        <w:t>l</w:t>
      </w:r>
      <w:r w:rsidR="0050406E" w:rsidRPr="00C96C5D">
        <w:rPr>
          <w:noProof w:val="0"/>
          <w:sz w:val="22"/>
          <w:szCs w:val="22"/>
          <w:lang w:val="hr-HR"/>
        </w:rPr>
        <w:t>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odluku</w:t>
      </w:r>
      <w:r w:rsidRPr="00C96C5D">
        <w:rPr>
          <w:noProof w:val="0"/>
          <w:sz w:val="22"/>
          <w:szCs w:val="22"/>
          <w:lang w:val="hr-HR"/>
        </w:rPr>
        <w:t>)</w:t>
      </w:r>
    </w:p>
    <w:p w:rsidR="00FA0FBF" w:rsidRPr="00C96C5D" w:rsidRDefault="00293560" w:rsidP="00FA0FBF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Klasa</w:t>
      </w:r>
      <w:r w:rsidR="00FA0FBF" w:rsidRPr="00C96C5D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C96C5D">
        <w:rPr>
          <w:noProof w:val="0"/>
          <w:sz w:val="22"/>
          <w:szCs w:val="22"/>
          <w:lang w:val="hr-HR"/>
        </w:rPr>
        <w:t>od</w:t>
      </w:r>
      <w:r w:rsidR="00FA0FBF" w:rsidRPr="00C96C5D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C96C5D">
        <w:rPr>
          <w:noProof w:val="0"/>
          <w:sz w:val="22"/>
          <w:szCs w:val="22"/>
          <w:lang w:val="hr-HR"/>
        </w:rPr>
        <w:t>godine</w:t>
      </w:r>
      <w:r w:rsidR="00FA0FBF" w:rsidRPr="00C96C5D">
        <w:rPr>
          <w:noProof w:val="0"/>
          <w:sz w:val="22"/>
          <w:szCs w:val="22"/>
          <w:lang w:val="hr-HR"/>
        </w:rPr>
        <w:t xml:space="preserve">. 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C96C5D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Navedenom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odlukom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>tijela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vlasti</w:t>
      </w:r>
      <w:r w:rsidR="00FA0FBF" w:rsidRPr="00C96C5D">
        <w:rPr>
          <w:noProof w:val="0"/>
          <w:sz w:val="22"/>
          <w:szCs w:val="22"/>
          <w:lang w:val="hr-HR"/>
        </w:rPr>
        <w:t xml:space="preserve"> (</w:t>
      </w:r>
      <w:r w:rsidRPr="00C96C5D">
        <w:rPr>
          <w:noProof w:val="0"/>
          <w:sz w:val="22"/>
          <w:szCs w:val="22"/>
          <w:lang w:val="hr-HR"/>
        </w:rPr>
        <w:t>r</w:t>
      </w:r>
      <w:r w:rsidR="005841A0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ešenjem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zaključkom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="008960B7" w:rsidRPr="00C96C5D">
        <w:rPr>
          <w:noProof w:val="0"/>
          <w:sz w:val="22"/>
          <w:szCs w:val="22"/>
          <w:lang w:val="hr-HR"/>
        </w:rPr>
        <w:t>obavijest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pisanoj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formi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elementima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odluke</w:t>
      </w:r>
      <w:r w:rsidR="00FA0FBF" w:rsidRPr="00C96C5D">
        <w:rPr>
          <w:noProof w:val="0"/>
          <w:sz w:val="22"/>
          <w:szCs w:val="22"/>
          <w:lang w:val="hr-HR"/>
        </w:rPr>
        <w:t xml:space="preserve">) , </w:t>
      </w:r>
      <w:r w:rsidRPr="00C96C5D">
        <w:rPr>
          <w:noProof w:val="0"/>
          <w:sz w:val="22"/>
          <w:szCs w:val="22"/>
          <w:lang w:val="hr-HR"/>
        </w:rPr>
        <w:t>suprotno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zakonu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odbijen</w:t>
      </w:r>
      <w:r w:rsidR="00FA0FBF" w:rsidRPr="00C96C5D">
        <w:rPr>
          <w:noProof w:val="0"/>
          <w:sz w:val="22"/>
          <w:szCs w:val="22"/>
          <w:lang w:val="hr-HR"/>
        </w:rPr>
        <w:t>-</w:t>
      </w:r>
      <w:r w:rsidRPr="00C96C5D">
        <w:rPr>
          <w:noProof w:val="0"/>
          <w:sz w:val="22"/>
          <w:szCs w:val="22"/>
          <w:lang w:val="hr-HR"/>
        </w:rPr>
        <w:t>odbačen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moj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zaht</w:t>
      </w:r>
      <w:r w:rsidR="005841A0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ev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koji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sam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>podn</w:t>
      </w:r>
      <w:r w:rsidR="00293560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>/</w:t>
      </w:r>
      <w:r w:rsidRPr="00C96C5D">
        <w:rPr>
          <w:noProof w:val="0"/>
          <w:sz w:val="22"/>
          <w:szCs w:val="22"/>
          <w:lang w:val="hr-HR"/>
        </w:rPr>
        <w:t>la</w:t>
      </w:r>
      <w:r w:rsidR="008960B7">
        <w:rPr>
          <w:noProof w:val="0"/>
          <w:sz w:val="22"/>
          <w:szCs w:val="22"/>
          <w:lang w:val="hr-HR"/>
        </w:rPr>
        <w:t xml:space="preserve"> </w:t>
      </w:r>
      <w:r w:rsidR="00FA0FBF" w:rsidRPr="00C96C5D">
        <w:rPr>
          <w:noProof w:val="0"/>
          <w:sz w:val="22"/>
          <w:szCs w:val="22"/>
          <w:lang w:val="hr-HR"/>
        </w:rPr>
        <w:t>-</w:t>
      </w:r>
      <w:r w:rsidR="008960B7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uputio</w:t>
      </w:r>
      <w:r w:rsidR="00FA0FBF" w:rsidRPr="00C96C5D">
        <w:rPr>
          <w:noProof w:val="0"/>
          <w:sz w:val="22"/>
          <w:szCs w:val="22"/>
          <w:lang w:val="hr-HR"/>
        </w:rPr>
        <w:t>/</w:t>
      </w:r>
      <w:r w:rsidRPr="00C96C5D">
        <w:rPr>
          <w:noProof w:val="0"/>
          <w:sz w:val="22"/>
          <w:szCs w:val="22"/>
          <w:lang w:val="hr-HR"/>
        </w:rPr>
        <w:t>la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dana</w:t>
      </w:r>
      <w:r w:rsidR="00FA0FBF" w:rsidRPr="00C96C5D">
        <w:rPr>
          <w:noProof w:val="0"/>
          <w:sz w:val="22"/>
          <w:szCs w:val="22"/>
          <w:lang w:val="hr-HR"/>
        </w:rPr>
        <w:t xml:space="preserve"> ............... </w:t>
      </w:r>
      <w:r w:rsidRPr="00C96C5D">
        <w:rPr>
          <w:noProof w:val="0"/>
          <w:sz w:val="22"/>
          <w:szCs w:val="22"/>
          <w:lang w:val="hr-HR"/>
        </w:rPr>
        <w:t>godine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tako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mi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uskraćeno</w:t>
      </w:r>
      <w:r w:rsidR="00FA0FBF" w:rsidRPr="00C96C5D">
        <w:rPr>
          <w:noProof w:val="0"/>
          <w:sz w:val="22"/>
          <w:szCs w:val="22"/>
          <w:lang w:val="hr-HR"/>
        </w:rPr>
        <w:t>-</w:t>
      </w:r>
      <w:r w:rsidRPr="00C96C5D">
        <w:rPr>
          <w:noProof w:val="0"/>
          <w:sz w:val="22"/>
          <w:szCs w:val="22"/>
          <w:lang w:val="hr-HR"/>
        </w:rPr>
        <w:t>onemogućeno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ostvarivanje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ustavnog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zakonskog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prava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slobodan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pristup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informacijama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od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javnog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značaja</w:t>
      </w:r>
      <w:r w:rsidR="00FA0FBF" w:rsidRPr="00C96C5D">
        <w:rPr>
          <w:noProof w:val="0"/>
          <w:sz w:val="22"/>
          <w:szCs w:val="22"/>
          <w:lang w:val="hr-HR"/>
        </w:rPr>
        <w:t>. O</w:t>
      </w:r>
      <w:r w:rsidRPr="00C96C5D">
        <w:rPr>
          <w:noProof w:val="0"/>
          <w:sz w:val="22"/>
          <w:szCs w:val="22"/>
          <w:lang w:val="hr-HR"/>
        </w:rPr>
        <w:t>dluku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pobijam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8960B7" w:rsidRPr="00C96C5D">
        <w:rPr>
          <w:noProof w:val="0"/>
          <w:sz w:val="22"/>
          <w:szCs w:val="22"/>
          <w:lang w:val="hr-HR"/>
        </w:rPr>
        <w:t>cijelosti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odnosno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</w:t>
      </w:r>
      <w:r w:rsidR="005841A0" w:rsidRPr="00C96C5D">
        <w:rPr>
          <w:noProof w:val="0"/>
          <w:sz w:val="22"/>
          <w:szCs w:val="22"/>
          <w:lang w:val="hr-HR"/>
        </w:rPr>
        <w:t>ij</w:t>
      </w:r>
      <w:r w:rsidRPr="00C96C5D">
        <w:rPr>
          <w:noProof w:val="0"/>
          <w:sz w:val="22"/>
          <w:szCs w:val="22"/>
          <w:lang w:val="hr-HR"/>
        </w:rPr>
        <w:t>elu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kojim</w:t>
      </w:r>
      <w:r w:rsidR="00FA0FBF" w:rsidRPr="00C96C5D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C96C5D">
        <w:rPr>
          <w:noProof w:val="0"/>
          <w:sz w:val="22"/>
          <w:szCs w:val="22"/>
          <w:lang w:val="hr-HR"/>
        </w:rPr>
        <w:t>jer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nije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zasnovana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Zakonu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slobodnom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pristupu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informacijama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od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javnog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značaja</w:t>
      </w:r>
      <w:r w:rsidR="00FA0FBF" w:rsidRPr="00C96C5D">
        <w:rPr>
          <w:noProof w:val="0"/>
          <w:sz w:val="22"/>
          <w:szCs w:val="22"/>
          <w:lang w:val="hr-HR"/>
        </w:rPr>
        <w:t>.</w:t>
      </w:r>
    </w:p>
    <w:p w:rsidR="00FA0FBF" w:rsidRPr="00C96C5D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Na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>temelju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izn</w:t>
      </w:r>
      <w:r w:rsidR="005841A0" w:rsidRPr="00C96C5D">
        <w:rPr>
          <w:noProof w:val="0"/>
          <w:sz w:val="22"/>
          <w:szCs w:val="22"/>
          <w:lang w:val="hr-HR"/>
        </w:rPr>
        <w:t>ij</w:t>
      </w:r>
      <w:r w:rsidRPr="00C96C5D">
        <w:rPr>
          <w:noProof w:val="0"/>
          <w:sz w:val="22"/>
          <w:szCs w:val="22"/>
          <w:lang w:val="hr-HR"/>
        </w:rPr>
        <w:t>etih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razloga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predlažem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Pov</w:t>
      </w:r>
      <w:r w:rsidR="005841A0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erenik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uvaži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moju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žalbu</w:t>
      </w:r>
      <w:r w:rsidR="00FA0FBF" w:rsidRPr="00C96C5D">
        <w:rPr>
          <w:noProof w:val="0"/>
          <w:sz w:val="22"/>
          <w:szCs w:val="22"/>
          <w:lang w:val="hr-HR"/>
        </w:rPr>
        <w:t xml:space="preserve">,  </w:t>
      </w:r>
      <w:r w:rsidRPr="00C96C5D">
        <w:rPr>
          <w:noProof w:val="0"/>
          <w:sz w:val="22"/>
          <w:szCs w:val="22"/>
          <w:lang w:val="hr-HR"/>
        </w:rPr>
        <w:t>poništi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>odluku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CE58F1" w:rsidRPr="00C96C5D">
        <w:rPr>
          <w:noProof w:val="0"/>
          <w:sz w:val="22"/>
          <w:szCs w:val="22"/>
          <w:lang w:val="hr-HR"/>
        </w:rPr>
        <w:t>prvostupanjskog</w:t>
      </w:r>
      <w:r w:rsidR="005841A0" w:rsidRPr="00C96C5D">
        <w:rPr>
          <w:noProof w:val="0"/>
          <w:sz w:val="22"/>
          <w:szCs w:val="22"/>
          <w:lang w:val="hr-HR"/>
        </w:rPr>
        <w:t xml:space="preserve"> tijela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omogući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mi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pristup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traženoj</w:t>
      </w:r>
      <w:r w:rsidR="00FA0FBF" w:rsidRPr="00C96C5D">
        <w:rPr>
          <w:noProof w:val="0"/>
          <w:sz w:val="22"/>
          <w:szCs w:val="22"/>
          <w:lang w:val="hr-HR"/>
        </w:rPr>
        <w:t>/</w:t>
      </w:r>
      <w:r w:rsidRPr="00C96C5D">
        <w:rPr>
          <w:noProof w:val="0"/>
          <w:sz w:val="22"/>
          <w:szCs w:val="22"/>
          <w:lang w:val="hr-HR"/>
        </w:rPr>
        <w:t>im</w:t>
      </w:r>
      <w:r w:rsidR="00FA0FBF" w:rsidRPr="00C96C5D">
        <w:rPr>
          <w:noProof w:val="0"/>
          <w:sz w:val="22"/>
          <w:szCs w:val="22"/>
          <w:lang w:val="hr-HR"/>
        </w:rPr>
        <w:t xml:space="preserve">  </w:t>
      </w:r>
      <w:r w:rsidRPr="00C96C5D">
        <w:rPr>
          <w:noProof w:val="0"/>
          <w:sz w:val="22"/>
          <w:szCs w:val="22"/>
          <w:lang w:val="hr-HR"/>
        </w:rPr>
        <w:t>informaciji</w:t>
      </w:r>
      <w:r w:rsidR="00FA0FBF" w:rsidRPr="00C96C5D">
        <w:rPr>
          <w:noProof w:val="0"/>
          <w:sz w:val="22"/>
          <w:szCs w:val="22"/>
          <w:lang w:val="hr-HR"/>
        </w:rPr>
        <w:t>/</w:t>
      </w:r>
      <w:r w:rsidRPr="00C96C5D">
        <w:rPr>
          <w:noProof w:val="0"/>
          <w:sz w:val="22"/>
          <w:szCs w:val="22"/>
          <w:lang w:val="hr-HR"/>
        </w:rPr>
        <w:t>ma</w:t>
      </w:r>
      <w:r w:rsidR="00FA0FBF" w:rsidRPr="00C96C5D">
        <w:rPr>
          <w:noProof w:val="0"/>
          <w:sz w:val="22"/>
          <w:szCs w:val="22"/>
          <w:lang w:val="hr-HR"/>
        </w:rPr>
        <w:t>.</w:t>
      </w:r>
    </w:p>
    <w:p w:rsidR="00FA0FBF" w:rsidRPr="00C96C5D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Žalbu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podnosim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293560" w:rsidRPr="00C96C5D">
        <w:rPr>
          <w:noProof w:val="0"/>
          <w:sz w:val="22"/>
          <w:szCs w:val="22"/>
          <w:lang w:val="hr-HR"/>
        </w:rPr>
        <w:t>pravodobno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zakonskom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roku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utvrđenom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član</w:t>
      </w:r>
      <w:r w:rsidR="005841A0" w:rsidRPr="00C96C5D">
        <w:rPr>
          <w:noProof w:val="0"/>
          <w:sz w:val="22"/>
          <w:szCs w:val="22"/>
          <w:lang w:val="hr-HR"/>
        </w:rPr>
        <w:t>k</w:t>
      </w: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22. </w:t>
      </w:r>
      <w:r w:rsidRPr="00C96C5D">
        <w:rPr>
          <w:noProof w:val="0"/>
          <w:sz w:val="22"/>
          <w:szCs w:val="22"/>
          <w:lang w:val="hr-HR"/>
        </w:rPr>
        <w:t>st</w:t>
      </w:r>
      <w:r w:rsidR="00FA0FBF" w:rsidRPr="00C96C5D">
        <w:rPr>
          <w:noProof w:val="0"/>
          <w:sz w:val="22"/>
          <w:szCs w:val="22"/>
          <w:lang w:val="hr-HR"/>
        </w:rPr>
        <w:t xml:space="preserve">. 1. </w:t>
      </w:r>
      <w:r w:rsidRPr="00C96C5D">
        <w:rPr>
          <w:noProof w:val="0"/>
          <w:sz w:val="22"/>
          <w:szCs w:val="22"/>
          <w:lang w:val="hr-HR"/>
        </w:rPr>
        <w:t>Zakona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slobodnom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pristupu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informacijama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od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javnog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značaja</w:t>
      </w:r>
      <w:r w:rsidR="00FA0FBF" w:rsidRPr="00C96C5D">
        <w:rPr>
          <w:noProof w:val="0"/>
          <w:sz w:val="22"/>
          <w:szCs w:val="22"/>
          <w:lang w:val="hr-HR"/>
        </w:rPr>
        <w:t>.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</w:t>
      </w:r>
    </w:p>
    <w:p w:rsidR="00FA0FBF" w:rsidRPr="00C96C5D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C96C5D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  </w:t>
      </w:r>
      <w:r w:rsidR="0050406E" w:rsidRPr="00C96C5D">
        <w:rPr>
          <w:noProof w:val="0"/>
          <w:sz w:val="22"/>
          <w:szCs w:val="22"/>
          <w:lang w:val="hr-HR"/>
        </w:rPr>
        <w:t>Podnosi</w:t>
      </w:r>
      <w:r w:rsidR="005841A0" w:rsidRPr="00C96C5D">
        <w:rPr>
          <w:noProof w:val="0"/>
          <w:sz w:val="22"/>
          <w:szCs w:val="22"/>
          <w:lang w:val="hr-HR"/>
        </w:rPr>
        <w:t>telj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žalbe</w:t>
      </w:r>
      <w:r w:rsidRPr="00C96C5D">
        <w:rPr>
          <w:noProof w:val="0"/>
          <w:sz w:val="22"/>
          <w:szCs w:val="22"/>
          <w:lang w:val="hr-HR"/>
        </w:rPr>
        <w:t xml:space="preserve"> / </w:t>
      </w:r>
      <w:r w:rsidR="0050406E" w:rsidRPr="00C96C5D">
        <w:rPr>
          <w:noProof w:val="0"/>
          <w:sz w:val="22"/>
          <w:szCs w:val="22"/>
          <w:lang w:val="hr-HR"/>
        </w:rPr>
        <w:t>Ime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prezime</w:t>
      </w:r>
    </w:p>
    <w:p w:rsidR="00FA0FBF" w:rsidRPr="00C96C5D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C96C5D">
        <w:rPr>
          <w:noProof w:val="0"/>
          <w:sz w:val="22"/>
          <w:szCs w:val="22"/>
          <w:lang w:val="hr-HR"/>
        </w:rPr>
        <w:tab/>
      </w:r>
      <w:r w:rsidR="00FA0FBF" w:rsidRPr="00C96C5D">
        <w:rPr>
          <w:noProof w:val="0"/>
          <w:sz w:val="22"/>
          <w:szCs w:val="22"/>
          <w:lang w:val="hr-HR"/>
        </w:rPr>
        <w:tab/>
      </w:r>
      <w:r w:rsidR="00FA0FBF" w:rsidRPr="00C96C5D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C96C5D">
        <w:rPr>
          <w:noProof w:val="0"/>
          <w:sz w:val="22"/>
          <w:szCs w:val="22"/>
          <w:lang w:val="hr-HR"/>
        </w:rPr>
        <w:tab/>
      </w:r>
      <w:r w:rsidR="00FA0FBF" w:rsidRPr="00C96C5D">
        <w:rPr>
          <w:noProof w:val="0"/>
          <w:sz w:val="22"/>
          <w:szCs w:val="22"/>
          <w:lang w:val="hr-HR"/>
        </w:rPr>
        <w:tab/>
      </w:r>
      <w:r w:rsidR="00FA0FBF" w:rsidRPr="00C96C5D">
        <w:rPr>
          <w:noProof w:val="0"/>
          <w:sz w:val="22"/>
          <w:szCs w:val="22"/>
          <w:lang w:val="hr-HR"/>
        </w:rPr>
        <w:tab/>
      </w:r>
      <w:r w:rsidR="00FA0FBF" w:rsidRPr="00C96C5D">
        <w:rPr>
          <w:noProof w:val="0"/>
          <w:sz w:val="22"/>
          <w:szCs w:val="22"/>
          <w:lang w:val="hr-HR"/>
        </w:rPr>
        <w:tab/>
        <w:t xml:space="preserve">                                                             .........................................................</w:t>
      </w:r>
    </w:p>
    <w:p w:rsidR="00FA0FBF" w:rsidRPr="00C96C5D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adresa</w:t>
      </w:r>
    </w:p>
    <w:p w:rsidR="00FA0FBF" w:rsidRPr="00C96C5D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d</w:t>
      </w:r>
      <w:r w:rsidR="005841A0" w:rsidRPr="00C96C5D">
        <w:rPr>
          <w:noProof w:val="0"/>
          <w:sz w:val="22"/>
          <w:szCs w:val="22"/>
          <w:lang w:val="hr-HR"/>
        </w:rPr>
        <w:t>ne</w:t>
      </w:r>
      <w:r w:rsidR="00FA0FBF" w:rsidRPr="00C96C5D">
        <w:rPr>
          <w:noProof w:val="0"/>
          <w:sz w:val="22"/>
          <w:szCs w:val="22"/>
          <w:lang w:val="hr-HR"/>
        </w:rPr>
        <w:t xml:space="preserve"> ............201... </w:t>
      </w:r>
      <w:r w:rsidRPr="00C96C5D">
        <w:rPr>
          <w:noProof w:val="0"/>
          <w:sz w:val="22"/>
          <w:szCs w:val="22"/>
          <w:lang w:val="hr-HR"/>
        </w:rPr>
        <w:t>godine</w:t>
      </w:r>
      <w:r w:rsidR="00FA0FBF" w:rsidRPr="00C96C5D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C96C5D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          </w:t>
      </w:r>
      <w:r w:rsidR="0050406E" w:rsidRPr="00C96C5D">
        <w:rPr>
          <w:noProof w:val="0"/>
          <w:sz w:val="22"/>
          <w:szCs w:val="22"/>
          <w:lang w:val="hr-HR"/>
        </w:rPr>
        <w:t>drugi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podaci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kontakt</w:t>
      </w:r>
    </w:p>
    <w:p w:rsidR="00FA0FBF" w:rsidRPr="00C96C5D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ab/>
      </w:r>
      <w:r w:rsidRPr="00C96C5D">
        <w:rPr>
          <w:noProof w:val="0"/>
          <w:sz w:val="22"/>
          <w:szCs w:val="22"/>
          <w:lang w:val="hr-HR"/>
        </w:rPr>
        <w:tab/>
      </w:r>
    </w:p>
    <w:p w:rsidR="00FA0FBF" w:rsidRPr="00C96C5D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</w:t>
      </w:r>
      <w:r w:rsidR="0050406E" w:rsidRPr="00C96C5D">
        <w:rPr>
          <w:noProof w:val="0"/>
          <w:sz w:val="22"/>
          <w:szCs w:val="22"/>
          <w:lang w:val="hr-HR"/>
        </w:rPr>
        <w:t>potpis</w:t>
      </w:r>
    </w:p>
    <w:p w:rsidR="00FA0FBF" w:rsidRPr="00C96C5D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C96C5D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C96C5D">
        <w:rPr>
          <w:b/>
          <w:noProof w:val="0"/>
          <w:sz w:val="22"/>
          <w:szCs w:val="22"/>
          <w:lang w:val="hr-HR"/>
        </w:rPr>
        <w:t>Napomena</w:t>
      </w:r>
      <w:r w:rsidRPr="00C96C5D">
        <w:rPr>
          <w:noProof w:val="0"/>
          <w:sz w:val="22"/>
          <w:szCs w:val="22"/>
          <w:lang w:val="hr-HR"/>
        </w:rPr>
        <w:t xml:space="preserve">: </w:t>
      </w:r>
    </w:p>
    <w:p w:rsidR="00FA0FBF" w:rsidRPr="00C96C5D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C96C5D">
        <w:rPr>
          <w:noProof w:val="0"/>
          <w:sz w:val="16"/>
          <w:szCs w:val="16"/>
          <w:lang w:val="hr-HR"/>
        </w:rPr>
        <w:t>U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žalbi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se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mora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navesti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odluka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koja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se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pobija</w:t>
      </w:r>
      <w:r w:rsidR="00FA0FBF" w:rsidRPr="00C96C5D">
        <w:rPr>
          <w:noProof w:val="0"/>
          <w:sz w:val="16"/>
          <w:szCs w:val="16"/>
          <w:lang w:val="hr-HR"/>
        </w:rPr>
        <w:t xml:space="preserve"> (</w:t>
      </w:r>
      <w:r w:rsidRPr="00C96C5D">
        <w:rPr>
          <w:noProof w:val="0"/>
          <w:sz w:val="16"/>
          <w:szCs w:val="16"/>
          <w:lang w:val="hr-HR"/>
        </w:rPr>
        <w:t>r</w:t>
      </w:r>
      <w:r w:rsidR="005841A0" w:rsidRPr="00C96C5D">
        <w:rPr>
          <w:noProof w:val="0"/>
          <w:sz w:val="16"/>
          <w:szCs w:val="16"/>
          <w:lang w:val="hr-HR"/>
        </w:rPr>
        <w:t>j</w:t>
      </w:r>
      <w:r w:rsidRPr="00C96C5D">
        <w:rPr>
          <w:noProof w:val="0"/>
          <w:sz w:val="16"/>
          <w:szCs w:val="16"/>
          <w:lang w:val="hr-HR"/>
        </w:rPr>
        <w:t>ešenje</w:t>
      </w:r>
      <w:r w:rsidR="00FA0FBF" w:rsidRPr="00C96C5D">
        <w:rPr>
          <w:noProof w:val="0"/>
          <w:sz w:val="16"/>
          <w:szCs w:val="16"/>
          <w:lang w:val="hr-HR"/>
        </w:rPr>
        <w:t xml:space="preserve">, </w:t>
      </w:r>
      <w:r w:rsidRPr="00C96C5D">
        <w:rPr>
          <w:noProof w:val="0"/>
          <w:sz w:val="16"/>
          <w:szCs w:val="16"/>
          <w:lang w:val="hr-HR"/>
        </w:rPr>
        <w:t>zaključak</w:t>
      </w:r>
      <w:r w:rsidR="00FA0FBF" w:rsidRPr="00C96C5D">
        <w:rPr>
          <w:noProof w:val="0"/>
          <w:sz w:val="16"/>
          <w:szCs w:val="16"/>
          <w:lang w:val="hr-HR"/>
        </w:rPr>
        <w:t xml:space="preserve">, </w:t>
      </w:r>
      <w:r w:rsidR="008960B7" w:rsidRPr="00C96C5D">
        <w:rPr>
          <w:noProof w:val="0"/>
          <w:sz w:val="16"/>
          <w:szCs w:val="16"/>
          <w:lang w:val="hr-HR"/>
        </w:rPr>
        <w:t>obavijest</w:t>
      </w:r>
      <w:r w:rsidR="00FA0FBF" w:rsidRPr="00C96C5D">
        <w:rPr>
          <w:noProof w:val="0"/>
          <w:sz w:val="16"/>
          <w:szCs w:val="16"/>
          <w:lang w:val="hr-HR"/>
        </w:rPr>
        <w:t xml:space="preserve">), </w:t>
      </w:r>
      <w:r w:rsidRPr="00C96C5D">
        <w:rPr>
          <w:noProof w:val="0"/>
          <w:sz w:val="16"/>
          <w:szCs w:val="16"/>
          <w:lang w:val="hr-HR"/>
        </w:rPr>
        <w:t>naziv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="005841A0" w:rsidRPr="00C96C5D">
        <w:rPr>
          <w:noProof w:val="0"/>
          <w:sz w:val="16"/>
          <w:szCs w:val="16"/>
          <w:lang w:val="hr-HR"/>
        </w:rPr>
        <w:t xml:space="preserve">tijela </w:t>
      </w:r>
      <w:r w:rsidRPr="00C96C5D">
        <w:rPr>
          <w:noProof w:val="0"/>
          <w:sz w:val="16"/>
          <w:szCs w:val="16"/>
          <w:lang w:val="hr-HR"/>
        </w:rPr>
        <w:t>koj</w:t>
      </w:r>
      <w:r w:rsidR="005841A0" w:rsidRPr="00C96C5D">
        <w:rPr>
          <w:noProof w:val="0"/>
          <w:sz w:val="16"/>
          <w:szCs w:val="16"/>
          <w:lang w:val="hr-HR"/>
        </w:rPr>
        <w:t>e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je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odluku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="005841A0" w:rsidRPr="00C96C5D">
        <w:rPr>
          <w:noProof w:val="0"/>
          <w:sz w:val="16"/>
          <w:szCs w:val="16"/>
          <w:lang w:val="hr-HR"/>
        </w:rPr>
        <w:t>donijel</w:t>
      </w:r>
      <w:r w:rsidRPr="00C96C5D">
        <w:rPr>
          <w:noProof w:val="0"/>
          <w:sz w:val="16"/>
          <w:szCs w:val="16"/>
          <w:lang w:val="hr-HR"/>
        </w:rPr>
        <w:t>o</w:t>
      </w:r>
      <w:r w:rsidR="00FA0FBF" w:rsidRPr="00C96C5D">
        <w:rPr>
          <w:noProof w:val="0"/>
          <w:sz w:val="16"/>
          <w:szCs w:val="16"/>
          <w:lang w:val="hr-HR"/>
        </w:rPr>
        <w:t xml:space="preserve">, </w:t>
      </w:r>
      <w:r w:rsidRPr="00C96C5D">
        <w:rPr>
          <w:noProof w:val="0"/>
          <w:sz w:val="16"/>
          <w:szCs w:val="16"/>
          <w:lang w:val="hr-HR"/>
        </w:rPr>
        <w:t>kao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i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broj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i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datum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odluke</w:t>
      </w:r>
      <w:r w:rsidR="00FA0FBF" w:rsidRPr="00C96C5D">
        <w:rPr>
          <w:noProof w:val="0"/>
          <w:sz w:val="16"/>
          <w:szCs w:val="16"/>
          <w:lang w:val="hr-HR"/>
        </w:rPr>
        <w:t xml:space="preserve">. </w:t>
      </w:r>
      <w:r w:rsidRPr="00C96C5D">
        <w:rPr>
          <w:noProof w:val="0"/>
          <w:sz w:val="16"/>
          <w:szCs w:val="16"/>
          <w:lang w:val="hr-HR"/>
        </w:rPr>
        <w:t>Dovoljno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je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da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="00293560" w:rsidRPr="00C96C5D">
        <w:rPr>
          <w:noProof w:val="0"/>
          <w:sz w:val="16"/>
          <w:szCs w:val="16"/>
          <w:lang w:val="hr-HR"/>
        </w:rPr>
        <w:t>žalitelj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navede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u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žalbi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u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kom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pogledu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je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nezadovoljan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odlukom</w:t>
      </w:r>
      <w:r w:rsidR="00FA0FBF" w:rsidRPr="00C96C5D">
        <w:rPr>
          <w:noProof w:val="0"/>
          <w:sz w:val="16"/>
          <w:szCs w:val="16"/>
          <w:lang w:val="hr-HR"/>
        </w:rPr>
        <w:t xml:space="preserve">, </w:t>
      </w:r>
      <w:r w:rsidRPr="00C96C5D">
        <w:rPr>
          <w:noProof w:val="0"/>
          <w:sz w:val="16"/>
          <w:szCs w:val="16"/>
          <w:lang w:val="hr-HR"/>
        </w:rPr>
        <w:t>s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tim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da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žalbu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ne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mora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posebno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obrazložiti</w:t>
      </w:r>
      <w:r w:rsidR="00FA0FBF" w:rsidRPr="00C96C5D">
        <w:rPr>
          <w:noProof w:val="0"/>
          <w:sz w:val="16"/>
          <w:szCs w:val="16"/>
          <w:lang w:val="hr-HR"/>
        </w:rPr>
        <w:t xml:space="preserve">. </w:t>
      </w:r>
      <w:r w:rsidRPr="00C96C5D">
        <w:rPr>
          <w:noProof w:val="0"/>
          <w:sz w:val="16"/>
          <w:szCs w:val="16"/>
          <w:lang w:val="hr-HR"/>
        </w:rPr>
        <w:t>Ako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žalbu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izjavljuje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na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="005841A0" w:rsidRPr="00C96C5D">
        <w:rPr>
          <w:noProof w:val="0"/>
          <w:sz w:val="16"/>
          <w:szCs w:val="16"/>
          <w:lang w:val="hr-HR"/>
        </w:rPr>
        <w:t>ovoj tiskanici</w:t>
      </w:r>
      <w:r w:rsidR="00FA0FBF" w:rsidRPr="00C96C5D">
        <w:rPr>
          <w:noProof w:val="0"/>
          <w:sz w:val="16"/>
          <w:szCs w:val="16"/>
          <w:lang w:val="hr-HR"/>
        </w:rPr>
        <w:t xml:space="preserve">, </w:t>
      </w:r>
      <w:r w:rsidRPr="00C96C5D">
        <w:rPr>
          <w:noProof w:val="0"/>
          <w:sz w:val="16"/>
          <w:szCs w:val="16"/>
          <w:lang w:val="hr-HR"/>
        </w:rPr>
        <w:t>dodatno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obrazloženje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može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posebno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priložiti</w:t>
      </w:r>
      <w:r w:rsidR="00FA0FBF" w:rsidRPr="00C96C5D">
        <w:rPr>
          <w:noProof w:val="0"/>
          <w:sz w:val="16"/>
          <w:szCs w:val="16"/>
          <w:lang w:val="hr-HR"/>
        </w:rPr>
        <w:t xml:space="preserve">. </w:t>
      </w:r>
    </w:p>
    <w:p w:rsidR="00FA0FBF" w:rsidRPr="00C96C5D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C96C5D">
        <w:rPr>
          <w:noProof w:val="0"/>
          <w:sz w:val="16"/>
          <w:szCs w:val="16"/>
          <w:lang w:val="hr-HR"/>
        </w:rPr>
        <w:t>Uz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žalbu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="00293560" w:rsidRPr="00C96C5D">
        <w:rPr>
          <w:noProof w:val="0"/>
          <w:sz w:val="16"/>
          <w:szCs w:val="16"/>
          <w:lang w:val="hr-HR"/>
        </w:rPr>
        <w:t>ob</w:t>
      </w:r>
      <w:r w:rsidRPr="00C96C5D">
        <w:rPr>
          <w:noProof w:val="0"/>
          <w:sz w:val="16"/>
          <w:szCs w:val="16"/>
          <w:lang w:val="hr-HR"/>
        </w:rPr>
        <w:t>vezno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priložiti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="005841A0" w:rsidRPr="00C96C5D">
        <w:rPr>
          <w:noProof w:val="0"/>
          <w:sz w:val="16"/>
          <w:szCs w:val="16"/>
          <w:lang w:val="hr-HR"/>
        </w:rPr>
        <w:t>presliku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podn</w:t>
      </w:r>
      <w:r w:rsidR="005841A0" w:rsidRPr="00C96C5D">
        <w:rPr>
          <w:noProof w:val="0"/>
          <w:sz w:val="16"/>
          <w:szCs w:val="16"/>
          <w:lang w:val="hr-HR"/>
        </w:rPr>
        <w:t>ij</w:t>
      </w:r>
      <w:r w:rsidRPr="00C96C5D">
        <w:rPr>
          <w:noProof w:val="0"/>
          <w:sz w:val="16"/>
          <w:szCs w:val="16"/>
          <w:lang w:val="hr-HR"/>
        </w:rPr>
        <w:t>etog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zaht</w:t>
      </w:r>
      <w:r w:rsidR="005841A0" w:rsidRPr="00C96C5D">
        <w:rPr>
          <w:noProof w:val="0"/>
          <w:sz w:val="16"/>
          <w:szCs w:val="16"/>
          <w:lang w:val="hr-HR"/>
        </w:rPr>
        <w:t>j</w:t>
      </w:r>
      <w:r w:rsidRPr="00C96C5D">
        <w:rPr>
          <w:noProof w:val="0"/>
          <w:sz w:val="16"/>
          <w:szCs w:val="16"/>
          <w:lang w:val="hr-HR"/>
        </w:rPr>
        <w:t>eva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i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dokaz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o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njegovoj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predaji</w:t>
      </w:r>
      <w:r w:rsidR="00FA0FBF" w:rsidRPr="00C96C5D">
        <w:rPr>
          <w:noProof w:val="0"/>
          <w:sz w:val="16"/>
          <w:szCs w:val="16"/>
          <w:lang w:val="hr-HR"/>
        </w:rPr>
        <w:t>-</w:t>
      </w:r>
      <w:r w:rsidRPr="00C96C5D">
        <w:rPr>
          <w:noProof w:val="0"/>
          <w:sz w:val="16"/>
          <w:szCs w:val="16"/>
          <w:lang w:val="hr-HR"/>
        </w:rPr>
        <w:t>upućivanju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="005841A0" w:rsidRPr="00C96C5D">
        <w:rPr>
          <w:noProof w:val="0"/>
          <w:sz w:val="16"/>
          <w:szCs w:val="16"/>
          <w:lang w:val="hr-HR"/>
        </w:rPr>
        <w:t>tijelu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kao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i</w:t>
      </w:r>
      <w:r w:rsidR="005841A0" w:rsidRPr="00C96C5D">
        <w:rPr>
          <w:noProof w:val="0"/>
          <w:sz w:val="16"/>
          <w:szCs w:val="16"/>
          <w:lang w:val="hr-HR"/>
        </w:rPr>
        <w:t xml:space="preserve"> presliku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odluke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="005841A0" w:rsidRPr="00C96C5D">
        <w:rPr>
          <w:noProof w:val="0"/>
          <w:sz w:val="16"/>
          <w:szCs w:val="16"/>
          <w:lang w:val="hr-HR"/>
        </w:rPr>
        <w:t>tijela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koja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se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osporava</w:t>
      </w:r>
      <w:r w:rsidR="00FA0FBF" w:rsidRPr="00C96C5D">
        <w:rPr>
          <w:noProof w:val="0"/>
          <w:sz w:val="16"/>
          <w:szCs w:val="16"/>
          <w:lang w:val="hr-HR"/>
        </w:rPr>
        <w:t xml:space="preserve"> </w:t>
      </w:r>
      <w:r w:rsidRPr="00C96C5D">
        <w:rPr>
          <w:noProof w:val="0"/>
          <w:sz w:val="16"/>
          <w:szCs w:val="16"/>
          <w:lang w:val="hr-HR"/>
        </w:rPr>
        <w:t>žalbom</w:t>
      </w:r>
      <w:r w:rsidR="00FA0FBF" w:rsidRPr="00C96C5D">
        <w:rPr>
          <w:noProof w:val="0"/>
          <w:sz w:val="16"/>
          <w:szCs w:val="16"/>
          <w:lang w:val="hr-HR"/>
        </w:rPr>
        <w:t>.</w:t>
      </w:r>
    </w:p>
    <w:p w:rsidR="00FA0FBF" w:rsidRPr="00C96C5D" w:rsidRDefault="00FA0FBF">
      <w:pPr>
        <w:rPr>
          <w:noProof w:val="0"/>
          <w:lang w:val="hr-HR"/>
        </w:rPr>
      </w:pPr>
    </w:p>
    <w:p w:rsidR="00FA0FBF" w:rsidRPr="00C96C5D" w:rsidRDefault="00C61B6D" w:rsidP="00FA0FBF">
      <w:pPr>
        <w:rPr>
          <w:b/>
          <w:noProof w:val="0"/>
          <w:sz w:val="22"/>
          <w:szCs w:val="22"/>
          <w:lang w:val="hr-HR"/>
        </w:rPr>
      </w:pPr>
      <w:r w:rsidRPr="00C96C5D">
        <w:rPr>
          <w:noProof w:val="0"/>
          <w:lang w:val="hr-HR"/>
        </w:rPr>
        <w:br w:type="page"/>
      </w:r>
      <w:r w:rsidR="0050406E" w:rsidRPr="00C96C5D">
        <w:rPr>
          <w:b/>
          <w:noProof w:val="0"/>
          <w:sz w:val="22"/>
          <w:szCs w:val="22"/>
          <w:lang w:val="hr-HR"/>
        </w:rPr>
        <w:lastRenderedPageBreak/>
        <w:t>ŽALBA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/>
          <w:noProof w:val="0"/>
          <w:sz w:val="22"/>
          <w:szCs w:val="22"/>
          <w:lang w:val="hr-HR"/>
        </w:rPr>
        <w:t>KADA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b/>
          <w:noProof w:val="0"/>
          <w:sz w:val="22"/>
          <w:szCs w:val="22"/>
          <w:lang w:val="hr-HR"/>
        </w:rPr>
        <w:t>TIJELO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/>
          <w:noProof w:val="0"/>
          <w:sz w:val="22"/>
          <w:szCs w:val="22"/>
          <w:lang w:val="hr-HR"/>
        </w:rPr>
        <w:t>VLASTI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C96C5D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C96C5D">
        <w:rPr>
          <w:b/>
          <w:noProof w:val="0"/>
          <w:sz w:val="22"/>
          <w:szCs w:val="22"/>
          <w:u w:val="single"/>
          <w:lang w:val="hr-HR"/>
        </w:rPr>
        <w:t>L</w:t>
      </w:r>
      <w:r w:rsidR="0050406E" w:rsidRPr="00C96C5D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C96C5D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="0050406E" w:rsidRPr="00C96C5D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C96C5D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C96C5D">
        <w:rPr>
          <w:b/>
          <w:noProof w:val="0"/>
          <w:sz w:val="22"/>
          <w:szCs w:val="22"/>
          <w:u w:val="single"/>
          <w:lang w:val="hr-HR"/>
        </w:rPr>
        <w:t>l</w:t>
      </w:r>
      <w:r w:rsidR="0050406E" w:rsidRPr="00C96C5D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C96C5D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C96C5D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C96C5D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C96C5D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="0050406E" w:rsidRPr="00C96C5D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C96C5D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50406E" w:rsidRPr="00C96C5D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C96C5D">
        <w:rPr>
          <w:b/>
          <w:noProof w:val="0"/>
          <w:sz w:val="22"/>
          <w:szCs w:val="22"/>
          <w:u w:val="single"/>
          <w:lang w:val="hr-HR"/>
        </w:rPr>
        <w:t>J</w:t>
      </w:r>
      <w:r w:rsidR="0050406E" w:rsidRPr="00C96C5D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/>
          <w:noProof w:val="0"/>
          <w:sz w:val="22"/>
          <w:szCs w:val="22"/>
          <w:lang w:val="hr-HR"/>
        </w:rPr>
        <w:t>TRAŽI</w:t>
      </w:r>
      <w:r w:rsidR="005841A0" w:rsidRPr="00C96C5D">
        <w:rPr>
          <w:b/>
          <w:noProof w:val="0"/>
          <w:sz w:val="22"/>
          <w:szCs w:val="22"/>
          <w:lang w:val="hr-HR"/>
        </w:rPr>
        <w:t>TELJA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/>
          <w:noProof w:val="0"/>
          <w:sz w:val="22"/>
          <w:szCs w:val="22"/>
          <w:lang w:val="hr-HR"/>
        </w:rPr>
        <w:t>U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/>
          <w:noProof w:val="0"/>
          <w:sz w:val="22"/>
          <w:szCs w:val="22"/>
          <w:lang w:val="hr-HR"/>
        </w:rPr>
        <w:t>ZAKONSKOM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 </w:t>
      </w:r>
      <w:r w:rsidR="0050406E" w:rsidRPr="00C96C5D">
        <w:rPr>
          <w:b/>
          <w:noProof w:val="0"/>
          <w:sz w:val="22"/>
          <w:szCs w:val="22"/>
          <w:lang w:val="hr-HR"/>
        </w:rPr>
        <w:t>ROKU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 (</w:t>
      </w:r>
      <w:r w:rsidR="008960B7">
        <w:rPr>
          <w:b/>
          <w:noProof w:val="0"/>
          <w:sz w:val="22"/>
          <w:szCs w:val="22"/>
          <w:lang w:val="hr-HR"/>
        </w:rPr>
        <w:t>ŠUTNJA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/>
          <w:noProof w:val="0"/>
          <w:sz w:val="22"/>
          <w:szCs w:val="22"/>
          <w:lang w:val="hr-HR"/>
        </w:rPr>
        <w:t>UPRAVE</w:t>
      </w:r>
      <w:r w:rsidR="00FA0FBF" w:rsidRPr="00C96C5D">
        <w:rPr>
          <w:b/>
          <w:noProof w:val="0"/>
          <w:sz w:val="22"/>
          <w:szCs w:val="22"/>
          <w:lang w:val="hr-HR"/>
        </w:rPr>
        <w:t>)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C96C5D" w:rsidRDefault="00FA0FBF" w:rsidP="00FA0FBF">
      <w:pPr>
        <w:rPr>
          <w:b/>
          <w:noProof w:val="0"/>
          <w:sz w:val="22"/>
          <w:szCs w:val="22"/>
          <w:lang w:val="hr-HR"/>
        </w:rPr>
      </w:pPr>
      <w:r w:rsidRPr="00C96C5D">
        <w:rPr>
          <w:b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/>
          <w:noProof w:val="0"/>
          <w:lang w:val="hr-HR"/>
        </w:rPr>
        <w:t>Pov</w:t>
      </w:r>
      <w:r w:rsidR="005841A0" w:rsidRPr="00C96C5D">
        <w:rPr>
          <w:b/>
          <w:noProof w:val="0"/>
          <w:lang w:val="hr-HR"/>
        </w:rPr>
        <w:t>j</w:t>
      </w:r>
      <w:r w:rsidR="0050406E" w:rsidRPr="00C96C5D">
        <w:rPr>
          <w:b/>
          <w:noProof w:val="0"/>
          <w:lang w:val="hr-HR"/>
        </w:rPr>
        <w:t>erenik</w:t>
      </w:r>
      <w:r w:rsidR="005841A0" w:rsidRPr="00C96C5D">
        <w:rPr>
          <w:b/>
          <w:noProof w:val="0"/>
          <w:lang w:val="hr-HR"/>
        </w:rPr>
        <w:t>u</w:t>
      </w:r>
      <w:r w:rsidRPr="00C96C5D">
        <w:rPr>
          <w:b/>
          <w:noProof w:val="0"/>
          <w:lang w:val="hr-HR"/>
        </w:rPr>
        <w:t xml:space="preserve"> </w:t>
      </w:r>
      <w:r w:rsidR="0050406E" w:rsidRPr="00C96C5D">
        <w:rPr>
          <w:b/>
          <w:noProof w:val="0"/>
          <w:lang w:val="hr-HR"/>
        </w:rPr>
        <w:t>za</w:t>
      </w:r>
      <w:r w:rsidRPr="00C96C5D">
        <w:rPr>
          <w:b/>
          <w:noProof w:val="0"/>
          <w:lang w:val="hr-HR"/>
        </w:rPr>
        <w:t xml:space="preserve"> </w:t>
      </w:r>
      <w:r w:rsidR="0050406E" w:rsidRPr="00C96C5D">
        <w:rPr>
          <w:b/>
          <w:noProof w:val="0"/>
          <w:lang w:val="hr-HR"/>
        </w:rPr>
        <w:t>informacije</w:t>
      </w:r>
      <w:r w:rsidRPr="00C96C5D">
        <w:rPr>
          <w:b/>
          <w:noProof w:val="0"/>
          <w:lang w:val="hr-HR"/>
        </w:rPr>
        <w:t xml:space="preserve"> </w:t>
      </w:r>
      <w:r w:rsidR="0050406E" w:rsidRPr="00C96C5D">
        <w:rPr>
          <w:b/>
          <w:noProof w:val="0"/>
          <w:lang w:val="hr-HR"/>
        </w:rPr>
        <w:t>od</w:t>
      </w:r>
      <w:r w:rsidRPr="00C96C5D">
        <w:rPr>
          <w:b/>
          <w:noProof w:val="0"/>
          <w:lang w:val="hr-HR"/>
        </w:rPr>
        <w:t xml:space="preserve"> </w:t>
      </w:r>
      <w:r w:rsidR="0050406E" w:rsidRPr="00C96C5D">
        <w:rPr>
          <w:b/>
          <w:noProof w:val="0"/>
          <w:lang w:val="hr-HR"/>
        </w:rPr>
        <w:t>javnog</w:t>
      </w:r>
      <w:r w:rsidRPr="00C96C5D">
        <w:rPr>
          <w:b/>
          <w:noProof w:val="0"/>
          <w:lang w:val="hr-HR"/>
        </w:rPr>
        <w:t xml:space="preserve"> </w:t>
      </w:r>
      <w:r w:rsidR="0050406E" w:rsidRPr="00C96C5D">
        <w:rPr>
          <w:b/>
          <w:noProof w:val="0"/>
          <w:lang w:val="hr-HR"/>
        </w:rPr>
        <w:t>značaja</w:t>
      </w:r>
      <w:r w:rsidRPr="00C96C5D">
        <w:rPr>
          <w:b/>
          <w:noProof w:val="0"/>
          <w:lang w:val="hr-HR"/>
        </w:rPr>
        <w:t xml:space="preserve"> </w:t>
      </w:r>
      <w:r w:rsidR="0050406E" w:rsidRPr="00C96C5D">
        <w:rPr>
          <w:b/>
          <w:noProof w:val="0"/>
          <w:lang w:val="hr-HR"/>
        </w:rPr>
        <w:t>i</w:t>
      </w:r>
      <w:r w:rsidRPr="00C96C5D">
        <w:rPr>
          <w:b/>
          <w:noProof w:val="0"/>
          <w:lang w:val="hr-HR"/>
        </w:rPr>
        <w:t xml:space="preserve"> </w:t>
      </w:r>
      <w:r w:rsidR="0050406E" w:rsidRPr="00C96C5D">
        <w:rPr>
          <w:b/>
          <w:noProof w:val="0"/>
          <w:lang w:val="hr-HR"/>
        </w:rPr>
        <w:t>zaštitu</w:t>
      </w:r>
      <w:r w:rsidRPr="00C96C5D">
        <w:rPr>
          <w:b/>
          <w:noProof w:val="0"/>
          <w:lang w:val="hr-HR"/>
        </w:rPr>
        <w:t xml:space="preserve"> </w:t>
      </w:r>
      <w:r w:rsidR="0050406E" w:rsidRPr="00C96C5D">
        <w:rPr>
          <w:b/>
          <w:noProof w:val="0"/>
          <w:lang w:val="hr-HR"/>
        </w:rPr>
        <w:t>podataka</w:t>
      </w:r>
      <w:r w:rsidRPr="00C96C5D">
        <w:rPr>
          <w:b/>
          <w:noProof w:val="0"/>
          <w:lang w:val="hr-HR"/>
        </w:rPr>
        <w:t xml:space="preserve"> </w:t>
      </w:r>
      <w:r w:rsidR="0050406E" w:rsidRPr="00C96C5D">
        <w:rPr>
          <w:b/>
          <w:noProof w:val="0"/>
          <w:lang w:val="hr-HR"/>
        </w:rPr>
        <w:t>o</w:t>
      </w:r>
      <w:r w:rsidRPr="00C96C5D">
        <w:rPr>
          <w:b/>
          <w:noProof w:val="0"/>
          <w:lang w:val="hr-HR"/>
        </w:rPr>
        <w:t xml:space="preserve"> </w:t>
      </w:r>
      <w:r w:rsidR="0050406E" w:rsidRPr="00C96C5D">
        <w:rPr>
          <w:b/>
          <w:noProof w:val="0"/>
          <w:lang w:val="hr-HR"/>
        </w:rPr>
        <w:t>ličnosti</w:t>
      </w:r>
    </w:p>
    <w:p w:rsidR="00FA0FBF" w:rsidRPr="00C96C5D" w:rsidRDefault="0050406E" w:rsidP="00FA0FBF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Adresa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poštu</w:t>
      </w:r>
      <w:r w:rsidR="00FA0FBF" w:rsidRPr="00C96C5D">
        <w:rPr>
          <w:noProof w:val="0"/>
          <w:sz w:val="22"/>
          <w:szCs w:val="22"/>
          <w:lang w:val="hr-HR"/>
        </w:rPr>
        <w:t xml:space="preserve">:  </w:t>
      </w:r>
      <w:r w:rsidRPr="00C96C5D">
        <w:rPr>
          <w:noProof w:val="0"/>
          <w:sz w:val="22"/>
          <w:szCs w:val="22"/>
          <w:lang w:val="hr-HR"/>
        </w:rPr>
        <w:t>Beograd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Nemanjina</w:t>
      </w:r>
      <w:r w:rsidR="00FA0FBF" w:rsidRPr="00C96C5D">
        <w:rPr>
          <w:noProof w:val="0"/>
          <w:sz w:val="22"/>
          <w:szCs w:val="22"/>
          <w:lang w:val="hr-HR"/>
        </w:rPr>
        <w:t xml:space="preserve"> 22-26</w:t>
      </w:r>
    </w:p>
    <w:p w:rsidR="00AE0027" w:rsidRPr="00C96C5D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C96C5D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Sukladno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članku</w:t>
      </w:r>
      <w:r w:rsidR="00FA0FBF" w:rsidRPr="00C96C5D">
        <w:rPr>
          <w:noProof w:val="0"/>
          <w:sz w:val="22"/>
          <w:szCs w:val="22"/>
          <w:lang w:val="hr-HR"/>
        </w:rPr>
        <w:t xml:space="preserve"> 22. </w:t>
      </w:r>
      <w:r w:rsidR="0050406E" w:rsidRPr="00C96C5D">
        <w:rPr>
          <w:noProof w:val="0"/>
          <w:sz w:val="22"/>
          <w:szCs w:val="22"/>
          <w:lang w:val="hr-HR"/>
        </w:rPr>
        <w:t>Zakona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slobodnom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pristupu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informacijama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od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javnog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značaja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podnosim</w:t>
      </w:r>
      <w:r w:rsidR="00FA0FBF" w:rsidRPr="00C96C5D">
        <w:rPr>
          <w:noProof w:val="0"/>
          <w:sz w:val="22"/>
          <w:szCs w:val="22"/>
          <w:lang w:val="hr-HR"/>
        </w:rPr>
        <w:t>:</w:t>
      </w:r>
    </w:p>
    <w:p w:rsidR="00FA0FBF" w:rsidRPr="00C96C5D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C96C5D">
        <w:rPr>
          <w:b/>
          <w:noProof w:val="0"/>
          <w:sz w:val="22"/>
          <w:szCs w:val="22"/>
          <w:lang w:val="hr-HR"/>
        </w:rPr>
        <w:t>Ž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A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L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B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U</w:t>
      </w:r>
    </w:p>
    <w:p w:rsidR="00FA0FBF" w:rsidRPr="00C96C5D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protiv</w:t>
      </w:r>
    </w:p>
    <w:p w:rsidR="00FA0FBF" w:rsidRPr="00C96C5D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C96C5D">
        <w:rPr>
          <w:noProof w:val="0"/>
          <w:sz w:val="22"/>
          <w:szCs w:val="22"/>
          <w:lang w:val="hr-HR"/>
        </w:rPr>
        <w:t>navesti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naziv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>tijela</w:t>
      </w:r>
      <w:r w:rsidRPr="00C96C5D">
        <w:rPr>
          <w:noProof w:val="0"/>
          <w:sz w:val="22"/>
          <w:szCs w:val="22"/>
          <w:lang w:val="hr-HR"/>
        </w:rPr>
        <w:t>)</w:t>
      </w:r>
    </w:p>
    <w:p w:rsidR="00FA0FBF" w:rsidRPr="00C96C5D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C96C5D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zbog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toga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što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>tijelo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vlasti</w:t>
      </w:r>
      <w:r w:rsidR="00FA0FBF" w:rsidRPr="00C96C5D">
        <w:rPr>
          <w:noProof w:val="0"/>
          <w:sz w:val="22"/>
          <w:szCs w:val="22"/>
          <w:lang w:val="hr-HR"/>
        </w:rPr>
        <w:t xml:space="preserve">: </w:t>
      </w:r>
    </w:p>
    <w:p w:rsidR="00FA0FBF" w:rsidRPr="00C96C5D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C96C5D">
        <w:rPr>
          <w:b/>
          <w:noProof w:val="0"/>
          <w:sz w:val="22"/>
          <w:szCs w:val="22"/>
          <w:lang w:val="hr-HR"/>
        </w:rPr>
        <w:t>nije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postupi</w:t>
      </w:r>
      <w:r w:rsidR="005841A0" w:rsidRPr="00C96C5D">
        <w:rPr>
          <w:b/>
          <w:noProof w:val="0"/>
          <w:sz w:val="22"/>
          <w:szCs w:val="22"/>
          <w:lang w:val="hr-HR"/>
        </w:rPr>
        <w:t>l</w:t>
      </w:r>
      <w:r w:rsidRPr="00C96C5D">
        <w:rPr>
          <w:b/>
          <w:noProof w:val="0"/>
          <w:sz w:val="22"/>
          <w:szCs w:val="22"/>
          <w:lang w:val="hr-HR"/>
        </w:rPr>
        <w:t>o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="00FA0FBF" w:rsidRPr="00C96C5D">
        <w:rPr>
          <w:noProof w:val="0"/>
          <w:sz w:val="22"/>
          <w:szCs w:val="22"/>
          <w:lang w:val="hr-HR"/>
        </w:rPr>
        <w:t xml:space="preserve">/ </w:t>
      </w:r>
      <w:r w:rsidRPr="00C96C5D">
        <w:rPr>
          <w:b/>
          <w:noProof w:val="0"/>
          <w:sz w:val="22"/>
          <w:szCs w:val="22"/>
          <w:lang w:val="hr-HR"/>
        </w:rPr>
        <w:t>nije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postupi</w:t>
      </w:r>
      <w:r w:rsidR="005841A0" w:rsidRPr="00C96C5D">
        <w:rPr>
          <w:b/>
          <w:noProof w:val="0"/>
          <w:sz w:val="22"/>
          <w:szCs w:val="22"/>
          <w:lang w:val="hr-HR"/>
        </w:rPr>
        <w:t>l</w:t>
      </w:r>
      <w:r w:rsidRPr="00C96C5D">
        <w:rPr>
          <w:b/>
          <w:noProof w:val="0"/>
          <w:sz w:val="22"/>
          <w:szCs w:val="22"/>
          <w:lang w:val="hr-HR"/>
        </w:rPr>
        <w:t>o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u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="008960B7" w:rsidRPr="00C96C5D">
        <w:rPr>
          <w:b/>
          <w:noProof w:val="0"/>
          <w:sz w:val="22"/>
          <w:szCs w:val="22"/>
          <w:lang w:val="hr-HR"/>
        </w:rPr>
        <w:t>cijelosti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="00FA0FBF" w:rsidRPr="00C96C5D">
        <w:rPr>
          <w:noProof w:val="0"/>
          <w:sz w:val="22"/>
          <w:szCs w:val="22"/>
          <w:lang w:val="hr-HR"/>
        </w:rPr>
        <w:t xml:space="preserve">/  </w:t>
      </w:r>
      <w:r w:rsidRPr="00C96C5D">
        <w:rPr>
          <w:b/>
          <w:noProof w:val="0"/>
          <w:sz w:val="22"/>
          <w:szCs w:val="22"/>
          <w:lang w:val="hr-HR"/>
        </w:rPr>
        <w:t>u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zakonskom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roku</w:t>
      </w:r>
    </w:p>
    <w:p w:rsidR="00FA0FBF" w:rsidRPr="00C96C5D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C96C5D">
        <w:rPr>
          <w:noProof w:val="0"/>
          <w:sz w:val="22"/>
          <w:szCs w:val="22"/>
          <w:lang w:val="hr-HR"/>
        </w:rPr>
        <w:t>podvući</w:t>
      </w:r>
      <w:r w:rsidRPr="00C96C5D">
        <w:rPr>
          <w:noProof w:val="0"/>
          <w:sz w:val="22"/>
          <w:szCs w:val="22"/>
          <w:lang w:val="hr-HR"/>
        </w:rPr>
        <w:t xml:space="preserve">  </w:t>
      </w:r>
      <w:r w:rsidR="0050406E" w:rsidRPr="00C96C5D">
        <w:rPr>
          <w:noProof w:val="0"/>
          <w:sz w:val="22"/>
          <w:szCs w:val="22"/>
          <w:lang w:val="hr-HR"/>
        </w:rPr>
        <w:t>zbog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čega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izjavljuje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žalba</w:t>
      </w:r>
      <w:r w:rsidRPr="00C96C5D">
        <w:rPr>
          <w:noProof w:val="0"/>
          <w:sz w:val="22"/>
          <w:szCs w:val="22"/>
          <w:lang w:val="hr-HR"/>
        </w:rPr>
        <w:t>)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C96C5D" w:rsidRDefault="0050406E" w:rsidP="00FA0FBF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mom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zaht</w:t>
      </w:r>
      <w:r w:rsidR="005841A0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evu</w:t>
      </w:r>
      <w:r w:rsidR="00FA0FBF" w:rsidRPr="00C96C5D">
        <w:rPr>
          <w:noProof w:val="0"/>
          <w:sz w:val="22"/>
          <w:szCs w:val="22"/>
          <w:lang w:val="hr-HR"/>
        </w:rPr>
        <w:t xml:space="preserve">  </w:t>
      </w:r>
      <w:r w:rsidRPr="00C96C5D">
        <w:rPr>
          <w:noProof w:val="0"/>
          <w:sz w:val="22"/>
          <w:szCs w:val="22"/>
          <w:lang w:val="hr-HR"/>
        </w:rPr>
        <w:t>za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slobodan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pristup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informacijama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od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javnog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značaja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koji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sam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>podnio</w:t>
      </w:r>
      <w:r w:rsidR="00FA0FBF" w:rsidRPr="00C96C5D">
        <w:rPr>
          <w:noProof w:val="0"/>
          <w:sz w:val="22"/>
          <w:szCs w:val="22"/>
          <w:lang w:val="hr-HR"/>
        </w:rPr>
        <w:t xml:space="preserve">  </w:t>
      </w:r>
      <w:r w:rsidRPr="00C96C5D">
        <w:rPr>
          <w:noProof w:val="0"/>
          <w:sz w:val="22"/>
          <w:szCs w:val="22"/>
          <w:lang w:val="hr-HR"/>
        </w:rPr>
        <w:t>tom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>tijelu</w:t>
      </w:r>
      <w:r w:rsidR="00FA0FBF" w:rsidRPr="00C96C5D">
        <w:rPr>
          <w:noProof w:val="0"/>
          <w:sz w:val="22"/>
          <w:szCs w:val="22"/>
          <w:lang w:val="hr-HR"/>
        </w:rPr>
        <w:t xml:space="preserve">  </w:t>
      </w:r>
      <w:r w:rsidRPr="00C96C5D">
        <w:rPr>
          <w:noProof w:val="0"/>
          <w:sz w:val="22"/>
          <w:szCs w:val="22"/>
          <w:lang w:val="hr-HR"/>
        </w:rPr>
        <w:t>dana</w:t>
      </w:r>
      <w:r w:rsidR="00FA0FBF" w:rsidRPr="00C96C5D">
        <w:rPr>
          <w:noProof w:val="0"/>
          <w:sz w:val="22"/>
          <w:szCs w:val="22"/>
          <w:lang w:val="hr-HR"/>
        </w:rPr>
        <w:t xml:space="preserve"> ….................... </w:t>
      </w:r>
      <w:r w:rsidRPr="00C96C5D">
        <w:rPr>
          <w:noProof w:val="0"/>
          <w:sz w:val="22"/>
          <w:szCs w:val="22"/>
          <w:lang w:val="hr-HR"/>
        </w:rPr>
        <w:t>godine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kojim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sam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tražio</w:t>
      </w:r>
      <w:r w:rsidR="00FA0FBF" w:rsidRPr="00C96C5D">
        <w:rPr>
          <w:noProof w:val="0"/>
          <w:sz w:val="22"/>
          <w:szCs w:val="22"/>
          <w:lang w:val="hr-HR"/>
        </w:rPr>
        <w:t>/</w:t>
      </w:r>
      <w:r w:rsidRPr="00C96C5D">
        <w:rPr>
          <w:noProof w:val="0"/>
          <w:sz w:val="22"/>
          <w:szCs w:val="22"/>
          <w:lang w:val="hr-HR"/>
        </w:rPr>
        <w:t>la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mi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>sukladno Zakonu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slobodnom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pristupu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informacijama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od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javnog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značaja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omogući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uvid</w:t>
      </w:r>
      <w:r w:rsidR="00FA0FBF" w:rsidRPr="00C96C5D">
        <w:rPr>
          <w:noProof w:val="0"/>
          <w:sz w:val="22"/>
          <w:szCs w:val="22"/>
          <w:lang w:val="hr-HR"/>
        </w:rPr>
        <w:t>-</w:t>
      </w:r>
      <w:r w:rsidR="005841A0" w:rsidRPr="00C96C5D">
        <w:rPr>
          <w:noProof w:val="0"/>
          <w:sz w:val="22"/>
          <w:szCs w:val="22"/>
          <w:lang w:val="hr-HR"/>
        </w:rPr>
        <w:t xml:space="preserve"> preslika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dokumenta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koji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sadrži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informacije</w:t>
      </w:r>
      <w:r w:rsidR="00FA0FBF" w:rsidRPr="00C96C5D">
        <w:rPr>
          <w:noProof w:val="0"/>
          <w:sz w:val="22"/>
          <w:szCs w:val="22"/>
          <w:lang w:val="hr-HR"/>
        </w:rPr>
        <w:t xml:space="preserve">  </w:t>
      </w:r>
      <w:r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 xml:space="preserve"> /</w:t>
      </w: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vezi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293560" w:rsidRPr="00C96C5D">
        <w:rPr>
          <w:noProof w:val="0"/>
          <w:sz w:val="22"/>
          <w:szCs w:val="22"/>
          <w:lang w:val="hr-HR"/>
        </w:rPr>
        <w:t>s</w:t>
      </w:r>
      <w:r w:rsidR="00FA0FBF" w:rsidRPr="00C96C5D">
        <w:rPr>
          <w:noProof w:val="0"/>
          <w:sz w:val="22"/>
          <w:szCs w:val="22"/>
          <w:lang w:val="hr-HR"/>
        </w:rPr>
        <w:t>:</w:t>
      </w:r>
    </w:p>
    <w:p w:rsidR="000B38B7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>
        <w:rPr>
          <w:noProof w:val="0"/>
          <w:sz w:val="22"/>
          <w:szCs w:val="22"/>
          <w:lang w:val="hr-HR"/>
        </w:rPr>
        <w:t>..............................</w:t>
      </w:r>
    </w:p>
    <w:p w:rsidR="00FA0FBF" w:rsidRPr="00C96C5D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(</w:t>
      </w:r>
      <w:r w:rsidR="0050406E" w:rsidRPr="00C96C5D">
        <w:rPr>
          <w:noProof w:val="0"/>
          <w:sz w:val="22"/>
          <w:szCs w:val="22"/>
          <w:lang w:val="hr-HR"/>
        </w:rPr>
        <w:t>navesti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podatke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zaht</w:t>
      </w:r>
      <w:r w:rsidR="005841A0" w:rsidRPr="00C96C5D">
        <w:rPr>
          <w:noProof w:val="0"/>
          <w:sz w:val="22"/>
          <w:szCs w:val="22"/>
          <w:lang w:val="hr-HR"/>
        </w:rPr>
        <w:t>j</w:t>
      </w:r>
      <w:r w:rsidR="0050406E" w:rsidRPr="00C96C5D">
        <w:rPr>
          <w:noProof w:val="0"/>
          <w:sz w:val="22"/>
          <w:szCs w:val="22"/>
          <w:lang w:val="hr-HR"/>
        </w:rPr>
        <w:t>evu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informaciji</w:t>
      </w:r>
      <w:r w:rsidRPr="00C96C5D">
        <w:rPr>
          <w:noProof w:val="0"/>
          <w:sz w:val="22"/>
          <w:szCs w:val="22"/>
          <w:lang w:val="hr-HR"/>
        </w:rPr>
        <w:t>/</w:t>
      </w:r>
      <w:r w:rsidR="0050406E" w:rsidRPr="00C96C5D">
        <w:rPr>
          <w:noProof w:val="0"/>
          <w:sz w:val="22"/>
          <w:szCs w:val="22"/>
          <w:lang w:val="hr-HR"/>
        </w:rPr>
        <w:t>ama</w:t>
      </w:r>
      <w:r w:rsidRPr="00C96C5D">
        <w:rPr>
          <w:noProof w:val="0"/>
          <w:sz w:val="22"/>
          <w:szCs w:val="22"/>
          <w:lang w:val="hr-HR"/>
        </w:rPr>
        <w:t>)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C96C5D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Na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>temelju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izn</w:t>
      </w:r>
      <w:r w:rsidR="005841A0" w:rsidRPr="00C96C5D">
        <w:rPr>
          <w:noProof w:val="0"/>
          <w:sz w:val="22"/>
          <w:szCs w:val="22"/>
          <w:lang w:val="hr-HR"/>
        </w:rPr>
        <w:t>ij</w:t>
      </w:r>
      <w:r w:rsidRPr="00C96C5D">
        <w:rPr>
          <w:noProof w:val="0"/>
          <w:sz w:val="22"/>
          <w:szCs w:val="22"/>
          <w:lang w:val="hr-HR"/>
        </w:rPr>
        <w:t>etog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predlažem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Pov</w:t>
      </w:r>
      <w:r w:rsidR="005841A0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erenik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uvaži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moju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žalbu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omogući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mi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pristup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traženoj</w:t>
      </w:r>
      <w:r w:rsidR="00FA0FBF" w:rsidRPr="00C96C5D">
        <w:rPr>
          <w:noProof w:val="0"/>
          <w:sz w:val="22"/>
          <w:szCs w:val="22"/>
          <w:lang w:val="hr-HR"/>
        </w:rPr>
        <w:t>/</w:t>
      </w:r>
      <w:r w:rsidRPr="00C96C5D">
        <w:rPr>
          <w:noProof w:val="0"/>
          <w:sz w:val="22"/>
          <w:szCs w:val="22"/>
          <w:lang w:val="hr-HR"/>
        </w:rPr>
        <w:t>im</w:t>
      </w:r>
      <w:r w:rsidR="00FA0FBF" w:rsidRPr="00C96C5D">
        <w:rPr>
          <w:noProof w:val="0"/>
          <w:sz w:val="22"/>
          <w:szCs w:val="22"/>
          <w:lang w:val="hr-HR"/>
        </w:rPr>
        <w:t xml:space="preserve">  </w:t>
      </w:r>
      <w:r w:rsidRPr="00C96C5D">
        <w:rPr>
          <w:noProof w:val="0"/>
          <w:sz w:val="22"/>
          <w:szCs w:val="22"/>
          <w:lang w:val="hr-HR"/>
        </w:rPr>
        <w:t>informaciji</w:t>
      </w:r>
      <w:r w:rsidR="00FA0FBF" w:rsidRPr="00C96C5D">
        <w:rPr>
          <w:noProof w:val="0"/>
          <w:sz w:val="22"/>
          <w:szCs w:val="22"/>
          <w:lang w:val="hr-HR"/>
        </w:rPr>
        <w:t>/</w:t>
      </w:r>
      <w:r w:rsidRPr="00C96C5D">
        <w:rPr>
          <w:noProof w:val="0"/>
          <w:sz w:val="22"/>
          <w:szCs w:val="22"/>
          <w:lang w:val="hr-HR"/>
        </w:rPr>
        <w:t>ma</w:t>
      </w:r>
      <w:r w:rsidR="00FA0FBF" w:rsidRPr="00C96C5D">
        <w:rPr>
          <w:noProof w:val="0"/>
          <w:sz w:val="22"/>
          <w:szCs w:val="22"/>
          <w:lang w:val="hr-HR"/>
        </w:rPr>
        <w:t>.</w:t>
      </w:r>
    </w:p>
    <w:p w:rsidR="00FA0FBF" w:rsidRPr="00C96C5D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Kao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dokaz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uz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žalbu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dostavljam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 xml:space="preserve">presliku </w:t>
      </w:r>
      <w:r w:rsidRPr="00C96C5D">
        <w:rPr>
          <w:noProof w:val="0"/>
          <w:sz w:val="22"/>
          <w:szCs w:val="22"/>
          <w:lang w:val="hr-HR"/>
        </w:rPr>
        <w:t>zaht</w:t>
      </w:r>
      <w:r w:rsidR="005841A0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eva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dokazom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predaji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>tijelu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vlasti</w:t>
      </w:r>
      <w:r w:rsidR="00FA0FBF" w:rsidRPr="00C96C5D">
        <w:rPr>
          <w:noProof w:val="0"/>
          <w:sz w:val="22"/>
          <w:szCs w:val="22"/>
          <w:lang w:val="hr-HR"/>
        </w:rPr>
        <w:t>.</w:t>
      </w:r>
    </w:p>
    <w:p w:rsidR="00FA0FBF" w:rsidRPr="00C96C5D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b/>
          <w:noProof w:val="0"/>
          <w:sz w:val="22"/>
          <w:szCs w:val="22"/>
          <w:lang w:val="hr-HR"/>
        </w:rPr>
        <w:t>Napomena</w:t>
      </w:r>
      <w:r w:rsidR="00FA0FBF" w:rsidRPr="00C96C5D">
        <w:rPr>
          <w:b/>
          <w:noProof w:val="0"/>
          <w:sz w:val="22"/>
          <w:szCs w:val="22"/>
          <w:lang w:val="hr-HR"/>
        </w:rPr>
        <w:t>: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Kod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žalbe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zbog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>nepostupanja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zaht</w:t>
      </w:r>
      <w:r w:rsidR="005841A0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evu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8960B7" w:rsidRPr="00C96C5D">
        <w:rPr>
          <w:noProof w:val="0"/>
          <w:sz w:val="22"/>
          <w:szCs w:val="22"/>
          <w:lang w:val="hr-HR"/>
        </w:rPr>
        <w:t>cijelosti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treba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priložiti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8960B7">
        <w:rPr>
          <w:noProof w:val="0"/>
          <w:sz w:val="22"/>
          <w:szCs w:val="22"/>
          <w:lang w:val="hr-HR"/>
        </w:rPr>
        <w:t>dobiv</w:t>
      </w:r>
      <w:r w:rsidRPr="00C96C5D">
        <w:rPr>
          <w:noProof w:val="0"/>
          <w:sz w:val="22"/>
          <w:szCs w:val="22"/>
          <w:lang w:val="hr-HR"/>
        </w:rPr>
        <w:t>eni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odgovor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>tijela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vlasti</w:t>
      </w:r>
      <w:r w:rsidR="00FA0FBF" w:rsidRPr="00C96C5D">
        <w:rPr>
          <w:noProof w:val="0"/>
          <w:sz w:val="22"/>
          <w:szCs w:val="22"/>
          <w:lang w:val="hr-HR"/>
        </w:rPr>
        <w:t>.</w:t>
      </w:r>
    </w:p>
    <w:p w:rsidR="00FA0FBF" w:rsidRPr="00C96C5D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C96C5D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C96C5D">
        <w:rPr>
          <w:noProof w:val="0"/>
          <w:sz w:val="22"/>
          <w:szCs w:val="22"/>
          <w:lang w:val="hr-HR"/>
        </w:rPr>
        <w:t>Podnositelj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žalbe</w:t>
      </w:r>
      <w:r w:rsidRPr="00C96C5D">
        <w:rPr>
          <w:noProof w:val="0"/>
          <w:sz w:val="22"/>
          <w:szCs w:val="22"/>
          <w:lang w:val="hr-HR"/>
        </w:rPr>
        <w:t xml:space="preserve"> / </w:t>
      </w:r>
      <w:r w:rsidR="0050406E" w:rsidRPr="00C96C5D">
        <w:rPr>
          <w:noProof w:val="0"/>
          <w:sz w:val="22"/>
          <w:szCs w:val="22"/>
          <w:lang w:val="hr-HR"/>
        </w:rPr>
        <w:t>Ime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prezime</w:t>
      </w:r>
    </w:p>
    <w:p w:rsidR="000B38B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C96C5D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potpis</w:t>
      </w:r>
    </w:p>
    <w:p w:rsidR="000B38B7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C96C5D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adresa</w:t>
      </w:r>
    </w:p>
    <w:p w:rsidR="000B38B7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C96C5D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drugi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podaci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kontakt</w:t>
      </w:r>
    </w:p>
    <w:p w:rsidR="00FA0FBF" w:rsidRPr="00C96C5D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C96C5D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Potpis</w:t>
      </w:r>
    </w:p>
    <w:p w:rsidR="00FA0FBF" w:rsidRPr="00C96C5D" w:rsidRDefault="0050406E" w:rsidP="00FA0FBF">
      <w:pPr>
        <w:rPr>
          <w:noProof w:val="0"/>
          <w:lang w:val="hr-HR"/>
        </w:rPr>
      </w:pP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C96C5D">
        <w:rPr>
          <w:noProof w:val="0"/>
          <w:sz w:val="22"/>
          <w:szCs w:val="22"/>
          <w:lang w:val="hr-HR"/>
        </w:rPr>
        <w:t>dne</w:t>
      </w:r>
      <w:r w:rsidR="00FA0FBF" w:rsidRPr="00C96C5D">
        <w:rPr>
          <w:noProof w:val="0"/>
          <w:sz w:val="22"/>
          <w:szCs w:val="22"/>
          <w:lang w:val="hr-HR"/>
        </w:rPr>
        <w:t xml:space="preserve"> ............ 201....</w:t>
      </w:r>
      <w:r w:rsidRPr="00C96C5D">
        <w:rPr>
          <w:noProof w:val="0"/>
          <w:sz w:val="22"/>
          <w:szCs w:val="22"/>
          <w:lang w:val="hr-HR"/>
        </w:rPr>
        <w:t>godine</w:t>
      </w:r>
    </w:p>
    <w:p w:rsidR="00FA0FBF" w:rsidRPr="00C96C5D" w:rsidRDefault="00FA0FBF">
      <w:pPr>
        <w:rPr>
          <w:noProof w:val="0"/>
          <w:lang w:val="hr-HR"/>
        </w:rPr>
      </w:pPr>
    </w:p>
    <w:p w:rsidR="00FA0FBF" w:rsidRPr="00C96C5D" w:rsidRDefault="00C61B6D" w:rsidP="00FA0FBF">
      <w:pPr>
        <w:rPr>
          <w:b/>
          <w:noProof w:val="0"/>
          <w:sz w:val="22"/>
          <w:szCs w:val="22"/>
          <w:lang w:val="hr-HR"/>
        </w:rPr>
      </w:pPr>
      <w:r w:rsidRPr="00C96C5D">
        <w:rPr>
          <w:noProof w:val="0"/>
          <w:lang w:val="hr-HR"/>
        </w:rPr>
        <w:br w:type="page"/>
      </w:r>
      <w:r w:rsidR="0050406E" w:rsidRPr="00C96C5D">
        <w:rPr>
          <w:b/>
          <w:noProof w:val="0"/>
          <w:sz w:val="22"/>
          <w:szCs w:val="22"/>
          <w:lang w:val="hr-HR"/>
        </w:rPr>
        <w:lastRenderedPageBreak/>
        <w:t>PRIMER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/>
          <w:noProof w:val="0"/>
          <w:sz w:val="22"/>
          <w:szCs w:val="22"/>
          <w:lang w:val="hr-HR"/>
        </w:rPr>
        <w:t>PR</w:t>
      </w:r>
      <w:r w:rsidR="005841A0" w:rsidRPr="00C96C5D">
        <w:rPr>
          <w:b/>
          <w:noProof w:val="0"/>
          <w:sz w:val="22"/>
          <w:szCs w:val="22"/>
          <w:lang w:val="hr-HR"/>
        </w:rPr>
        <w:t>IJ</w:t>
      </w:r>
      <w:r w:rsidR="0050406E" w:rsidRPr="00C96C5D">
        <w:rPr>
          <w:b/>
          <w:noProof w:val="0"/>
          <w:sz w:val="22"/>
          <w:szCs w:val="22"/>
          <w:lang w:val="hr-HR"/>
        </w:rPr>
        <w:t>EDLOGA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/>
          <w:noProof w:val="0"/>
          <w:sz w:val="22"/>
          <w:szCs w:val="22"/>
          <w:lang w:val="hr-HR"/>
        </w:rPr>
        <w:t>STRANKE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/>
          <w:noProof w:val="0"/>
          <w:sz w:val="22"/>
          <w:szCs w:val="22"/>
          <w:lang w:val="hr-HR"/>
        </w:rPr>
        <w:t>ZA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C96C5D" w:rsidRDefault="0050406E" w:rsidP="00FA0FBF">
      <w:pPr>
        <w:rPr>
          <w:b/>
          <w:noProof w:val="0"/>
          <w:sz w:val="22"/>
          <w:szCs w:val="22"/>
          <w:lang w:val="hr-HR"/>
        </w:rPr>
      </w:pPr>
      <w:r w:rsidRPr="00C96C5D">
        <w:rPr>
          <w:b/>
          <w:noProof w:val="0"/>
          <w:sz w:val="22"/>
          <w:szCs w:val="22"/>
          <w:lang w:val="hr-HR"/>
        </w:rPr>
        <w:t>PRINUDNO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="00293560" w:rsidRPr="00C96C5D">
        <w:rPr>
          <w:b/>
          <w:noProof w:val="0"/>
          <w:sz w:val="22"/>
          <w:szCs w:val="22"/>
          <w:lang w:val="hr-HR"/>
        </w:rPr>
        <w:t>IZVRŠENJ</w:t>
      </w:r>
      <w:r w:rsidRPr="00C96C5D">
        <w:rPr>
          <w:b/>
          <w:noProof w:val="0"/>
          <w:sz w:val="22"/>
          <w:szCs w:val="22"/>
          <w:lang w:val="hr-HR"/>
        </w:rPr>
        <w:t>E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="008960B7" w:rsidRPr="00C96C5D">
        <w:rPr>
          <w:b/>
          <w:noProof w:val="0"/>
          <w:sz w:val="22"/>
          <w:szCs w:val="22"/>
          <w:lang w:val="hr-HR"/>
        </w:rPr>
        <w:t>RJEŠENJ</w:t>
      </w:r>
      <w:r w:rsidR="008960B7">
        <w:rPr>
          <w:b/>
          <w:noProof w:val="0"/>
          <w:sz w:val="22"/>
          <w:szCs w:val="22"/>
          <w:lang w:val="hr-HR"/>
        </w:rPr>
        <w:t>E</w:t>
      </w:r>
      <w:r w:rsidR="008960B7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POV</w:t>
      </w:r>
      <w:r w:rsidR="00293560" w:rsidRPr="00C96C5D">
        <w:rPr>
          <w:b/>
          <w:noProof w:val="0"/>
          <w:sz w:val="22"/>
          <w:szCs w:val="22"/>
          <w:lang w:val="hr-HR"/>
        </w:rPr>
        <w:t>J</w:t>
      </w:r>
      <w:r w:rsidRPr="00C96C5D">
        <w:rPr>
          <w:b/>
          <w:noProof w:val="0"/>
          <w:sz w:val="22"/>
          <w:szCs w:val="22"/>
          <w:lang w:val="hr-HR"/>
        </w:rPr>
        <w:t>ERENIKA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C96C5D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Pov</w:t>
      </w:r>
      <w:r w:rsidR="005841A0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ereniku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informacije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od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javnog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značaja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zaštitu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podataka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ličnosti</w:t>
      </w:r>
    </w:p>
    <w:p w:rsidR="00FA0FBF" w:rsidRPr="00C96C5D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Nemanjina</w:t>
      </w:r>
      <w:r w:rsidR="00FA0FBF" w:rsidRPr="00C96C5D">
        <w:rPr>
          <w:noProof w:val="0"/>
          <w:sz w:val="22"/>
          <w:szCs w:val="22"/>
          <w:lang w:val="hr-HR"/>
        </w:rPr>
        <w:t xml:space="preserve"> 22-26</w:t>
      </w:r>
    </w:p>
    <w:p w:rsidR="00FA0FBF" w:rsidRPr="00C96C5D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Beograd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C96C5D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Sukladno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član</w:t>
      </w:r>
      <w:r w:rsidRPr="00C96C5D">
        <w:rPr>
          <w:noProof w:val="0"/>
          <w:sz w:val="22"/>
          <w:szCs w:val="22"/>
          <w:lang w:val="hr-HR"/>
        </w:rPr>
        <w:t>ku</w:t>
      </w:r>
      <w:r w:rsidR="00FA0FBF" w:rsidRPr="00C96C5D">
        <w:rPr>
          <w:noProof w:val="0"/>
          <w:sz w:val="22"/>
          <w:szCs w:val="22"/>
          <w:lang w:val="hr-HR"/>
        </w:rPr>
        <w:t xml:space="preserve"> 264.</w:t>
      </w:r>
      <w:r w:rsidR="0050406E" w:rsidRPr="00C96C5D">
        <w:rPr>
          <w:noProof w:val="0"/>
          <w:sz w:val="22"/>
          <w:szCs w:val="22"/>
          <w:lang w:val="hr-HR"/>
        </w:rPr>
        <w:t>st</w:t>
      </w:r>
      <w:r w:rsidR="00FA0FBF" w:rsidRPr="00C96C5D">
        <w:rPr>
          <w:noProof w:val="0"/>
          <w:sz w:val="22"/>
          <w:szCs w:val="22"/>
          <w:lang w:val="hr-HR"/>
        </w:rPr>
        <w:t xml:space="preserve">.2. </w:t>
      </w:r>
      <w:r w:rsidR="0050406E" w:rsidRPr="00C96C5D">
        <w:rPr>
          <w:noProof w:val="0"/>
          <w:sz w:val="22"/>
          <w:szCs w:val="22"/>
          <w:lang w:val="hr-HR"/>
        </w:rPr>
        <w:t>Zakona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opć</w:t>
      </w:r>
      <w:r w:rsidR="0050406E" w:rsidRPr="00C96C5D">
        <w:rPr>
          <w:noProof w:val="0"/>
          <w:sz w:val="22"/>
          <w:szCs w:val="22"/>
          <w:lang w:val="hr-HR"/>
        </w:rPr>
        <w:t>em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upravnom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postupku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vezi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7E28EE" w:rsidRPr="00C96C5D">
        <w:rPr>
          <w:noProof w:val="0"/>
          <w:sz w:val="22"/>
          <w:szCs w:val="22"/>
          <w:lang w:val="hr-HR"/>
        </w:rPr>
        <w:t>s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član</w:t>
      </w:r>
      <w:r w:rsidRPr="00C96C5D">
        <w:rPr>
          <w:noProof w:val="0"/>
          <w:sz w:val="22"/>
          <w:szCs w:val="22"/>
          <w:lang w:val="hr-HR"/>
        </w:rPr>
        <w:t>k</w:t>
      </w:r>
      <w:r w:rsidR="0050406E" w:rsidRPr="00C96C5D">
        <w:rPr>
          <w:noProof w:val="0"/>
          <w:sz w:val="22"/>
          <w:szCs w:val="22"/>
          <w:lang w:val="hr-HR"/>
        </w:rPr>
        <w:t>om</w:t>
      </w:r>
      <w:r w:rsidR="00FA0FBF" w:rsidRPr="00C96C5D">
        <w:rPr>
          <w:noProof w:val="0"/>
          <w:sz w:val="22"/>
          <w:szCs w:val="22"/>
          <w:lang w:val="hr-HR"/>
        </w:rPr>
        <w:t xml:space="preserve"> 28.</w:t>
      </w:r>
      <w:r w:rsidR="00804A89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st</w:t>
      </w:r>
      <w:r w:rsidR="00FA0FBF" w:rsidRPr="00C96C5D">
        <w:rPr>
          <w:noProof w:val="0"/>
          <w:sz w:val="22"/>
          <w:szCs w:val="22"/>
          <w:lang w:val="hr-HR"/>
        </w:rPr>
        <w:t xml:space="preserve">.2. </w:t>
      </w:r>
      <w:r w:rsidR="0050406E" w:rsidRPr="00C96C5D">
        <w:rPr>
          <w:noProof w:val="0"/>
          <w:sz w:val="22"/>
          <w:szCs w:val="22"/>
          <w:lang w:val="hr-HR"/>
        </w:rPr>
        <w:t>Zakona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slobodnom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pristupu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informacijama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od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javnog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značaja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="0050406E" w:rsidRPr="00C96C5D">
        <w:rPr>
          <w:noProof w:val="0"/>
          <w:sz w:val="22"/>
          <w:szCs w:val="22"/>
          <w:lang w:val="hr-HR"/>
        </w:rPr>
        <w:t>podnosim</w:t>
      </w:r>
      <w:r w:rsidR="00FA0FBF" w:rsidRPr="00C96C5D">
        <w:rPr>
          <w:noProof w:val="0"/>
          <w:sz w:val="22"/>
          <w:szCs w:val="22"/>
          <w:lang w:val="hr-HR"/>
        </w:rPr>
        <w:t>: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C96C5D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C96C5D">
        <w:rPr>
          <w:b/>
          <w:noProof w:val="0"/>
          <w:sz w:val="22"/>
          <w:szCs w:val="22"/>
          <w:lang w:val="hr-HR"/>
        </w:rPr>
        <w:t>PR</w:t>
      </w:r>
      <w:r w:rsidR="005841A0" w:rsidRPr="00C96C5D">
        <w:rPr>
          <w:b/>
          <w:noProof w:val="0"/>
          <w:sz w:val="22"/>
          <w:szCs w:val="22"/>
          <w:lang w:val="hr-HR"/>
        </w:rPr>
        <w:t>IJ</w:t>
      </w:r>
      <w:r w:rsidRPr="00C96C5D">
        <w:rPr>
          <w:b/>
          <w:noProof w:val="0"/>
          <w:sz w:val="22"/>
          <w:szCs w:val="22"/>
          <w:lang w:val="hr-HR"/>
        </w:rPr>
        <w:t>EDLOG</w:t>
      </w:r>
    </w:p>
    <w:p w:rsidR="00FA0FBF" w:rsidRPr="00C96C5D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C96C5D">
        <w:rPr>
          <w:b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/>
          <w:noProof w:val="0"/>
          <w:sz w:val="22"/>
          <w:szCs w:val="22"/>
          <w:lang w:val="hr-HR"/>
        </w:rPr>
        <w:t>ZA</w:t>
      </w:r>
      <w:r w:rsidRPr="00C96C5D">
        <w:rPr>
          <w:b/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b/>
          <w:noProof w:val="0"/>
          <w:sz w:val="22"/>
          <w:szCs w:val="22"/>
          <w:lang w:val="hr-HR"/>
        </w:rPr>
        <w:t>PROVEDBU</w:t>
      </w:r>
      <w:r w:rsidRPr="00C96C5D">
        <w:rPr>
          <w:b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b/>
          <w:noProof w:val="0"/>
          <w:sz w:val="22"/>
          <w:szCs w:val="22"/>
          <w:lang w:val="hr-HR"/>
        </w:rPr>
        <w:t>ADMINISTRATIVNOG</w:t>
      </w:r>
      <w:r w:rsidRPr="00C96C5D">
        <w:rPr>
          <w:b/>
          <w:noProof w:val="0"/>
          <w:sz w:val="22"/>
          <w:szCs w:val="22"/>
          <w:lang w:val="hr-HR"/>
        </w:rPr>
        <w:t xml:space="preserve"> </w:t>
      </w:r>
      <w:r w:rsidR="007E28EE" w:rsidRPr="00C96C5D">
        <w:rPr>
          <w:b/>
          <w:noProof w:val="0"/>
          <w:sz w:val="22"/>
          <w:szCs w:val="22"/>
          <w:lang w:val="hr-HR"/>
        </w:rPr>
        <w:t>IZVRŠENJ</w:t>
      </w:r>
      <w:r w:rsidR="0050406E" w:rsidRPr="00C96C5D">
        <w:rPr>
          <w:b/>
          <w:noProof w:val="0"/>
          <w:sz w:val="22"/>
          <w:szCs w:val="22"/>
          <w:lang w:val="hr-HR"/>
        </w:rPr>
        <w:t>A</w:t>
      </w:r>
    </w:p>
    <w:p w:rsidR="00FA0FBF" w:rsidRPr="00C96C5D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C96C5D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R</w:t>
      </w:r>
      <w:r w:rsidR="005841A0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ešenja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Pov</w:t>
      </w:r>
      <w:r w:rsidR="008960B7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erenika</w:t>
      </w:r>
      <w:r w:rsidR="00FA0FBF" w:rsidRPr="00C96C5D">
        <w:rPr>
          <w:noProof w:val="0"/>
          <w:sz w:val="22"/>
          <w:szCs w:val="22"/>
          <w:lang w:val="hr-HR"/>
        </w:rPr>
        <w:t>,</w:t>
      </w:r>
      <w:r w:rsidR="005841A0" w:rsidRPr="00C96C5D">
        <w:rPr>
          <w:noProof w:val="0"/>
          <w:sz w:val="22"/>
          <w:szCs w:val="22"/>
          <w:lang w:val="hr-HR"/>
        </w:rPr>
        <w:t xml:space="preserve"> klasa</w:t>
      </w:r>
      <w:r w:rsidR="00FA0FBF" w:rsidRPr="00C96C5D">
        <w:rPr>
          <w:noProof w:val="0"/>
          <w:sz w:val="22"/>
          <w:szCs w:val="22"/>
          <w:lang w:val="hr-HR"/>
        </w:rPr>
        <w:t xml:space="preserve">: </w:t>
      </w:r>
      <w:r w:rsidRPr="00C96C5D">
        <w:rPr>
          <w:noProof w:val="0"/>
          <w:sz w:val="22"/>
          <w:szCs w:val="22"/>
          <w:lang w:val="hr-HR"/>
        </w:rPr>
        <w:t>od</w:t>
      </w:r>
      <w:r w:rsidR="00FA0FBF" w:rsidRPr="00C96C5D">
        <w:rPr>
          <w:noProof w:val="0"/>
          <w:sz w:val="22"/>
          <w:szCs w:val="22"/>
          <w:lang w:val="hr-HR"/>
        </w:rPr>
        <w:t xml:space="preserve">  </w:t>
      </w:r>
      <w:r w:rsidRPr="00C96C5D">
        <w:rPr>
          <w:noProof w:val="0"/>
          <w:sz w:val="22"/>
          <w:szCs w:val="22"/>
          <w:lang w:val="hr-HR"/>
        </w:rPr>
        <w:t>godine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po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kome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>tijelo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vlasti</w:t>
      </w:r>
      <w:r w:rsidR="00FA0FBF" w:rsidRPr="00C96C5D">
        <w:rPr>
          <w:noProof w:val="0"/>
          <w:sz w:val="22"/>
          <w:szCs w:val="22"/>
          <w:lang w:val="hr-HR"/>
        </w:rPr>
        <w:t xml:space="preserve"> (</w:t>
      </w:r>
      <w:r w:rsidRPr="00C96C5D">
        <w:rPr>
          <w:noProof w:val="0"/>
          <w:sz w:val="22"/>
          <w:szCs w:val="22"/>
          <w:lang w:val="hr-HR"/>
        </w:rPr>
        <w:t>navesti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naziv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>tijela</w:t>
      </w:r>
      <w:r w:rsidR="00FA0FBF" w:rsidRPr="00C96C5D">
        <w:rPr>
          <w:noProof w:val="0"/>
          <w:sz w:val="22"/>
          <w:szCs w:val="22"/>
          <w:lang w:val="hr-HR"/>
        </w:rPr>
        <w:t xml:space="preserve">)....................................................................................................    </w:t>
      </w:r>
      <w:r w:rsidRPr="00C96C5D">
        <w:rPr>
          <w:noProof w:val="0"/>
          <w:sz w:val="22"/>
          <w:szCs w:val="22"/>
          <w:lang w:val="hr-HR"/>
        </w:rPr>
        <w:t>nije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postupi</w:t>
      </w:r>
      <w:r w:rsidR="007E28EE" w:rsidRPr="00C96C5D">
        <w:rPr>
          <w:noProof w:val="0"/>
          <w:sz w:val="22"/>
          <w:szCs w:val="22"/>
          <w:lang w:val="hr-HR"/>
        </w:rPr>
        <w:t>l</w:t>
      </w:r>
      <w:r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 xml:space="preserve">: 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C96C5D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8960B7" w:rsidRPr="00C96C5D">
        <w:rPr>
          <w:noProof w:val="0"/>
          <w:sz w:val="22"/>
          <w:szCs w:val="22"/>
          <w:lang w:val="hr-HR"/>
        </w:rPr>
        <w:t>cijelosti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</w:p>
    <w:p w:rsidR="00FA0FBF" w:rsidRPr="00C96C5D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</w:t>
      </w:r>
      <w:r w:rsidR="005841A0" w:rsidRPr="00C96C5D">
        <w:rPr>
          <w:noProof w:val="0"/>
          <w:sz w:val="22"/>
          <w:szCs w:val="22"/>
          <w:lang w:val="hr-HR"/>
        </w:rPr>
        <w:t>ij</w:t>
      </w:r>
      <w:r w:rsidRPr="00C96C5D">
        <w:rPr>
          <w:noProof w:val="0"/>
          <w:sz w:val="22"/>
          <w:szCs w:val="22"/>
          <w:lang w:val="hr-HR"/>
        </w:rPr>
        <w:t>elu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kojim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naloženo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mi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dostave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sl</w:t>
      </w:r>
      <w:r w:rsidR="005841A0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edeće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informacije</w:t>
      </w:r>
      <w:r w:rsidR="00FA0FBF" w:rsidRPr="00C96C5D">
        <w:rPr>
          <w:noProof w:val="0"/>
          <w:sz w:val="22"/>
          <w:szCs w:val="22"/>
          <w:lang w:val="hr-HR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C96C5D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Kao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dokaz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mi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>tijelo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nije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omogući</w:t>
      </w:r>
      <w:r w:rsidR="005841A0" w:rsidRPr="00C96C5D">
        <w:rPr>
          <w:noProof w:val="0"/>
          <w:sz w:val="22"/>
          <w:szCs w:val="22"/>
          <w:lang w:val="hr-HR"/>
        </w:rPr>
        <w:t>l</w:t>
      </w:r>
      <w:r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pristup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tj</w:t>
      </w:r>
      <w:r w:rsidR="00FA0FBF" w:rsidRPr="00C96C5D">
        <w:rPr>
          <w:noProof w:val="0"/>
          <w:sz w:val="22"/>
          <w:szCs w:val="22"/>
          <w:lang w:val="hr-HR"/>
        </w:rPr>
        <w:t xml:space="preserve">. </w:t>
      </w:r>
      <w:r w:rsidRPr="00C96C5D">
        <w:rPr>
          <w:noProof w:val="0"/>
          <w:sz w:val="22"/>
          <w:szCs w:val="22"/>
          <w:lang w:val="hr-HR"/>
        </w:rPr>
        <w:t>uvid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odnosno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mi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nije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dostavi</w:t>
      </w:r>
      <w:r w:rsidR="005841A0" w:rsidRPr="00C96C5D">
        <w:rPr>
          <w:noProof w:val="0"/>
          <w:sz w:val="22"/>
          <w:szCs w:val="22"/>
          <w:lang w:val="hr-HR"/>
        </w:rPr>
        <w:t>l</w:t>
      </w:r>
      <w:r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sve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informacije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prilažem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8960B7">
        <w:rPr>
          <w:noProof w:val="0"/>
          <w:sz w:val="22"/>
          <w:szCs w:val="22"/>
          <w:lang w:val="hr-HR"/>
        </w:rPr>
        <w:t>dobiv</w:t>
      </w:r>
      <w:r w:rsidRPr="00C96C5D">
        <w:rPr>
          <w:noProof w:val="0"/>
          <w:sz w:val="22"/>
          <w:szCs w:val="22"/>
          <w:lang w:val="hr-HR"/>
        </w:rPr>
        <w:t>eni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odgovor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odnosno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>preslike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dokumenata</w:t>
      </w:r>
      <w:r w:rsidR="00FA0FBF" w:rsidRPr="00C96C5D">
        <w:rPr>
          <w:noProof w:val="0"/>
          <w:sz w:val="22"/>
          <w:szCs w:val="22"/>
          <w:lang w:val="hr-HR"/>
        </w:rPr>
        <w:t xml:space="preserve"> (</w:t>
      </w:r>
      <w:r w:rsidRPr="00C96C5D">
        <w:rPr>
          <w:noProof w:val="0"/>
          <w:sz w:val="22"/>
          <w:szCs w:val="22"/>
          <w:lang w:val="hr-HR"/>
        </w:rPr>
        <w:t>ili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</w:t>
      </w:r>
      <w:r w:rsidR="005841A0" w:rsidRPr="00C96C5D">
        <w:rPr>
          <w:noProof w:val="0"/>
          <w:sz w:val="22"/>
          <w:szCs w:val="22"/>
          <w:lang w:val="hr-HR"/>
        </w:rPr>
        <w:t>r</w:t>
      </w:r>
      <w:r w:rsidRPr="00C96C5D">
        <w:rPr>
          <w:noProof w:val="0"/>
          <w:sz w:val="22"/>
          <w:szCs w:val="22"/>
          <w:lang w:val="hr-HR"/>
        </w:rPr>
        <w:t>ugog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nosača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informacija</w:t>
      </w:r>
      <w:r w:rsidR="00FA0FBF" w:rsidRPr="00C96C5D">
        <w:rPr>
          <w:noProof w:val="0"/>
          <w:sz w:val="22"/>
          <w:szCs w:val="22"/>
          <w:lang w:val="hr-HR"/>
        </w:rPr>
        <w:t xml:space="preserve">) </w:t>
      </w:r>
      <w:r w:rsidRPr="00C96C5D">
        <w:rPr>
          <w:noProof w:val="0"/>
          <w:sz w:val="22"/>
          <w:szCs w:val="22"/>
          <w:lang w:val="hr-HR"/>
        </w:rPr>
        <w:t>koje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mi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>tijelo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dostavi</w:t>
      </w:r>
      <w:r w:rsidR="005841A0" w:rsidRPr="00C96C5D">
        <w:rPr>
          <w:noProof w:val="0"/>
          <w:sz w:val="22"/>
          <w:szCs w:val="22"/>
          <w:lang w:val="hr-HR"/>
        </w:rPr>
        <w:t>l</w:t>
      </w:r>
      <w:r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 xml:space="preserve">. </w:t>
      </w:r>
    </w:p>
    <w:p w:rsidR="00FA0FBF" w:rsidRPr="00C96C5D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C96C5D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Kako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istekao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rok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kome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>tijelo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vlasti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bi</w:t>
      </w:r>
      <w:r w:rsidR="005841A0" w:rsidRPr="00C96C5D">
        <w:rPr>
          <w:noProof w:val="0"/>
          <w:sz w:val="22"/>
          <w:szCs w:val="22"/>
          <w:lang w:val="hr-HR"/>
        </w:rPr>
        <w:t>l</w:t>
      </w:r>
      <w:r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841A0" w:rsidRPr="00C96C5D">
        <w:rPr>
          <w:noProof w:val="0"/>
          <w:sz w:val="22"/>
          <w:szCs w:val="22"/>
          <w:lang w:val="hr-HR"/>
        </w:rPr>
        <w:t>dužno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postupi</w:t>
      </w:r>
      <w:r w:rsidR="005841A0" w:rsidRPr="00C96C5D">
        <w:rPr>
          <w:noProof w:val="0"/>
          <w:sz w:val="22"/>
          <w:szCs w:val="22"/>
          <w:lang w:val="hr-HR"/>
        </w:rPr>
        <w:t>ti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</w:t>
      </w:r>
      <w:r w:rsidR="005841A0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ešenju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Pov</w:t>
      </w:r>
      <w:r w:rsidR="008960B7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erenika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predlažem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Pov</w:t>
      </w:r>
      <w:r w:rsidR="005841A0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erenik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="005841A0" w:rsidRPr="00C96C5D">
        <w:rPr>
          <w:noProof w:val="0"/>
          <w:sz w:val="22"/>
          <w:szCs w:val="22"/>
          <w:lang w:val="hr-HR"/>
        </w:rPr>
        <w:t>sukladno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svojim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zakonskim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ovla</w:t>
      </w:r>
      <w:r w:rsidR="005841A0" w:rsidRPr="00C96C5D">
        <w:rPr>
          <w:noProof w:val="0"/>
          <w:sz w:val="22"/>
          <w:szCs w:val="22"/>
          <w:lang w:val="hr-HR"/>
        </w:rPr>
        <w:t>stima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provede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postupak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8960B7" w:rsidRPr="00C96C5D">
        <w:rPr>
          <w:noProof w:val="0"/>
          <w:sz w:val="22"/>
          <w:szCs w:val="22"/>
          <w:lang w:val="hr-HR"/>
        </w:rPr>
        <w:t>administrativnog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izvršenja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napr</w:t>
      </w:r>
      <w:r w:rsidR="008960B7">
        <w:rPr>
          <w:noProof w:val="0"/>
          <w:sz w:val="22"/>
          <w:szCs w:val="22"/>
          <w:lang w:val="hr-HR"/>
        </w:rPr>
        <w:t>ij</w:t>
      </w:r>
      <w:r w:rsidRPr="00C96C5D">
        <w:rPr>
          <w:noProof w:val="0"/>
          <w:sz w:val="22"/>
          <w:szCs w:val="22"/>
          <w:lang w:val="hr-HR"/>
        </w:rPr>
        <w:t>ed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navedenog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</w:t>
      </w:r>
      <w:r w:rsidR="005841A0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ešenja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omogući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mi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8960B7">
        <w:rPr>
          <w:noProof w:val="0"/>
          <w:sz w:val="22"/>
          <w:szCs w:val="22"/>
          <w:lang w:val="hr-HR"/>
        </w:rPr>
        <w:t>dobiv</w:t>
      </w:r>
      <w:r w:rsidRPr="00C96C5D">
        <w:rPr>
          <w:noProof w:val="0"/>
          <w:sz w:val="22"/>
          <w:szCs w:val="22"/>
          <w:lang w:val="hr-HR"/>
        </w:rPr>
        <w:t>anje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traženih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informacija</w:t>
      </w:r>
      <w:r w:rsidR="00FA0FBF" w:rsidRPr="00C96C5D">
        <w:rPr>
          <w:noProof w:val="0"/>
          <w:sz w:val="22"/>
          <w:szCs w:val="22"/>
          <w:lang w:val="hr-HR"/>
        </w:rPr>
        <w:t>.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ab/>
      </w:r>
      <w:r w:rsidRPr="00C96C5D">
        <w:rPr>
          <w:noProof w:val="0"/>
          <w:sz w:val="22"/>
          <w:szCs w:val="22"/>
          <w:lang w:val="hr-HR"/>
        </w:rPr>
        <w:tab/>
      </w:r>
      <w:r w:rsidRPr="00C96C5D">
        <w:rPr>
          <w:noProof w:val="0"/>
          <w:sz w:val="22"/>
          <w:szCs w:val="22"/>
          <w:lang w:val="hr-HR"/>
        </w:rPr>
        <w:tab/>
      </w:r>
      <w:r w:rsidRPr="00C96C5D">
        <w:rPr>
          <w:noProof w:val="0"/>
          <w:sz w:val="22"/>
          <w:szCs w:val="22"/>
          <w:lang w:val="hr-HR"/>
        </w:rPr>
        <w:tab/>
      </w:r>
      <w:r w:rsidRPr="00C96C5D">
        <w:rPr>
          <w:noProof w:val="0"/>
          <w:sz w:val="22"/>
          <w:szCs w:val="22"/>
          <w:lang w:val="hr-HR"/>
        </w:rPr>
        <w:tab/>
      </w:r>
      <w:r w:rsidRPr="00C96C5D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C96C5D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Podnositelj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</w:t>
      </w:r>
      <w:r w:rsidRPr="00C96C5D">
        <w:rPr>
          <w:noProof w:val="0"/>
          <w:sz w:val="22"/>
          <w:szCs w:val="22"/>
          <w:lang w:val="hr-HR"/>
        </w:rPr>
        <w:t>ij</w:t>
      </w:r>
      <w:r w:rsidR="0050406E" w:rsidRPr="00C96C5D">
        <w:rPr>
          <w:noProof w:val="0"/>
          <w:sz w:val="22"/>
          <w:szCs w:val="22"/>
          <w:lang w:val="hr-HR"/>
        </w:rPr>
        <w:t>edloga</w:t>
      </w:r>
      <w:r w:rsidR="00FA0FBF" w:rsidRPr="00C96C5D">
        <w:rPr>
          <w:noProof w:val="0"/>
          <w:sz w:val="22"/>
          <w:szCs w:val="22"/>
          <w:lang w:val="hr-HR"/>
        </w:rPr>
        <w:t xml:space="preserve"> / </w:t>
      </w:r>
      <w:r w:rsidR="0050406E" w:rsidRPr="00C96C5D">
        <w:rPr>
          <w:noProof w:val="0"/>
          <w:sz w:val="22"/>
          <w:szCs w:val="22"/>
          <w:lang w:val="hr-HR"/>
        </w:rPr>
        <w:t>Ime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prezime</w:t>
      </w:r>
    </w:p>
    <w:p w:rsidR="00FA0FBF" w:rsidRPr="00C96C5D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C96C5D" w:rsidRDefault="0050406E" w:rsidP="00FA0FBF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C96C5D">
        <w:rPr>
          <w:noProof w:val="0"/>
          <w:sz w:val="22"/>
          <w:szCs w:val="22"/>
          <w:lang w:val="hr-HR"/>
        </w:rPr>
        <w:tab/>
      </w:r>
      <w:r w:rsidR="00FA0FBF" w:rsidRPr="00C96C5D">
        <w:rPr>
          <w:noProof w:val="0"/>
          <w:sz w:val="22"/>
          <w:szCs w:val="22"/>
          <w:lang w:val="hr-HR"/>
        </w:rPr>
        <w:tab/>
      </w:r>
      <w:r w:rsidR="00FA0FBF" w:rsidRPr="00C96C5D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C96C5D">
        <w:rPr>
          <w:noProof w:val="0"/>
          <w:sz w:val="22"/>
          <w:szCs w:val="22"/>
          <w:lang w:val="hr-HR"/>
        </w:rPr>
        <w:tab/>
        <w:t xml:space="preserve">            </w:t>
      </w:r>
    </w:p>
    <w:p w:rsidR="00FA0FBF" w:rsidRPr="00C96C5D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C96C5D">
        <w:rPr>
          <w:noProof w:val="0"/>
          <w:sz w:val="22"/>
          <w:szCs w:val="22"/>
          <w:lang w:val="hr-HR"/>
        </w:rPr>
        <w:t>adresa</w:t>
      </w:r>
    </w:p>
    <w:p w:rsidR="00FA0FBF" w:rsidRPr="00C96C5D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C96C5D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dne</w:t>
      </w:r>
      <w:r w:rsidR="00FA0FBF" w:rsidRPr="00C96C5D">
        <w:rPr>
          <w:noProof w:val="0"/>
          <w:sz w:val="22"/>
          <w:szCs w:val="22"/>
          <w:lang w:val="hr-HR"/>
        </w:rPr>
        <w:t>___________20___</w:t>
      </w:r>
      <w:r w:rsidR="0050406E" w:rsidRPr="00C96C5D">
        <w:rPr>
          <w:noProof w:val="0"/>
          <w:sz w:val="22"/>
          <w:szCs w:val="22"/>
          <w:lang w:val="hr-HR"/>
        </w:rPr>
        <w:t>godine</w:t>
      </w:r>
      <w:r w:rsidR="00FA0FBF" w:rsidRPr="00C96C5D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C96C5D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drugi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podaci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kontakt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koje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7E28EE" w:rsidRPr="00C96C5D">
        <w:rPr>
          <w:noProof w:val="0"/>
          <w:sz w:val="22"/>
          <w:szCs w:val="22"/>
          <w:lang w:val="hr-HR"/>
        </w:rPr>
        <w:t>podnositelj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želi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da</w:t>
      </w:r>
      <w:r w:rsidR="005841A0" w:rsidRPr="00C96C5D">
        <w:rPr>
          <w:noProof w:val="0"/>
          <w:sz w:val="22"/>
          <w:szCs w:val="22"/>
          <w:lang w:val="hr-HR"/>
        </w:rPr>
        <w:t>ti</w:t>
      </w:r>
    </w:p>
    <w:p w:rsidR="00FA0FBF" w:rsidRPr="00C96C5D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potrebe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ovog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postupka</w:t>
      </w:r>
      <w:r w:rsidRPr="00C96C5D">
        <w:rPr>
          <w:noProof w:val="0"/>
          <w:sz w:val="22"/>
          <w:szCs w:val="22"/>
          <w:lang w:val="hr-HR"/>
        </w:rPr>
        <w:tab/>
      </w:r>
      <w:r w:rsidRPr="00C96C5D">
        <w:rPr>
          <w:noProof w:val="0"/>
          <w:sz w:val="22"/>
          <w:szCs w:val="22"/>
          <w:lang w:val="hr-HR"/>
        </w:rPr>
        <w:tab/>
      </w:r>
    </w:p>
    <w:p w:rsidR="00FA0FBF" w:rsidRPr="00C96C5D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C96C5D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C96C5D">
        <w:rPr>
          <w:noProof w:val="0"/>
          <w:sz w:val="22"/>
          <w:szCs w:val="22"/>
          <w:lang w:val="hr-HR"/>
        </w:rPr>
        <w:t>potpis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C96C5D" w:rsidRDefault="00FA0FBF">
      <w:pPr>
        <w:rPr>
          <w:noProof w:val="0"/>
          <w:sz w:val="18"/>
          <w:szCs w:val="18"/>
          <w:lang w:val="hr-HR"/>
        </w:rPr>
      </w:pPr>
    </w:p>
    <w:p w:rsidR="00FA0FBF" w:rsidRPr="00C96C5D" w:rsidRDefault="00C61B6D" w:rsidP="00FA0FBF">
      <w:pPr>
        <w:rPr>
          <w:noProof w:val="0"/>
          <w:sz w:val="20"/>
          <w:szCs w:val="20"/>
          <w:lang w:val="hr-HR"/>
        </w:rPr>
      </w:pPr>
      <w:r w:rsidRPr="00C96C5D">
        <w:rPr>
          <w:noProof w:val="0"/>
          <w:sz w:val="20"/>
          <w:szCs w:val="20"/>
          <w:lang w:val="hr-HR"/>
        </w:rPr>
        <w:br w:type="page"/>
      </w:r>
      <w:r w:rsidR="0050406E" w:rsidRPr="00C96C5D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C96C5D">
        <w:rPr>
          <w:noProof w:val="0"/>
          <w:sz w:val="20"/>
          <w:szCs w:val="20"/>
          <w:lang w:val="hr-HR"/>
        </w:rPr>
        <w:t xml:space="preserve"> </w:t>
      </w:r>
      <w:r w:rsidR="0050406E" w:rsidRPr="00C96C5D">
        <w:rPr>
          <w:noProof w:val="0"/>
          <w:sz w:val="20"/>
          <w:szCs w:val="20"/>
          <w:lang w:val="hr-HR"/>
        </w:rPr>
        <w:t>Srbija</w:t>
      </w:r>
    </w:p>
    <w:p w:rsidR="00FA0FBF" w:rsidRPr="00C96C5D" w:rsidRDefault="0050406E" w:rsidP="00FA0FBF">
      <w:pPr>
        <w:rPr>
          <w:noProof w:val="0"/>
          <w:sz w:val="20"/>
          <w:szCs w:val="20"/>
          <w:lang w:val="hr-HR"/>
        </w:rPr>
      </w:pPr>
      <w:r w:rsidRPr="00C96C5D">
        <w:rPr>
          <w:noProof w:val="0"/>
          <w:sz w:val="20"/>
          <w:szCs w:val="20"/>
          <w:lang w:val="hr-HR"/>
        </w:rPr>
        <w:t>Autonomna</w:t>
      </w:r>
      <w:r w:rsidR="00FA0FBF" w:rsidRPr="00C96C5D">
        <w:rPr>
          <w:noProof w:val="0"/>
          <w:sz w:val="20"/>
          <w:szCs w:val="20"/>
          <w:lang w:val="hr-HR"/>
        </w:rPr>
        <w:t xml:space="preserve"> </w:t>
      </w:r>
      <w:r w:rsidRPr="00C96C5D">
        <w:rPr>
          <w:noProof w:val="0"/>
          <w:sz w:val="20"/>
          <w:szCs w:val="20"/>
          <w:lang w:val="hr-HR"/>
        </w:rPr>
        <w:t>Pokrajina</w:t>
      </w:r>
      <w:r w:rsidR="00FA0FBF" w:rsidRPr="00C96C5D">
        <w:rPr>
          <w:noProof w:val="0"/>
          <w:sz w:val="20"/>
          <w:szCs w:val="20"/>
          <w:lang w:val="hr-HR"/>
        </w:rPr>
        <w:t xml:space="preserve"> </w:t>
      </w:r>
      <w:r w:rsidRPr="00C96C5D">
        <w:rPr>
          <w:noProof w:val="0"/>
          <w:sz w:val="20"/>
          <w:szCs w:val="20"/>
          <w:lang w:val="hr-HR"/>
        </w:rPr>
        <w:t>Vojvodina</w:t>
      </w:r>
    </w:p>
    <w:p w:rsidR="00847879" w:rsidRPr="00C96C5D" w:rsidRDefault="0050406E" w:rsidP="00FA0FBF">
      <w:pPr>
        <w:rPr>
          <w:noProof w:val="0"/>
          <w:sz w:val="20"/>
          <w:szCs w:val="20"/>
          <w:lang w:val="hr-HR"/>
        </w:rPr>
      </w:pPr>
      <w:r w:rsidRPr="00C96C5D">
        <w:rPr>
          <w:noProof w:val="0"/>
          <w:sz w:val="20"/>
          <w:szCs w:val="20"/>
          <w:lang w:val="hr-HR"/>
        </w:rPr>
        <w:t>Vlada</w:t>
      </w:r>
      <w:r w:rsidR="00847879" w:rsidRPr="00C96C5D">
        <w:rPr>
          <w:noProof w:val="0"/>
          <w:sz w:val="20"/>
          <w:szCs w:val="20"/>
          <w:lang w:val="hr-HR"/>
        </w:rPr>
        <w:t xml:space="preserve"> </w:t>
      </w:r>
      <w:r w:rsidRPr="00C96C5D">
        <w:rPr>
          <w:noProof w:val="0"/>
          <w:sz w:val="20"/>
          <w:szCs w:val="20"/>
          <w:lang w:val="hr-HR"/>
        </w:rPr>
        <w:t>Autonomne</w:t>
      </w:r>
      <w:r w:rsidR="00847879" w:rsidRPr="00C96C5D">
        <w:rPr>
          <w:noProof w:val="0"/>
          <w:sz w:val="20"/>
          <w:szCs w:val="20"/>
          <w:lang w:val="hr-HR"/>
        </w:rPr>
        <w:t xml:space="preserve"> </w:t>
      </w:r>
      <w:r w:rsidRPr="00C96C5D">
        <w:rPr>
          <w:noProof w:val="0"/>
          <w:sz w:val="20"/>
          <w:szCs w:val="20"/>
          <w:lang w:val="hr-HR"/>
        </w:rPr>
        <w:t>Pokrajine</w:t>
      </w:r>
      <w:r w:rsidR="00847879" w:rsidRPr="00C96C5D">
        <w:rPr>
          <w:noProof w:val="0"/>
          <w:sz w:val="20"/>
          <w:szCs w:val="20"/>
          <w:lang w:val="hr-HR"/>
        </w:rPr>
        <w:t xml:space="preserve"> </w:t>
      </w:r>
      <w:r w:rsidRPr="00C96C5D">
        <w:rPr>
          <w:noProof w:val="0"/>
          <w:sz w:val="20"/>
          <w:szCs w:val="20"/>
          <w:lang w:val="hr-HR"/>
        </w:rPr>
        <w:t>Vojvodine</w:t>
      </w:r>
    </w:p>
    <w:p w:rsidR="00FA0FBF" w:rsidRPr="00C96C5D" w:rsidRDefault="0050406E" w:rsidP="00FA0FBF">
      <w:pPr>
        <w:rPr>
          <w:noProof w:val="0"/>
          <w:sz w:val="20"/>
          <w:szCs w:val="20"/>
          <w:lang w:val="hr-HR"/>
        </w:rPr>
      </w:pPr>
      <w:r w:rsidRPr="00C96C5D">
        <w:rPr>
          <w:noProof w:val="0"/>
          <w:sz w:val="20"/>
          <w:szCs w:val="20"/>
          <w:lang w:val="hr-HR"/>
        </w:rPr>
        <w:t>UPRAVA</w:t>
      </w:r>
      <w:r w:rsidR="00FA0FBF" w:rsidRPr="00C96C5D">
        <w:rPr>
          <w:noProof w:val="0"/>
          <w:sz w:val="20"/>
          <w:szCs w:val="20"/>
          <w:lang w:val="hr-HR"/>
        </w:rPr>
        <w:t xml:space="preserve"> </w:t>
      </w:r>
      <w:r w:rsidRPr="00C96C5D">
        <w:rPr>
          <w:noProof w:val="0"/>
          <w:sz w:val="20"/>
          <w:szCs w:val="20"/>
          <w:lang w:val="hr-HR"/>
        </w:rPr>
        <w:t>ZA</w:t>
      </w:r>
      <w:r w:rsidR="00FA0FBF" w:rsidRPr="00C96C5D">
        <w:rPr>
          <w:noProof w:val="0"/>
          <w:sz w:val="20"/>
          <w:szCs w:val="20"/>
          <w:lang w:val="hr-HR"/>
        </w:rPr>
        <w:t xml:space="preserve"> </w:t>
      </w:r>
      <w:r w:rsidRPr="00C96C5D">
        <w:rPr>
          <w:noProof w:val="0"/>
          <w:sz w:val="20"/>
          <w:szCs w:val="20"/>
          <w:lang w:val="hr-HR"/>
        </w:rPr>
        <w:t>ZAJEDNIČKE</w:t>
      </w:r>
      <w:r w:rsidR="00FA0FBF" w:rsidRPr="00C96C5D">
        <w:rPr>
          <w:noProof w:val="0"/>
          <w:sz w:val="20"/>
          <w:szCs w:val="20"/>
          <w:lang w:val="hr-HR"/>
        </w:rPr>
        <w:t xml:space="preserve"> </w:t>
      </w:r>
      <w:r w:rsidRPr="00C96C5D">
        <w:rPr>
          <w:noProof w:val="0"/>
          <w:sz w:val="20"/>
          <w:szCs w:val="20"/>
          <w:lang w:val="hr-HR"/>
        </w:rPr>
        <w:t>POSLOVE</w:t>
      </w:r>
    </w:p>
    <w:p w:rsidR="00FA0FBF" w:rsidRPr="00C96C5D" w:rsidRDefault="0050406E" w:rsidP="00FA0FBF">
      <w:pPr>
        <w:rPr>
          <w:noProof w:val="0"/>
          <w:sz w:val="20"/>
          <w:szCs w:val="20"/>
          <w:lang w:val="hr-HR"/>
        </w:rPr>
      </w:pPr>
      <w:r w:rsidRPr="00C96C5D">
        <w:rPr>
          <w:noProof w:val="0"/>
          <w:sz w:val="20"/>
          <w:szCs w:val="20"/>
          <w:lang w:val="hr-HR"/>
        </w:rPr>
        <w:t>POKRAJINSKIH</w:t>
      </w:r>
      <w:r w:rsidR="00FA0FBF" w:rsidRPr="00C96C5D">
        <w:rPr>
          <w:noProof w:val="0"/>
          <w:sz w:val="20"/>
          <w:szCs w:val="20"/>
          <w:lang w:val="hr-HR"/>
        </w:rPr>
        <w:t xml:space="preserve"> </w:t>
      </w:r>
      <w:r w:rsidR="005841A0" w:rsidRPr="00C96C5D">
        <w:rPr>
          <w:noProof w:val="0"/>
          <w:sz w:val="20"/>
          <w:szCs w:val="20"/>
          <w:lang w:val="hr-HR"/>
        </w:rPr>
        <w:t>TIJELA</w:t>
      </w:r>
    </w:p>
    <w:p w:rsidR="00FA0FBF" w:rsidRPr="00C96C5D" w:rsidRDefault="007E28EE" w:rsidP="00FA0FBF">
      <w:pPr>
        <w:rPr>
          <w:noProof w:val="0"/>
          <w:sz w:val="20"/>
          <w:szCs w:val="20"/>
          <w:lang w:val="hr-HR"/>
        </w:rPr>
      </w:pPr>
      <w:r w:rsidRPr="00C96C5D">
        <w:rPr>
          <w:noProof w:val="0"/>
          <w:sz w:val="20"/>
          <w:szCs w:val="20"/>
          <w:lang w:val="hr-HR"/>
        </w:rPr>
        <w:t>Klasa</w:t>
      </w:r>
      <w:r w:rsidR="00FA0FBF" w:rsidRPr="00C96C5D">
        <w:rPr>
          <w:noProof w:val="0"/>
          <w:sz w:val="20"/>
          <w:szCs w:val="20"/>
          <w:lang w:val="hr-HR"/>
        </w:rPr>
        <w:t xml:space="preserve"> </w:t>
      </w:r>
      <w:r w:rsidR="0050406E" w:rsidRPr="00C96C5D">
        <w:rPr>
          <w:noProof w:val="0"/>
          <w:sz w:val="20"/>
          <w:szCs w:val="20"/>
          <w:lang w:val="hr-HR"/>
        </w:rPr>
        <w:t>predmeta</w:t>
      </w:r>
      <w:r w:rsidR="00FA0FBF" w:rsidRPr="00C96C5D">
        <w:rPr>
          <w:noProof w:val="0"/>
          <w:sz w:val="20"/>
          <w:szCs w:val="20"/>
          <w:lang w:val="hr-HR"/>
        </w:rPr>
        <w:t>: _________________</w:t>
      </w:r>
    </w:p>
    <w:p w:rsidR="00FA0FBF" w:rsidRPr="00C96C5D" w:rsidRDefault="007E28EE" w:rsidP="00FA0FBF">
      <w:pPr>
        <w:rPr>
          <w:noProof w:val="0"/>
          <w:sz w:val="20"/>
          <w:szCs w:val="20"/>
          <w:lang w:val="hr-HR"/>
        </w:rPr>
      </w:pPr>
      <w:r w:rsidRPr="00C96C5D">
        <w:rPr>
          <w:noProof w:val="0"/>
          <w:sz w:val="20"/>
          <w:szCs w:val="20"/>
          <w:lang w:val="hr-HR"/>
        </w:rPr>
        <w:t>Dne</w:t>
      </w:r>
      <w:r w:rsidR="00FA0FBF" w:rsidRPr="00C96C5D">
        <w:rPr>
          <w:noProof w:val="0"/>
          <w:sz w:val="20"/>
          <w:szCs w:val="20"/>
          <w:lang w:val="hr-HR"/>
        </w:rPr>
        <w:t>:             _________________</w:t>
      </w:r>
    </w:p>
    <w:p w:rsidR="00FA0FBF" w:rsidRPr="00C96C5D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C96C5D" w:rsidRDefault="00FA0FBF" w:rsidP="00FA0FBF">
      <w:pPr>
        <w:rPr>
          <w:noProof w:val="0"/>
          <w:sz w:val="20"/>
          <w:szCs w:val="20"/>
          <w:lang w:val="hr-HR"/>
        </w:rPr>
      </w:pPr>
      <w:r w:rsidRPr="00C96C5D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C96C5D" w:rsidRDefault="00FA0FBF" w:rsidP="00FA0FBF">
      <w:pPr>
        <w:rPr>
          <w:noProof w:val="0"/>
          <w:sz w:val="20"/>
          <w:szCs w:val="20"/>
          <w:lang w:val="hr-HR"/>
        </w:rPr>
      </w:pPr>
      <w:r w:rsidRPr="00C96C5D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C96C5D" w:rsidRDefault="00FA0FBF" w:rsidP="00FA0FBF">
      <w:pPr>
        <w:rPr>
          <w:noProof w:val="0"/>
          <w:sz w:val="20"/>
          <w:szCs w:val="20"/>
          <w:lang w:val="hr-HR"/>
        </w:rPr>
      </w:pPr>
      <w:r w:rsidRPr="00C96C5D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C96C5D" w:rsidRDefault="0050406E" w:rsidP="00FA0FBF">
      <w:pPr>
        <w:rPr>
          <w:noProof w:val="0"/>
          <w:sz w:val="20"/>
          <w:szCs w:val="20"/>
          <w:lang w:val="hr-HR"/>
        </w:rPr>
      </w:pPr>
      <w:r w:rsidRPr="00C96C5D">
        <w:rPr>
          <w:noProof w:val="0"/>
          <w:sz w:val="20"/>
          <w:szCs w:val="20"/>
          <w:lang w:val="hr-HR"/>
        </w:rPr>
        <w:t>Ime</w:t>
      </w:r>
      <w:r w:rsidR="00FA0FBF" w:rsidRPr="00C96C5D">
        <w:rPr>
          <w:noProof w:val="0"/>
          <w:sz w:val="20"/>
          <w:szCs w:val="20"/>
          <w:lang w:val="hr-HR"/>
        </w:rPr>
        <w:t xml:space="preserve"> </w:t>
      </w:r>
      <w:r w:rsidRPr="00C96C5D">
        <w:rPr>
          <w:noProof w:val="0"/>
          <w:sz w:val="20"/>
          <w:szCs w:val="20"/>
          <w:lang w:val="hr-HR"/>
        </w:rPr>
        <w:t>i</w:t>
      </w:r>
      <w:r w:rsidR="00FA0FBF" w:rsidRPr="00C96C5D">
        <w:rPr>
          <w:noProof w:val="0"/>
          <w:sz w:val="20"/>
          <w:szCs w:val="20"/>
          <w:lang w:val="hr-HR"/>
        </w:rPr>
        <w:t xml:space="preserve"> </w:t>
      </w:r>
      <w:r w:rsidRPr="00C96C5D">
        <w:rPr>
          <w:noProof w:val="0"/>
          <w:sz w:val="20"/>
          <w:szCs w:val="20"/>
          <w:lang w:val="hr-HR"/>
        </w:rPr>
        <w:t>prezime</w:t>
      </w:r>
      <w:r w:rsidR="00FA0FBF" w:rsidRPr="00C96C5D">
        <w:rPr>
          <w:noProof w:val="0"/>
          <w:sz w:val="20"/>
          <w:szCs w:val="20"/>
          <w:lang w:val="hr-HR"/>
        </w:rPr>
        <w:t xml:space="preserve"> / </w:t>
      </w:r>
      <w:r w:rsidRPr="00C96C5D">
        <w:rPr>
          <w:noProof w:val="0"/>
          <w:sz w:val="20"/>
          <w:szCs w:val="20"/>
          <w:lang w:val="hr-HR"/>
        </w:rPr>
        <w:t>naziv</w:t>
      </w:r>
      <w:r w:rsidR="00FA0FBF" w:rsidRPr="00C96C5D">
        <w:rPr>
          <w:noProof w:val="0"/>
          <w:sz w:val="20"/>
          <w:szCs w:val="20"/>
          <w:lang w:val="hr-HR"/>
        </w:rPr>
        <w:t xml:space="preserve"> / </w:t>
      </w:r>
      <w:r w:rsidRPr="00C96C5D">
        <w:rPr>
          <w:noProof w:val="0"/>
          <w:sz w:val="20"/>
          <w:szCs w:val="20"/>
          <w:lang w:val="hr-HR"/>
        </w:rPr>
        <w:t>i</w:t>
      </w:r>
      <w:r w:rsidR="00FA0FBF" w:rsidRPr="00C96C5D">
        <w:rPr>
          <w:noProof w:val="0"/>
          <w:sz w:val="20"/>
          <w:szCs w:val="20"/>
          <w:lang w:val="hr-HR"/>
        </w:rPr>
        <w:t xml:space="preserve"> </w:t>
      </w:r>
      <w:r w:rsidRPr="00C96C5D">
        <w:rPr>
          <w:noProof w:val="0"/>
          <w:sz w:val="20"/>
          <w:szCs w:val="20"/>
          <w:lang w:val="hr-HR"/>
        </w:rPr>
        <w:t>adresa</w:t>
      </w:r>
      <w:r w:rsidR="00FA0FBF" w:rsidRPr="00C96C5D">
        <w:rPr>
          <w:noProof w:val="0"/>
          <w:sz w:val="20"/>
          <w:szCs w:val="20"/>
          <w:lang w:val="hr-HR"/>
        </w:rPr>
        <w:t xml:space="preserve"> </w:t>
      </w:r>
      <w:r w:rsidR="007E28EE" w:rsidRPr="00C96C5D">
        <w:rPr>
          <w:noProof w:val="0"/>
          <w:sz w:val="20"/>
          <w:szCs w:val="20"/>
          <w:lang w:val="hr-HR"/>
        </w:rPr>
        <w:t>podnositelja</w:t>
      </w:r>
      <w:r w:rsidR="00FA0FBF" w:rsidRPr="00C96C5D">
        <w:rPr>
          <w:noProof w:val="0"/>
          <w:sz w:val="20"/>
          <w:szCs w:val="20"/>
          <w:lang w:val="hr-HR"/>
        </w:rPr>
        <w:t xml:space="preserve"> </w:t>
      </w:r>
      <w:r w:rsidRPr="00C96C5D">
        <w:rPr>
          <w:noProof w:val="0"/>
          <w:sz w:val="20"/>
          <w:szCs w:val="20"/>
          <w:lang w:val="hr-HR"/>
        </w:rPr>
        <w:t>zaht</w:t>
      </w:r>
      <w:r w:rsidR="007E28EE" w:rsidRPr="00C96C5D">
        <w:rPr>
          <w:noProof w:val="0"/>
          <w:sz w:val="20"/>
          <w:szCs w:val="20"/>
          <w:lang w:val="hr-HR"/>
        </w:rPr>
        <w:t>j</w:t>
      </w:r>
      <w:r w:rsidRPr="00C96C5D">
        <w:rPr>
          <w:noProof w:val="0"/>
          <w:sz w:val="20"/>
          <w:szCs w:val="20"/>
          <w:lang w:val="hr-HR"/>
        </w:rPr>
        <w:t>eva</w:t>
      </w:r>
    </w:p>
    <w:p w:rsidR="00FA0FBF" w:rsidRPr="00C96C5D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C96C5D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C96C5D" w:rsidRDefault="0050406E" w:rsidP="00FA0FBF">
      <w:pPr>
        <w:jc w:val="center"/>
        <w:rPr>
          <w:b/>
          <w:noProof w:val="0"/>
          <w:lang w:val="hr-HR"/>
        </w:rPr>
      </w:pPr>
      <w:r w:rsidRPr="00C96C5D">
        <w:rPr>
          <w:b/>
          <w:noProof w:val="0"/>
          <w:lang w:val="hr-HR"/>
        </w:rPr>
        <w:t>O</w:t>
      </w:r>
      <w:r w:rsidR="00FA0FBF" w:rsidRPr="00C96C5D">
        <w:rPr>
          <w:b/>
          <w:noProof w:val="0"/>
          <w:lang w:val="hr-HR"/>
        </w:rPr>
        <w:t xml:space="preserve"> </w:t>
      </w:r>
      <w:r w:rsidRPr="00C96C5D">
        <w:rPr>
          <w:b/>
          <w:noProof w:val="0"/>
          <w:lang w:val="hr-HR"/>
        </w:rPr>
        <w:t>B</w:t>
      </w:r>
      <w:r w:rsidR="00FA0FBF" w:rsidRPr="00C96C5D">
        <w:rPr>
          <w:b/>
          <w:noProof w:val="0"/>
          <w:lang w:val="hr-HR"/>
        </w:rPr>
        <w:t xml:space="preserve"> </w:t>
      </w:r>
      <w:r w:rsidRPr="00C96C5D">
        <w:rPr>
          <w:b/>
          <w:noProof w:val="0"/>
          <w:lang w:val="hr-HR"/>
        </w:rPr>
        <w:t>A</w:t>
      </w:r>
      <w:r w:rsidR="00FA0FBF" w:rsidRPr="00C96C5D">
        <w:rPr>
          <w:b/>
          <w:noProof w:val="0"/>
          <w:lang w:val="hr-HR"/>
        </w:rPr>
        <w:t xml:space="preserve"> </w:t>
      </w:r>
      <w:r w:rsidRPr="00C96C5D">
        <w:rPr>
          <w:b/>
          <w:noProof w:val="0"/>
          <w:lang w:val="hr-HR"/>
        </w:rPr>
        <w:t>V</w:t>
      </w:r>
      <w:r w:rsidR="007E28EE" w:rsidRPr="00C96C5D">
        <w:rPr>
          <w:b/>
          <w:noProof w:val="0"/>
          <w:lang w:val="hr-HR"/>
        </w:rPr>
        <w:t xml:space="preserve"> I </w:t>
      </w:r>
      <w:r w:rsidR="005841A0" w:rsidRPr="00C96C5D">
        <w:rPr>
          <w:b/>
          <w:noProof w:val="0"/>
          <w:lang w:val="hr-HR"/>
        </w:rPr>
        <w:t>J</w:t>
      </w:r>
      <w:r w:rsidR="00FA0FBF" w:rsidRPr="00C96C5D">
        <w:rPr>
          <w:b/>
          <w:noProof w:val="0"/>
          <w:lang w:val="hr-HR"/>
        </w:rPr>
        <w:t xml:space="preserve"> </w:t>
      </w:r>
      <w:r w:rsidRPr="00C96C5D">
        <w:rPr>
          <w:b/>
          <w:noProof w:val="0"/>
          <w:lang w:val="hr-HR"/>
        </w:rPr>
        <w:t>E</w:t>
      </w:r>
      <w:r w:rsidR="00FA0FBF" w:rsidRPr="00C96C5D">
        <w:rPr>
          <w:b/>
          <w:noProof w:val="0"/>
          <w:lang w:val="hr-HR"/>
        </w:rPr>
        <w:t xml:space="preserve"> </w:t>
      </w:r>
      <w:r w:rsidR="005841A0" w:rsidRPr="00C96C5D">
        <w:rPr>
          <w:b/>
          <w:noProof w:val="0"/>
          <w:lang w:val="hr-HR"/>
        </w:rPr>
        <w:t>ST</w:t>
      </w:r>
    </w:p>
    <w:p w:rsidR="00FA0FBF" w:rsidRPr="00C96C5D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C96C5D">
        <w:rPr>
          <w:b/>
          <w:noProof w:val="0"/>
          <w:sz w:val="22"/>
          <w:szCs w:val="22"/>
          <w:lang w:val="hr-HR"/>
        </w:rPr>
        <w:t>o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stavljanju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na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uvid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dokumenta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koji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sadrži</w:t>
      </w:r>
    </w:p>
    <w:p w:rsidR="00FA0FBF" w:rsidRPr="00C96C5D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C96C5D">
        <w:rPr>
          <w:b/>
          <w:noProof w:val="0"/>
          <w:sz w:val="22"/>
          <w:szCs w:val="22"/>
          <w:lang w:val="hr-HR"/>
        </w:rPr>
        <w:t>traženu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informaciju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i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o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izradi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="003B6AC0" w:rsidRPr="00C96C5D">
        <w:rPr>
          <w:b/>
          <w:noProof w:val="0"/>
          <w:sz w:val="22"/>
          <w:szCs w:val="22"/>
          <w:lang w:val="hr-HR"/>
        </w:rPr>
        <w:t>preslike</w:t>
      </w:r>
    </w:p>
    <w:p w:rsidR="00FA0FBF" w:rsidRPr="00C96C5D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C96C5D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Na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3B6AC0" w:rsidRPr="00C96C5D">
        <w:rPr>
          <w:noProof w:val="0"/>
          <w:sz w:val="22"/>
          <w:szCs w:val="22"/>
          <w:lang w:val="hr-HR"/>
        </w:rPr>
        <w:t>temelju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član</w:t>
      </w:r>
      <w:r w:rsidR="003B6AC0" w:rsidRPr="00C96C5D">
        <w:rPr>
          <w:noProof w:val="0"/>
          <w:sz w:val="22"/>
          <w:szCs w:val="22"/>
          <w:lang w:val="hr-HR"/>
        </w:rPr>
        <w:t>k</w:t>
      </w:r>
      <w:r w:rsidRPr="00C96C5D">
        <w:rPr>
          <w:noProof w:val="0"/>
          <w:sz w:val="22"/>
          <w:szCs w:val="22"/>
          <w:lang w:val="hr-HR"/>
        </w:rPr>
        <w:t>a</w:t>
      </w:r>
      <w:r w:rsidR="00FA0FBF" w:rsidRPr="00C96C5D">
        <w:rPr>
          <w:noProof w:val="0"/>
          <w:sz w:val="22"/>
          <w:szCs w:val="22"/>
          <w:lang w:val="hr-HR"/>
        </w:rPr>
        <w:t xml:space="preserve"> 16. </w:t>
      </w:r>
      <w:r w:rsidRPr="00C96C5D">
        <w:rPr>
          <w:noProof w:val="0"/>
          <w:sz w:val="22"/>
          <w:szCs w:val="22"/>
          <w:lang w:val="hr-HR"/>
        </w:rPr>
        <w:t>st</w:t>
      </w:r>
      <w:r w:rsidR="00FA0FBF" w:rsidRPr="00C96C5D">
        <w:rPr>
          <w:noProof w:val="0"/>
          <w:sz w:val="22"/>
          <w:szCs w:val="22"/>
          <w:lang w:val="hr-HR"/>
        </w:rPr>
        <w:t xml:space="preserve">. 1. </w:t>
      </w:r>
      <w:r w:rsidRPr="00C96C5D">
        <w:rPr>
          <w:noProof w:val="0"/>
          <w:sz w:val="22"/>
          <w:szCs w:val="22"/>
          <w:lang w:val="hr-HR"/>
        </w:rPr>
        <w:t>Zakona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slobodnom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pristupu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informacijama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od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javnog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značaja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postupajući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vašem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zaht</w:t>
      </w:r>
      <w:r w:rsidR="003B6AC0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evu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slobodan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pristup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informacijama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od</w:t>
      </w:r>
      <w:r w:rsidR="00FA0FBF" w:rsidRPr="00C96C5D">
        <w:rPr>
          <w:noProof w:val="0"/>
          <w:sz w:val="22"/>
          <w:szCs w:val="22"/>
          <w:lang w:val="hr-HR"/>
        </w:rPr>
        <w:t xml:space="preserve"> _________</w:t>
      </w:r>
      <w:r w:rsidRPr="00C96C5D">
        <w:rPr>
          <w:noProof w:val="0"/>
          <w:sz w:val="22"/>
          <w:szCs w:val="22"/>
          <w:lang w:val="hr-HR"/>
        </w:rPr>
        <w:t>god</w:t>
      </w:r>
      <w:r w:rsidR="00FA0FBF" w:rsidRPr="00C96C5D">
        <w:rPr>
          <w:noProof w:val="0"/>
          <w:sz w:val="22"/>
          <w:szCs w:val="22"/>
          <w:lang w:val="hr-HR"/>
        </w:rPr>
        <w:t xml:space="preserve">., </w:t>
      </w:r>
      <w:r w:rsidRPr="00C96C5D">
        <w:rPr>
          <w:noProof w:val="0"/>
          <w:sz w:val="22"/>
          <w:szCs w:val="22"/>
          <w:lang w:val="hr-HR"/>
        </w:rPr>
        <w:t>kojim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ste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tražili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uvid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dokument</w:t>
      </w:r>
      <w:r w:rsidR="00FA0FBF" w:rsidRPr="00C96C5D">
        <w:rPr>
          <w:noProof w:val="0"/>
          <w:sz w:val="22"/>
          <w:szCs w:val="22"/>
          <w:lang w:val="hr-HR"/>
        </w:rPr>
        <w:t>/</w:t>
      </w:r>
      <w:r w:rsidRPr="00C96C5D">
        <w:rPr>
          <w:noProof w:val="0"/>
          <w:sz w:val="22"/>
          <w:szCs w:val="22"/>
          <w:lang w:val="hr-HR"/>
        </w:rPr>
        <w:t>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informacijama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 xml:space="preserve"> / </w:t>
      </w: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vezi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7E28EE" w:rsidRPr="00C96C5D">
        <w:rPr>
          <w:noProof w:val="0"/>
          <w:sz w:val="22"/>
          <w:szCs w:val="22"/>
          <w:lang w:val="hr-HR"/>
        </w:rPr>
        <w:t>s</w:t>
      </w:r>
      <w:r w:rsidR="00FA0FBF" w:rsidRPr="00C96C5D">
        <w:rPr>
          <w:noProof w:val="0"/>
          <w:sz w:val="22"/>
          <w:szCs w:val="22"/>
          <w:lang w:val="hr-HR"/>
        </w:rPr>
        <w:t xml:space="preserve">: 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C96C5D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(</w:t>
      </w:r>
      <w:r w:rsidR="0050406E" w:rsidRPr="00C96C5D">
        <w:rPr>
          <w:noProof w:val="0"/>
          <w:sz w:val="22"/>
          <w:szCs w:val="22"/>
          <w:lang w:val="hr-HR"/>
        </w:rPr>
        <w:t>opis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tražene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informacije</w:t>
      </w:r>
      <w:r w:rsidRPr="00C96C5D">
        <w:rPr>
          <w:noProof w:val="0"/>
          <w:sz w:val="22"/>
          <w:szCs w:val="22"/>
          <w:lang w:val="hr-HR"/>
        </w:rPr>
        <w:t>)</w:t>
      </w:r>
    </w:p>
    <w:p w:rsidR="00FA0FBF" w:rsidRPr="00C96C5D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C96C5D" w:rsidRDefault="0050406E" w:rsidP="00FA0FBF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obav</w:t>
      </w:r>
      <w:r w:rsidR="003B6AC0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eštavamo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vas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dana</w:t>
      </w:r>
      <w:r w:rsidR="00FA0FBF" w:rsidRPr="00C96C5D">
        <w:rPr>
          <w:noProof w:val="0"/>
          <w:sz w:val="22"/>
          <w:szCs w:val="22"/>
          <w:lang w:val="hr-HR"/>
        </w:rPr>
        <w:t xml:space="preserve"> _______________, </w:t>
      </w: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_____ </w:t>
      </w:r>
      <w:r w:rsidR="003B6AC0" w:rsidRPr="00C96C5D">
        <w:rPr>
          <w:noProof w:val="0"/>
          <w:sz w:val="22"/>
          <w:szCs w:val="22"/>
          <w:lang w:val="hr-HR"/>
        </w:rPr>
        <w:t>sati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odnosno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vremenu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od</w:t>
      </w:r>
      <w:r w:rsidR="00FA0FBF" w:rsidRPr="00C96C5D">
        <w:rPr>
          <w:noProof w:val="0"/>
          <w:sz w:val="22"/>
          <w:szCs w:val="22"/>
          <w:lang w:val="hr-HR"/>
        </w:rPr>
        <w:t xml:space="preserve"> ____ </w:t>
      </w:r>
      <w:r w:rsidRPr="00C96C5D">
        <w:rPr>
          <w:noProof w:val="0"/>
          <w:sz w:val="22"/>
          <w:szCs w:val="22"/>
          <w:lang w:val="hr-HR"/>
        </w:rPr>
        <w:t>do</w:t>
      </w:r>
      <w:r w:rsidR="00FA0FBF" w:rsidRPr="00C96C5D">
        <w:rPr>
          <w:noProof w:val="0"/>
          <w:sz w:val="22"/>
          <w:szCs w:val="22"/>
          <w:lang w:val="hr-HR"/>
        </w:rPr>
        <w:t xml:space="preserve"> ___ </w:t>
      </w:r>
      <w:r w:rsidR="003B6AC0" w:rsidRPr="00C96C5D">
        <w:rPr>
          <w:noProof w:val="0"/>
          <w:sz w:val="22"/>
          <w:szCs w:val="22"/>
          <w:lang w:val="hr-HR"/>
        </w:rPr>
        <w:t>sati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prostorijama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3B6AC0" w:rsidRPr="00C96C5D">
        <w:rPr>
          <w:noProof w:val="0"/>
          <w:sz w:val="22"/>
          <w:szCs w:val="22"/>
          <w:lang w:val="hr-HR"/>
        </w:rPr>
        <w:t>tijela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___________________ </w:t>
      </w:r>
      <w:r w:rsidRPr="00C96C5D">
        <w:rPr>
          <w:noProof w:val="0"/>
          <w:sz w:val="22"/>
          <w:szCs w:val="22"/>
          <w:lang w:val="hr-HR"/>
        </w:rPr>
        <w:t>ul</w:t>
      </w:r>
      <w:r w:rsidR="00FA0FBF" w:rsidRPr="00C96C5D">
        <w:rPr>
          <w:noProof w:val="0"/>
          <w:sz w:val="22"/>
          <w:szCs w:val="22"/>
          <w:lang w:val="hr-HR"/>
        </w:rPr>
        <w:t xml:space="preserve">. ____________________ </w:t>
      </w:r>
      <w:r w:rsidRPr="00C96C5D">
        <w:rPr>
          <w:noProof w:val="0"/>
          <w:sz w:val="22"/>
          <w:szCs w:val="22"/>
          <w:lang w:val="hr-HR"/>
        </w:rPr>
        <w:t>br</w:t>
      </w:r>
      <w:r w:rsidR="00FA0FBF" w:rsidRPr="00C96C5D">
        <w:rPr>
          <w:noProof w:val="0"/>
          <w:sz w:val="22"/>
          <w:szCs w:val="22"/>
          <w:lang w:val="hr-HR"/>
        </w:rPr>
        <w:t xml:space="preserve">. ______, </w:t>
      </w:r>
      <w:r w:rsidR="003B6AC0" w:rsidRPr="00C96C5D">
        <w:rPr>
          <w:noProof w:val="0"/>
          <w:sz w:val="22"/>
          <w:szCs w:val="22"/>
          <w:lang w:val="hr-HR"/>
        </w:rPr>
        <w:t>ured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br</w:t>
      </w:r>
      <w:r w:rsidR="00FA0FBF" w:rsidRPr="00C96C5D">
        <w:rPr>
          <w:noProof w:val="0"/>
          <w:sz w:val="22"/>
          <w:szCs w:val="22"/>
          <w:lang w:val="hr-HR"/>
        </w:rPr>
        <w:t xml:space="preserve">. ____ </w:t>
      </w:r>
      <w:r w:rsidRPr="00C96C5D">
        <w:rPr>
          <w:noProof w:val="0"/>
          <w:sz w:val="22"/>
          <w:szCs w:val="22"/>
          <w:lang w:val="hr-HR"/>
        </w:rPr>
        <w:t>možete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izvršiti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uvid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dokument</w:t>
      </w:r>
      <w:r w:rsidR="00FA0FBF" w:rsidRPr="00C96C5D">
        <w:rPr>
          <w:noProof w:val="0"/>
          <w:sz w:val="22"/>
          <w:szCs w:val="22"/>
          <w:lang w:val="hr-HR"/>
        </w:rPr>
        <w:t>/</w:t>
      </w:r>
      <w:r w:rsidRPr="00C96C5D">
        <w:rPr>
          <w:noProof w:val="0"/>
          <w:sz w:val="22"/>
          <w:szCs w:val="22"/>
          <w:lang w:val="hr-HR"/>
        </w:rPr>
        <w:t>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kome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sadržana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tražena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informacija</w:t>
      </w:r>
      <w:r w:rsidR="00FA0FBF" w:rsidRPr="00C96C5D">
        <w:rPr>
          <w:noProof w:val="0"/>
          <w:sz w:val="22"/>
          <w:szCs w:val="22"/>
          <w:lang w:val="hr-HR"/>
        </w:rPr>
        <w:t xml:space="preserve">. 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C96C5D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Tom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3B6AC0" w:rsidRPr="00C96C5D">
        <w:rPr>
          <w:noProof w:val="0"/>
          <w:sz w:val="22"/>
          <w:szCs w:val="22"/>
          <w:lang w:val="hr-HR"/>
        </w:rPr>
        <w:t>prigodom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na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vaš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zaht</w:t>
      </w:r>
      <w:r w:rsidR="003B6AC0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ev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može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vam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izdati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3B6AC0" w:rsidRPr="00C96C5D">
        <w:rPr>
          <w:noProof w:val="0"/>
          <w:sz w:val="22"/>
          <w:szCs w:val="22"/>
          <w:lang w:val="hr-HR"/>
        </w:rPr>
        <w:t>preslika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dokumenta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traženom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informacijom</w:t>
      </w:r>
      <w:r w:rsidR="00FA0FBF" w:rsidRPr="00C96C5D">
        <w:rPr>
          <w:noProof w:val="0"/>
          <w:sz w:val="22"/>
          <w:szCs w:val="22"/>
          <w:lang w:val="hr-HR"/>
        </w:rPr>
        <w:t>.</w:t>
      </w:r>
    </w:p>
    <w:p w:rsidR="00FA0FBF" w:rsidRPr="00C96C5D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C96C5D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Troškovi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utvrđeni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Uredbom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Vlade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Republike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Srbije</w:t>
      </w:r>
      <w:r w:rsidR="00FA0FBF" w:rsidRPr="00C96C5D">
        <w:rPr>
          <w:noProof w:val="0"/>
          <w:sz w:val="22"/>
          <w:szCs w:val="22"/>
          <w:lang w:val="hr-HR"/>
        </w:rPr>
        <w:t xml:space="preserve"> („</w:t>
      </w:r>
      <w:r w:rsidRPr="00C96C5D">
        <w:rPr>
          <w:noProof w:val="0"/>
          <w:sz w:val="22"/>
          <w:szCs w:val="22"/>
          <w:lang w:val="hr-HR"/>
        </w:rPr>
        <w:t>Sl</w:t>
      </w:r>
      <w:r w:rsidR="00FA0FBF" w:rsidRPr="00C96C5D">
        <w:rPr>
          <w:noProof w:val="0"/>
          <w:sz w:val="22"/>
          <w:szCs w:val="22"/>
          <w:lang w:val="hr-HR"/>
        </w:rPr>
        <w:t xml:space="preserve">. </w:t>
      </w:r>
      <w:r w:rsidRPr="00C96C5D">
        <w:rPr>
          <w:noProof w:val="0"/>
          <w:sz w:val="22"/>
          <w:szCs w:val="22"/>
          <w:lang w:val="hr-HR"/>
        </w:rPr>
        <w:t>glasnik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RS</w:t>
      </w:r>
      <w:r w:rsidR="00FA0FBF" w:rsidRPr="00C96C5D">
        <w:rPr>
          <w:noProof w:val="0"/>
          <w:sz w:val="22"/>
          <w:szCs w:val="22"/>
          <w:lang w:val="hr-HR"/>
        </w:rPr>
        <w:t xml:space="preserve">“, </w:t>
      </w:r>
      <w:r w:rsidRPr="00C96C5D">
        <w:rPr>
          <w:noProof w:val="0"/>
          <w:sz w:val="22"/>
          <w:szCs w:val="22"/>
          <w:lang w:val="hr-HR"/>
        </w:rPr>
        <w:t>br</w:t>
      </w:r>
      <w:r w:rsidR="00FA0FBF" w:rsidRPr="00C96C5D">
        <w:rPr>
          <w:noProof w:val="0"/>
          <w:sz w:val="22"/>
          <w:szCs w:val="22"/>
          <w:lang w:val="hr-HR"/>
        </w:rPr>
        <w:t xml:space="preserve">. 8/06), </w:t>
      </w:r>
      <w:r w:rsidRPr="00C96C5D">
        <w:rPr>
          <w:noProof w:val="0"/>
          <w:sz w:val="22"/>
          <w:szCs w:val="22"/>
          <w:lang w:val="hr-HR"/>
        </w:rPr>
        <w:t>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to</w:t>
      </w:r>
      <w:r w:rsidR="00FA0FBF" w:rsidRPr="00C96C5D">
        <w:rPr>
          <w:noProof w:val="0"/>
          <w:sz w:val="22"/>
          <w:szCs w:val="22"/>
          <w:lang w:val="hr-HR"/>
        </w:rPr>
        <w:t xml:space="preserve">: </w:t>
      </w:r>
      <w:r w:rsidR="003B6AC0" w:rsidRPr="00C96C5D">
        <w:rPr>
          <w:noProof w:val="0"/>
          <w:sz w:val="22"/>
          <w:szCs w:val="22"/>
          <w:lang w:val="hr-HR"/>
        </w:rPr>
        <w:t>preslika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strane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A</w:t>
      </w:r>
      <w:r w:rsidR="00FA0FBF" w:rsidRPr="00C96C5D">
        <w:rPr>
          <w:noProof w:val="0"/>
          <w:sz w:val="22"/>
          <w:szCs w:val="22"/>
          <w:lang w:val="hr-HR"/>
        </w:rPr>
        <w:t xml:space="preserve">4 </w:t>
      </w:r>
      <w:r w:rsidRPr="00C96C5D">
        <w:rPr>
          <w:noProof w:val="0"/>
          <w:sz w:val="22"/>
          <w:szCs w:val="22"/>
          <w:lang w:val="hr-HR"/>
        </w:rPr>
        <w:t>formata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iznosi</w:t>
      </w:r>
      <w:r w:rsidR="00FA0FBF" w:rsidRPr="00C96C5D">
        <w:rPr>
          <w:noProof w:val="0"/>
          <w:sz w:val="22"/>
          <w:szCs w:val="22"/>
          <w:lang w:val="hr-HR"/>
        </w:rPr>
        <w:t xml:space="preserve"> 3 </w:t>
      </w:r>
      <w:r w:rsidRPr="00C96C5D">
        <w:rPr>
          <w:noProof w:val="0"/>
          <w:sz w:val="22"/>
          <w:szCs w:val="22"/>
          <w:lang w:val="hr-HR"/>
        </w:rPr>
        <w:t>dinara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A</w:t>
      </w:r>
      <w:r w:rsidR="00FA0FBF" w:rsidRPr="00C96C5D">
        <w:rPr>
          <w:noProof w:val="0"/>
          <w:sz w:val="22"/>
          <w:szCs w:val="22"/>
          <w:lang w:val="hr-HR"/>
        </w:rPr>
        <w:t xml:space="preserve">3 </w:t>
      </w:r>
      <w:r w:rsidRPr="00C96C5D">
        <w:rPr>
          <w:noProof w:val="0"/>
          <w:sz w:val="22"/>
          <w:szCs w:val="22"/>
          <w:lang w:val="hr-HR"/>
        </w:rPr>
        <w:t>formata</w:t>
      </w:r>
      <w:r w:rsidR="00FA0FBF" w:rsidRPr="00C96C5D">
        <w:rPr>
          <w:noProof w:val="0"/>
          <w:sz w:val="22"/>
          <w:szCs w:val="22"/>
          <w:lang w:val="hr-HR"/>
        </w:rPr>
        <w:t xml:space="preserve"> 6 </w:t>
      </w:r>
      <w:r w:rsidRPr="00C96C5D">
        <w:rPr>
          <w:noProof w:val="0"/>
          <w:sz w:val="22"/>
          <w:szCs w:val="22"/>
          <w:lang w:val="hr-HR"/>
        </w:rPr>
        <w:t>dinara</w:t>
      </w:r>
      <w:r w:rsidR="00FA0FBF" w:rsidRPr="00C96C5D">
        <w:rPr>
          <w:noProof w:val="0"/>
          <w:sz w:val="22"/>
          <w:szCs w:val="22"/>
          <w:lang w:val="hr-HR"/>
        </w:rPr>
        <w:t xml:space="preserve">, CD 35 </w:t>
      </w:r>
      <w:r w:rsidRPr="00C96C5D">
        <w:rPr>
          <w:noProof w:val="0"/>
          <w:sz w:val="22"/>
          <w:szCs w:val="22"/>
          <w:lang w:val="hr-HR"/>
        </w:rPr>
        <w:t>dinara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diskete</w:t>
      </w:r>
      <w:r w:rsidR="00FA0FBF" w:rsidRPr="00C96C5D">
        <w:rPr>
          <w:noProof w:val="0"/>
          <w:sz w:val="22"/>
          <w:szCs w:val="22"/>
          <w:lang w:val="hr-HR"/>
        </w:rPr>
        <w:t xml:space="preserve"> 20 </w:t>
      </w:r>
      <w:r w:rsidRPr="00C96C5D">
        <w:rPr>
          <w:noProof w:val="0"/>
          <w:sz w:val="22"/>
          <w:szCs w:val="22"/>
          <w:lang w:val="hr-HR"/>
        </w:rPr>
        <w:t>dinara</w:t>
      </w:r>
      <w:r w:rsidR="00FA0FBF" w:rsidRPr="00C96C5D">
        <w:rPr>
          <w:noProof w:val="0"/>
          <w:sz w:val="22"/>
          <w:szCs w:val="22"/>
          <w:lang w:val="hr-HR"/>
        </w:rPr>
        <w:t xml:space="preserve">, DVD 40 </w:t>
      </w:r>
      <w:r w:rsidRPr="00C96C5D">
        <w:rPr>
          <w:noProof w:val="0"/>
          <w:sz w:val="22"/>
          <w:szCs w:val="22"/>
          <w:lang w:val="hr-HR"/>
        </w:rPr>
        <w:t>dinara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audio</w:t>
      </w:r>
      <w:r w:rsidR="00FA0FBF" w:rsidRPr="00C96C5D">
        <w:rPr>
          <w:noProof w:val="0"/>
          <w:sz w:val="22"/>
          <w:szCs w:val="22"/>
          <w:lang w:val="hr-HR"/>
        </w:rPr>
        <w:t>-</w:t>
      </w:r>
      <w:r w:rsidRPr="00C96C5D">
        <w:rPr>
          <w:noProof w:val="0"/>
          <w:sz w:val="22"/>
          <w:szCs w:val="22"/>
          <w:lang w:val="hr-HR"/>
        </w:rPr>
        <w:t>kaseta</w:t>
      </w:r>
      <w:r w:rsidR="00FA0FBF" w:rsidRPr="00C96C5D">
        <w:rPr>
          <w:noProof w:val="0"/>
          <w:sz w:val="22"/>
          <w:szCs w:val="22"/>
          <w:lang w:val="hr-HR"/>
        </w:rPr>
        <w:t xml:space="preserve"> – 150 </w:t>
      </w:r>
      <w:r w:rsidRPr="00C96C5D">
        <w:rPr>
          <w:noProof w:val="0"/>
          <w:sz w:val="22"/>
          <w:szCs w:val="22"/>
          <w:lang w:val="hr-HR"/>
        </w:rPr>
        <w:t>dinara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video</w:t>
      </w:r>
      <w:r w:rsidR="00FA0FBF" w:rsidRPr="00C96C5D">
        <w:rPr>
          <w:noProof w:val="0"/>
          <w:sz w:val="22"/>
          <w:szCs w:val="22"/>
          <w:lang w:val="hr-HR"/>
        </w:rPr>
        <w:t>-</w:t>
      </w:r>
      <w:r w:rsidRPr="00C96C5D">
        <w:rPr>
          <w:noProof w:val="0"/>
          <w:sz w:val="22"/>
          <w:szCs w:val="22"/>
          <w:lang w:val="hr-HR"/>
        </w:rPr>
        <w:t>kaseta</w:t>
      </w:r>
      <w:r w:rsidR="00FA0FBF" w:rsidRPr="00C96C5D">
        <w:rPr>
          <w:noProof w:val="0"/>
          <w:sz w:val="22"/>
          <w:szCs w:val="22"/>
          <w:lang w:val="hr-HR"/>
        </w:rPr>
        <w:t xml:space="preserve"> 300 </w:t>
      </w:r>
      <w:r w:rsidRPr="00C96C5D">
        <w:rPr>
          <w:noProof w:val="0"/>
          <w:sz w:val="22"/>
          <w:szCs w:val="22"/>
          <w:lang w:val="hr-HR"/>
        </w:rPr>
        <w:t>dinara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pretvaranje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jedne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strane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dokumenta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iz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fizičkog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elektron</w:t>
      </w:r>
      <w:r w:rsidR="003B6AC0" w:rsidRPr="00C96C5D">
        <w:rPr>
          <w:noProof w:val="0"/>
          <w:sz w:val="22"/>
          <w:szCs w:val="22"/>
          <w:lang w:val="hr-HR"/>
        </w:rPr>
        <w:t xml:space="preserve">ički </w:t>
      </w:r>
      <w:r w:rsidRPr="00C96C5D">
        <w:rPr>
          <w:noProof w:val="0"/>
          <w:sz w:val="22"/>
          <w:szCs w:val="22"/>
          <w:lang w:val="hr-HR"/>
        </w:rPr>
        <w:t>oblik</w:t>
      </w:r>
      <w:r w:rsidR="00FA0FBF" w:rsidRPr="00C96C5D">
        <w:rPr>
          <w:noProof w:val="0"/>
          <w:sz w:val="22"/>
          <w:szCs w:val="22"/>
          <w:lang w:val="hr-HR"/>
        </w:rPr>
        <w:t xml:space="preserve"> – 30 </w:t>
      </w:r>
      <w:r w:rsidRPr="00C96C5D">
        <w:rPr>
          <w:noProof w:val="0"/>
          <w:sz w:val="22"/>
          <w:szCs w:val="22"/>
          <w:lang w:val="hr-HR"/>
        </w:rPr>
        <w:t>dinara</w:t>
      </w:r>
      <w:r w:rsidR="00FA0FBF" w:rsidRPr="00C96C5D">
        <w:rPr>
          <w:noProof w:val="0"/>
          <w:sz w:val="22"/>
          <w:szCs w:val="22"/>
          <w:lang w:val="hr-HR"/>
        </w:rPr>
        <w:t>.</w:t>
      </w:r>
    </w:p>
    <w:p w:rsidR="00FA0FBF" w:rsidRPr="00C96C5D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C96C5D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Iznos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ukupnih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troškova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izrade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3B6AC0" w:rsidRPr="00C96C5D">
        <w:rPr>
          <w:noProof w:val="0"/>
          <w:sz w:val="22"/>
          <w:szCs w:val="22"/>
          <w:lang w:val="hr-HR"/>
        </w:rPr>
        <w:t>preslike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dokumenta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vašem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zaht</w:t>
      </w:r>
      <w:r w:rsidR="003B6AC0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evu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iznosi</w:t>
      </w:r>
      <w:r w:rsidR="00FA0FBF" w:rsidRPr="00C96C5D">
        <w:rPr>
          <w:noProof w:val="0"/>
          <w:sz w:val="22"/>
          <w:szCs w:val="22"/>
          <w:lang w:val="hr-HR"/>
        </w:rPr>
        <w:t xml:space="preserve"> ............ </w:t>
      </w:r>
      <w:r w:rsidRPr="00C96C5D">
        <w:rPr>
          <w:noProof w:val="0"/>
          <w:sz w:val="22"/>
          <w:szCs w:val="22"/>
          <w:lang w:val="hr-HR"/>
        </w:rPr>
        <w:t>dinara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uplaćuje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žiro</w:t>
      </w:r>
      <w:r w:rsidR="00FA0FBF" w:rsidRPr="00C96C5D">
        <w:rPr>
          <w:noProof w:val="0"/>
          <w:sz w:val="22"/>
          <w:szCs w:val="22"/>
          <w:lang w:val="hr-HR"/>
        </w:rPr>
        <w:t>-</w:t>
      </w:r>
      <w:r w:rsidRPr="00C96C5D">
        <w:rPr>
          <w:noProof w:val="0"/>
          <w:sz w:val="22"/>
          <w:szCs w:val="22"/>
          <w:lang w:val="hr-HR"/>
        </w:rPr>
        <w:t>račun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3B6AC0" w:rsidRPr="00C96C5D">
        <w:rPr>
          <w:noProof w:val="0"/>
          <w:sz w:val="22"/>
          <w:szCs w:val="22"/>
          <w:lang w:val="hr-HR"/>
        </w:rPr>
        <w:t>Proračuna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Republike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Srbije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br</w:t>
      </w:r>
      <w:r w:rsidR="00FA0FBF" w:rsidRPr="00C96C5D">
        <w:rPr>
          <w:noProof w:val="0"/>
          <w:sz w:val="22"/>
          <w:szCs w:val="22"/>
          <w:lang w:val="hr-HR"/>
        </w:rPr>
        <w:t xml:space="preserve">. 840-742328-843-30, </w:t>
      </w:r>
      <w:r w:rsidRPr="00C96C5D">
        <w:rPr>
          <w:noProof w:val="0"/>
          <w:sz w:val="22"/>
          <w:szCs w:val="22"/>
          <w:lang w:val="hr-HR"/>
        </w:rPr>
        <w:t>s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pozivom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broj</w:t>
      </w:r>
      <w:r w:rsidR="00FA0FBF" w:rsidRPr="00C96C5D">
        <w:rPr>
          <w:noProof w:val="0"/>
          <w:sz w:val="22"/>
          <w:szCs w:val="22"/>
          <w:lang w:val="hr-HR"/>
        </w:rPr>
        <w:t xml:space="preserve"> 97 – </w:t>
      </w:r>
      <w:r w:rsidRPr="00C96C5D">
        <w:rPr>
          <w:noProof w:val="0"/>
          <w:sz w:val="22"/>
          <w:szCs w:val="22"/>
          <w:lang w:val="hr-HR"/>
        </w:rPr>
        <w:t>oznaka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šifre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3B6AC0" w:rsidRPr="00C96C5D">
        <w:rPr>
          <w:noProof w:val="0"/>
          <w:sz w:val="22"/>
          <w:szCs w:val="22"/>
          <w:lang w:val="hr-HR"/>
        </w:rPr>
        <w:t>opć</w:t>
      </w:r>
      <w:r w:rsidRPr="00C96C5D">
        <w:rPr>
          <w:noProof w:val="0"/>
          <w:sz w:val="22"/>
          <w:szCs w:val="22"/>
          <w:lang w:val="hr-HR"/>
        </w:rPr>
        <w:t>ine</w:t>
      </w:r>
      <w:r w:rsidR="00FA0FBF" w:rsidRPr="00C96C5D">
        <w:rPr>
          <w:noProof w:val="0"/>
          <w:sz w:val="22"/>
          <w:szCs w:val="22"/>
          <w:lang w:val="hr-HR"/>
        </w:rPr>
        <w:t>/</w:t>
      </w:r>
      <w:r w:rsidRPr="00C96C5D">
        <w:rPr>
          <w:noProof w:val="0"/>
          <w:sz w:val="22"/>
          <w:szCs w:val="22"/>
          <w:lang w:val="hr-HR"/>
        </w:rPr>
        <w:t>grada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gd</w:t>
      </w:r>
      <w:r w:rsidR="003B6AC0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nalazi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3B6AC0" w:rsidRPr="00C96C5D">
        <w:rPr>
          <w:noProof w:val="0"/>
          <w:sz w:val="22"/>
          <w:szCs w:val="22"/>
          <w:lang w:val="hr-HR"/>
        </w:rPr>
        <w:t>tijelo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vlasti</w:t>
      </w:r>
      <w:r w:rsidR="00FA0FBF" w:rsidRPr="00C96C5D">
        <w:rPr>
          <w:noProof w:val="0"/>
          <w:sz w:val="22"/>
          <w:szCs w:val="22"/>
          <w:lang w:val="hr-HR"/>
        </w:rPr>
        <w:t xml:space="preserve"> (</w:t>
      </w:r>
      <w:r w:rsidRPr="00C96C5D">
        <w:rPr>
          <w:noProof w:val="0"/>
          <w:sz w:val="22"/>
          <w:szCs w:val="22"/>
          <w:lang w:val="hr-HR"/>
        </w:rPr>
        <w:t>iz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Pravilnika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3B6AC0" w:rsidRPr="00C96C5D">
        <w:rPr>
          <w:noProof w:val="0"/>
          <w:sz w:val="22"/>
          <w:szCs w:val="22"/>
          <w:lang w:val="hr-HR"/>
        </w:rPr>
        <w:t>vjetima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načinu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vođenja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računa</w:t>
      </w:r>
      <w:r w:rsidR="00FA0FBF" w:rsidRPr="00C96C5D">
        <w:rPr>
          <w:noProof w:val="0"/>
          <w:sz w:val="22"/>
          <w:szCs w:val="22"/>
          <w:lang w:val="hr-HR"/>
        </w:rPr>
        <w:t xml:space="preserve"> – „</w:t>
      </w:r>
      <w:r w:rsidRPr="00C96C5D">
        <w:rPr>
          <w:noProof w:val="0"/>
          <w:sz w:val="22"/>
          <w:szCs w:val="22"/>
          <w:lang w:val="hr-HR"/>
        </w:rPr>
        <w:t>Sl</w:t>
      </w:r>
      <w:r w:rsidR="00FA0FBF" w:rsidRPr="00C96C5D">
        <w:rPr>
          <w:noProof w:val="0"/>
          <w:sz w:val="22"/>
          <w:szCs w:val="22"/>
          <w:lang w:val="hr-HR"/>
        </w:rPr>
        <w:t xml:space="preserve">. </w:t>
      </w:r>
      <w:r w:rsidRPr="00C96C5D">
        <w:rPr>
          <w:noProof w:val="0"/>
          <w:sz w:val="22"/>
          <w:szCs w:val="22"/>
          <w:lang w:val="hr-HR"/>
        </w:rPr>
        <w:t>glasnik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RS</w:t>
      </w:r>
      <w:r w:rsidR="00FA0FBF" w:rsidRPr="00C96C5D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C96C5D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C96C5D" w:rsidRDefault="0050406E" w:rsidP="00FA0FBF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Dostavljeno</w:t>
      </w:r>
      <w:r w:rsidR="00FA0FBF" w:rsidRPr="00C96C5D">
        <w:rPr>
          <w:noProof w:val="0"/>
          <w:sz w:val="22"/>
          <w:szCs w:val="22"/>
          <w:lang w:val="hr-HR"/>
        </w:rPr>
        <w:t>:</w:t>
      </w:r>
    </w:p>
    <w:p w:rsidR="00FA0FBF" w:rsidRPr="00C96C5D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Imenovanom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FA0FBF" w:rsidRPr="00C96C5D">
        <w:rPr>
          <w:noProof w:val="0"/>
          <w:sz w:val="22"/>
          <w:szCs w:val="22"/>
          <w:lang w:val="hr-HR"/>
        </w:rPr>
        <w:tab/>
      </w:r>
      <w:r w:rsidR="00FA0FBF" w:rsidRPr="00C96C5D">
        <w:rPr>
          <w:noProof w:val="0"/>
          <w:sz w:val="22"/>
          <w:szCs w:val="22"/>
          <w:lang w:val="hr-HR"/>
        </w:rPr>
        <w:tab/>
        <w:t>(</w:t>
      </w:r>
      <w:r w:rsidRPr="00C96C5D">
        <w:rPr>
          <w:noProof w:val="0"/>
          <w:sz w:val="22"/>
          <w:szCs w:val="22"/>
          <w:lang w:val="hr-HR"/>
        </w:rPr>
        <w:t>M</w:t>
      </w:r>
      <w:r w:rsidR="00FA0FBF" w:rsidRPr="00C96C5D">
        <w:rPr>
          <w:noProof w:val="0"/>
          <w:sz w:val="22"/>
          <w:szCs w:val="22"/>
          <w:lang w:val="hr-HR"/>
        </w:rPr>
        <w:t>.</w:t>
      </w:r>
      <w:r w:rsidRPr="00C96C5D">
        <w:rPr>
          <w:noProof w:val="0"/>
          <w:sz w:val="22"/>
          <w:szCs w:val="22"/>
          <w:lang w:val="hr-HR"/>
        </w:rPr>
        <w:t>P</w:t>
      </w:r>
      <w:r w:rsidR="00FA0FBF" w:rsidRPr="00C96C5D">
        <w:rPr>
          <w:noProof w:val="0"/>
          <w:sz w:val="22"/>
          <w:szCs w:val="22"/>
          <w:lang w:val="hr-HR"/>
        </w:rPr>
        <w:t>.)</w:t>
      </w:r>
    </w:p>
    <w:p w:rsidR="00FA0FBF" w:rsidRPr="00C96C5D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Pismohrani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ab/>
      </w:r>
      <w:r w:rsidRPr="00C96C5D">
        <w:rPr>
          <w:noProof w:val="0"/>
          <w:sz w:val="22"/>
          <w:szCs w:val="22"/>
          <w:lang w:val="hr-HR"/>
        </w:rPr>
        <w:tab/>
      </w:r>
      <w:r w:rsidRPr="00C96C5D">
        <w:rPr>
          <w:noProof w:val="0"/>
          <w:sz w:val="22"/>
          <w:szCs w:val="22"/>
          <w:lang w:val="hr-HR"/>
        </w:rPr>
        <w:tab/>
      </w:r>
      <w:r w:rsidRPr="00C96C5D">
        <w:rPr>
          <w:noProof w:val="0"/>
          <w:sz w:val="22"/>
          <w:szCs w:val="22"/>
          <w:lang w:val="hr-HR"/>
        </w:rPr>
        <w:tab/>
      </w:r>
      <w:r w:rsidRPr="00C96C5D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C96C5D">
        <w:rPr>
          <w:noProof w:val="0"/>
          <w:sz w:val="22"/>
          <w:szCs w:val="22"/>
          <w:lang w:val="hr-HR"/>
        </w:rPr>
        <w:t>potpis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3B6AC0" w:rsidRPr="00C96C5D">
        <w:rPr>
          <w:noProof w:val="0"/>
          <w:sz w:val="22"/>
          <w:szCs w:val="22"/>
          <w:lang w:val="hr-HR"/>
        </w:rPr>
        <w:t>ovlaštene osobe</w:t>
      </w:r>
      <w:r w:rsidRPr="00C96C5D">
        <w:rPr>
          <w:noProof w:val="0"/>
          <w:sz w:val="22"/>
          <w:szCs w:val="22"/>
          <w:lang w:val="hr-HR"/>
        </w:rPr>
        <w:t xml:space="preserve">, 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 xml:space="preserve">      </w:t>
      </w:r>
      <w:r w:rsidR="0050406E" w:rsidRPr="00C96C5D">
        <w:rPr>
          <w:noProof w:val="0"/>
          <w:sz w:val="22"/>
          <w:szCs w:val="22"/>
          <w:lang w:val="hr-HR"/>
        </w:rPr>
        <w:t>odnosno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3B6AC0" w:rsidRPr="00C96C5D">
        <w:rPr>
          <w:noProof w:val="0"/>
          <w:sz w:val="22"/>
          <w:szCs w:val="22"/>
          <w:lang w:val="hr-HR"/>
        </w:rPr>
        <w:t>rukovoditelja tijela</w:t>
      </w:r>
      <w:r w:rsidRPr="00C96C5D">
        <w:rPr>
          <w:noProof w:val="0"/>
          <w:sz w:val="22"/>
          <w:szCs w:val="22"/>
          <w:lang w:val="hr-HR"/>
        </w:rPr>
        <w:t>)</w:t>
      </w:r>
    </w:p>
    <w:p w:rsidR="007E28EE" w:rsidRPr="00C96C5D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C96C5D">
        <w:rPr>
          <w:b/>
          <w:noProof w:val="0"/>
          <w:sz w:val="22"/>
          <w:szCs w:val="22"/>
          <w:lang w:val="hr-HR"/>
        </w:rPr>
        <w:br w:type="page"/>
      </w:r>
    </w:p>
    <w:p w:rsidR="00FA0FBF" w:rsidRPr="00C96C5D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C96C5D">
        <w:rPr>
          <w:b/>
          <w:noProof w:val="0"/>
          <w:sz w:val="22"/>
          <w:szCs w:val="22"/>
          <w:lang w:val="hr-HR"/>
        </w:rPr>
        <w:lastRenderedPageBreak/>
        <w:t>PRIM</w:t>
      </w:r>
      <w:r w:rsidR="003B6AC0" w:rsidRPr="00C96C5D">
        <w:rPr>
          <w:b/>
          <w:noProof w:val="0"/>
          <w:sz w:val="22"/>
          <w:szCs w:val="22"/>
          <w:lang w:val="hr-HR"/>
        </w:rPr>
        <w:t>J</w:t>
      </w:r>
      <w:r w:rsidRPr="00C96C5D">
        <w:rPr>
          <w:b/>
          <w:noProof w:val="0"/>
          <w:sz w:val="22"/>
          <w:szCs w:val="22"/>
          <w:lang w:val="hr-HR"/>
        </w:rPr>
        <w:t>ER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TUŽBE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PROTIV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="00CE58F1" w:rsidRPr="00C96C5D">
        <w:rPr>
          <w:b/>
          <w:noProof w:val="0"/>
          <w:sz w:val="22"/>
          <w:szCs w:val="22"/>
          <w:lang w:val="hr-HR"/>
        </w:rPr>
        <w:t>PRVOST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="00CE58F1" w:rsidRPr="00C96C5D">
        <w:rPr>
          <w:b/>
          <w:noProof w:val="0"/>
          <w:sz w:val="22"/>
          <w:szCs w:val="22"/>
          <w:lang w:val="hr-HR"/>
        </w:rPr>
        <w:t xml:space="preserve">UPANJSKOG </w:t>
      </w:r>
      <w:r w:rsidRPr="00C96C5D">
        <w:rPr>
          <w:b/>
          <w:noProof w:val="0"/>
          <w:sz w:val="22"/>
          <w:szCs w:val="22"/>
          <w:lang w:val="hr-HR"/>
        </w:rPr>
        <w:t>R</w:t>
      </w:r>
      <w:r w:rsidR="003B6AC0" w:rsidRPr="00C96C5D">
        <w:rPr>
          <w:b/>
          <w:noProof w:val="0"/>
          <w:sz w:val="22"/>
          <w:szCs w:val="22"/>
          <w:lang w:val="hr-HR"/>
        </w:rPr>
        <w:t>J</w:t>
      </w:r>
      <w:r w:rsidRPr="00C96C5D">
        <w:rPr>
          <w:b/>
          <w:noProof w:val="0"/>
          <w:sz w:val="22"/>
          <w:szCs w:val="22"/>
          <w:lang w:val="hr-HR"/>
        </w:rPr>
        <w:t>EŠEN</w:t>
      </w:r>
      <w:r w:rsidR="00CE58F1" w:rsidRPr="00C96C5D">
        <w:rPr>
          <w:b/>
          <w:noProof w:val="0"/>
          <w:sz w:val="22"/>
          <w:szCs w:val="22"/>
          <w:lang w:val="hr-HR"/>
        </w:rPr>
        <w:t>J</w:t>
      </w:r>
      <w:r w:rsidRPr="00C96C5D">
        <w:rPr>
          <w:b/>
          <w:noProof w:val="0"/>
          <w:sz w:val="22"/>
          <w:szCs w:val="22"/>
          <w:lang w:val="hr-HR"/>
        </w:rPr>
        <w:t>A</w:t>
      </w:r>
    </w:p>
    <w:p w:rsidR="00FA0FBF" w:rsidRPr="00C96C5D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C96C5D">
        <w:rPr>
          <w:b/>
          <w:noProof w:val="0"/>
          <w:sz w:val="22"/>
          <w:szCs w:val="22"/>
          <w:lang w:val="hr-HR"/>
        </w:rPr>
        <w:t>PROTIV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KOGA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Pr="00C96C5D">
        <w:rPr>
          <w:b/>
          <w:noProof w:val="0"/>
          <w:sz w:val="22"/>
          <w:szCs w:val="22"/>
          <w:lang w:val="hr-HR"/>
        </w:rPr>
        <w:t>NIJE</w:t>
      </w:r>
      <w:r w:rsidR="00FA0FBF" w:rsidRPr="00C96C5D">
        <w:rPr>
          <w:b/>
          <w:noProof w:val="0"/>
          <w:sz w:val="22"/>
          <w:szCs w:val="22"/>
          <w:lang w:val="hr-HR"/>
        </w:rPr>
        <w:t xml:space="preserve"> </w:t>
      </w:r>
      <w:r w:rsidR="008960B7" w:rsidRPr="00C96C5D">
        <w:rPr>
          <w:b/>
          <w:noProof w:val="0"/>
          <w:sz w:val="22"/>
          <w:szCs w:val="22"/>
          <w:lang w:val="hr-HR"/>
        </w:rPr>
        <w:t xml:space="preserve">DOZVOLJENA </w:t>
      </w:r>
      <w:r w:rsidRPr="00C96C5D">
        <w:rPr>
          <w:b/>
          <w:noProof w:val="0"/>
          <w:sz w:val="22"/>
          <w:szCs w:val="22"/>
          <w:lang w:val="hr-HR"/>
        </w:rPr>
        <w:t>ŽALBA</w:t>
      </w:r>
    </w:p>
    <w:p w:rsidR="00FA0FBF" w:rsidRPr="00C96C5D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C96C5D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UPRAVNI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SUD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</w:p>
    <w:p w:rsidR="00FA0FBF" w:rsidRPr="00C96C5D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B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g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</w:t>
      </w:r>
    </w:p>
    <w:p w:rsidR="00FA0FBF" w:rsidRPr="00C96C5D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Nemanjina</w:t>
      </w:r>
      <w:r w:rsidR="00FA0FBF" w:rsidRPr="00C96C5D">
        <w:rPr>
          <w:noProof w:val="0"/>
          <w:sz w:val="22"/>
          <w:szCs w:val="22"/>
          <w:lang w:val="hr-HR"/>
        </w:rPr>
        <w:t xml:space="preserve"> 9</w:t>
      </w:r>
    </w:p>
    <w:p w:rsidR="00FA0FBF" w:rsidRPr="00C96C5D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C96C5D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C96C5D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C96C5D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C96C5D" w:rsidRDefault="0050406E" w:rsidP="00FA0FBF">
      <w:pPr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TUŽENI</w:t>
      </w:r>
      <w:r w:rsidR="00CE58F1" w:rsidRPr="00C96C5D">
        <w:rPr>
          <w:noProof w:val="0"/>
          <w:sz w:val="22"/>
          <w:szCs w:val="22"/>
          <w:lang w:val="hr-HR"/>
        </w:rPr>
        <w:t>K</w:t>
      </w:r>
      <w:r w:rsidR="00FA0FBF" w:rsidRPr="00C96C5D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C96C5D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C96C5D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Protiv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</w:t>
      </w:r>
      <w:r w:rsidR="003B6AC0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ešenja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3B6AC0" w:rsidRPr="00C96C5D">
        <w:rPr>
          <w:noProof w:val="0"/>
          <w:sz w:val="22"/>
          <w:szCs w:val="22"/>
          <w:lang w:val="hr-HR"/>
        </w:rPr>
        <w:t>tijela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vlasti</w:t>
      </w:r>
      <w:r w:rsidR="00FA0FBF" w:rsidRPr="00C96C5D">
        <w:rPr>
          <w:noProof w:val="0"/>
          <w:sz w:val="22"/>
          <w:szCs w:val="22"/>
          <w:lang w:val="hr-HR"/>
        </w:rPr>
        <w:t xml:space="preserve"> (</w:t>
      </w:r>
      <w:r w:rsidRPr="00C96C5D">
        <w:rPr>
          <w:noProof w:val="0"/>
          <w:sz w:val="22"/>
          <w:szCs w:val="22"/>
          <w:lang w:val="hr-HR"/>
        </w:rPr>
        <w:t>navesti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naziv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3B6AC0" w:rsidRPr="00C96C5D">
        <w:rPr>
          <w:noProof w:val="0"/>
          <w:sz w:val="22"/>
          <w:szCs w:val="22"/>
          <w:lang w:val="hr-HR"/>
        </w:rPr>
        <w:t>tijela</w:t>
      </w:r>
      <w:r w:rsidR="00FA0FBF" w:rsidRPr="00C96C5D">
        <w:rPr>
          <w:noProof w:val="0"/>
          <w:sz w:val="22"/>
          <w:szCs w:val="22"/>
          <w:lang w:val="hr-HR"/>
        </w:rPr>
        <w:t>)_______________</w:t>
      </w:r>
      <w:r w:rsidR="003B6AC0" w:rsidRPr="00C96C5D">
        <w:rPr>
          <w:noProof w:val="0"/>
          <w:sz w:val="22"/>
          <w:szCs w:val="22"/>
          <w:lang w:val="hr-HR"/>
        </w:rPr>
        <w:t>klasa</w:t>
      </w:r>
      <w:r w:rsidR="00FA0FBF" w:rsidRPr="00C96C5D">
        <w:rPr>
          <w:noProof w:val="0"/>
          <w:sz w:val="22"/>
          <w:szCs w:val="22"/>
          <w:lang w:val="hr-HR"/>
        </w:rPr>
        <w:t xml:space="preserve">:__ </w:t>
      </w:r>
      <w:r w:rsidRPr="00C96C5D">
        <w:rPr>
          <w:noProof w:val="0"/>
          <w:sz w:val="22"/>
          <w:szCs w:val="22"/>
          <w:lang w:val="hr-HR"/>
        </w:rPr>
        <w:t>od</w:t>
      </w:r>
      <w:r w:rsidR="00FA0FBF" w:rsidRPr="00C96C5D">
        <w:rPr>
          <w:noProof w:val="0"/>
          <w:sz w:val="22"/>
          <w:szCs w:val="22"/>
          <w:lang w:val="hr-HR"/>
        </w:rPr>
        <w:t xml:space="preserve"> _____, </w:t>
      </w:r>
      <w:r w:rsidRPr="00C96C5D">
        <w:rPr>
          <w:noProof w:val="0"/>
          <w:sz w:val="22"/>
          <w:szCs w:val="22"/>
          <w:lang w:val="hr-HR"/>
        </w:rPr>
        <w:t>na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3B6AC0" w:rsidRPr="00C96C5D">
        <w:rPr>
          <w:noProof w:val="0"/>
          <w:sz w:val="22"/>
          <w:szCs w:val="22"/>
          <w:lang w:val="hr-HR"/>
        </w:rPr>
        <w:t>temelju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član</w:t>
      </w:r>
      <w:r w:rsidR="003B6AC0" w:rsidRPr="00C96C5D">
        <w:rPr>
          <w:noProof w:val="0"/>
          <w:sz w:val="22"/>
          <w:szCs w:val="22"/>
          <w:lang w:val="hr-HR"/>
        </w:rPr>
        <w:t>k</w:t>
      </w:r>
      <w:r w:rsidRPr="00C96C5D">
        <w:rPr>
          <w:noProof w:val="0"/>
          <w:sz w:val="22"/>
          <w:szCs w:val="22"/>
          <w:lang w:val="hr-HR"/>
        </w:rPr>
        <w:t>a</w:t>
      </w:r>
      <w:r w:rsidR="00FA0FBF" w:rsidRPr="00C96C5D">
        <w:rPr>
          <w:noProof w:val="0"/>
          <w:sz w:val="22"/>
          <w:szCs w:val="22"/>
          <w:lang w:val="hr-HR"/>
        </w:rPr>
        <w:t xml:space="preserve"> 22. </w:t>
      </w:r>
      <w:r w:rsidRPr="00C96C5D">
        <w:rPr>
          <w:noProof w:val="0"/>
          <w:sz w:val="22"/>
          <w:szCs w:val="22"/>
          <w:lang w:val="hr-HR"/>
        </w:rPr>
        <w:t>st</w:t>
      </w:r>
      <w:r w:rsidR="00FA0FBF" w:rsidRPr="00C96C5D">
        <w:rPr>
          <w:noProof w:val="0"/>
          <w:sz w:val="22"/>
          <w:szCs w:val="22"/>
          <w:lang w:val="hr-HR"/>
        </w:rPr>
        <w:t xml:space="preserve">. 2 </w:t>
      </w:r>
      <w:r w:rsidRPr="00C96C5D">
        <w:rPr>
          <w:noProof w:val="0"/>
          <w:sz w:val="22"/>
          <w:szCs w:val="22"/>
          <w:lang w:val="hr-HR"/>
        </w:rPr>
        <w:t>i</w:t>
      </w:r>
      <w:r w:rsidR="00FA0FBF" w:rsidRPr="00C96C5D">
        <w:rPr>
          <w:noProof w:val="0"/>
          <w:sz w:val="22"/>
          <w:szCs w:val="22"/>
          <w:lang w:val="hr-HR"/>
        </w:rPr>
        <w:t xml:space="preserve"> 3. </w:t>
      </w:r>
      <w:r w:rsidRPr="00C96C5D">
        <w:rPr>
          <w:noProof w:val="0"/>
          <w:sz w:val="22"/>
          <w:szCs w:val="22"/>
          <w:lang w:val="hr-HR"/>
        </w:rPr>
        <w:t>Zakona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slobodnom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pristupu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informacijama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od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javnog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značaja</w:t>
      </w:r>
      <w:r w:rsidR="00FA0FBF" w:rsidRPr="00C96C5D">
        <w:rPr>
          <w:noProof w:val="0"/>
          <w:sz w:val="22"/>
          <w:szCs w:val="22"/>
          <w:lang w:val="hr-HR"/>
        </w:rPr>
        <w:t xml:space="preserve"> (</w:t>
      </w:r>
      <w:r w:rsidRPr="00C96C5D">
        <w:rPr>
          <w:noProof w:val="0"/>
          <w:sz w:val="22"/>
          <w:szCs w:val="22"/>
          <w:lang w:val="hr-HR"/>
        </w:rPr>
        <w:t>Sl</w:t>
      </w:r>
      <w:r w:rsidR="00FA0FBF" w:rsidRPr="00C96C5D">
        <w:rPr>
          <w:noProof w:val="0"/>
          <w:sz w:val="22"/>
          <w:szCs w:val="22"/>
          <w:lang w:val="hr-HR"/>
        </w:rPr>
        <w:t xml:space="preserve">. </w:t>
      </w:r>
      <w:r w:rsidRPr="00C96C5D">
        <w:rPr>
          <w:noProof w:val="0"/>
          <w:sz w:val="22"/>
          <w:szCs w:val="22"/>
          <w:lang w:val="hr-HR"/>
        </w:rPr>
        <w:t>glasnik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RS</w:t>
      </w:r>
      <w:r w:rsidR="00FA0FBF" w:rsidRPr="00C96C5D">
        <w:rPr>
          <w:noProof w:val="0"/>
          <w:sz w:val="22"/>
          <w:szCs w:val="22"/>
          <w:lang w:val="hr-HR"/>
        </w:rPr>
        <w:t xml:space="preserve">“ </w:t>
      </w:r>
      <w:r w:rsidRPr="00C96C5D">
        <w:rPr>
          <w:noProof w:val="0"/>
          <w:sz w:val="22"/>
          <w:szCs w:val="22"/>
          <w:lang w:val="hr-HR"/>
        </w:rPr>
        <w:t>br</w:t>
      </w:r>
      <w:r w:rsidR="00FA0FBF" w:rsidRPr="00C96C5D">
        <w:rPr>
          <w:noProof w:val="0"/>
          <w:sz w:val="22"/>
          <w:szCs w:val="22"/>
          <w:lang w:val="hr-HR"/>
        </w:rPr>
        <w:t xml:space="preserve">. 120/04. 54/07, 104/09 </w:t>
      </w:r>
      <w:r w:rsidRPr="00C96C5D">
        <w:rPr>
          <w:noProof w:val="0"/>
          <w:sz w:val="22"/>
          <w:szCs w:val="22"/>
          <w:lang w:val="hr-HR"/>
        </w:rPr>
        <w:t>i</w:t>
      </w:r>
      <w:r w:rsidR="00FA0FBF" w:rsidRPr="00C96C5D">
        <w:rPr>
          <w:noProof w:val="0"/>
          <w:sz w:val="22"/>
          <w:szCs w:val="22"/>
          <w:lang w:val="hr-HR"/>
        </w:rPr>
        <w:t xml:space="preserve"> 36/10),  </w:t>
      </w:r>
      <w:r w:rsidRPr="00C96C5D">
        <w:rPr>
          <w:noProof w:val="0"/>
          <w:sz w:val="22"/>
          <w:szCs w:val="22"/>
          <w:lang w:val="hr-HR"/>
        </w:rPr>
        <w:t>član</w:t>
      </w:r>
      <w:r w:rsidR="003B6AC0" w:rsidRPr="00C96C5D">
        <w:rPr>
          <w:noProof w:val="0"/>
          <w:sz w:val="22"/>
          <w:szCs w:val="22"/>
          <w:lang w:val="hr-HR"/>
        </w:rPr>
        <w:t>k</w:t>
      </w:r>
      <w:r w:rsidRPr="00C96C5D">
        <w:rPr>
          <w:noProof w:val="0"/>
          <w:sz w:val="22"/>
          <w:szCs w:val="22"/>
          <w:lang w:val="hr-HR"/>
        </w:rPr>
        <w:t>a</w:t>
      </w:r>
      <w:r w:rsidR="00FA0FBF" w:rsidRPr="00C96C5D">
        <w:rPr>
          <w:noProof w:val="0"/>
          <w:sz w:val="22"/>
          <w:szCs w:val="22"/>
          <w:lang w:val="hr-HR"/>
        </w:rPr>
        <w:t xml:space="preserve"> 14. </w:t>
      </w:r>
      <w:r w:rsidRPr="00C96C5D">
        <w:rPr>
          <w:noProof w:val="0"/>
          <w:sz w:val="22"/>
          <w:szCs w:val="22"/>
          <w:lang w:val="hr-HR"/>
        </w:rPr>
        <w:t>stav</w:t>
      </w:r>
      <w:r w:rsidR="003B6AC0" w:rsidRPr="00C96C5D">
        <w:rPr>
          <w:noProof w:val="0"/>
          <w:sz w:val="22"/>
          <w:szCs w:val="22"/>
          <w:lang w:val="hr-HR"/>
        </w:rPr>
        <w:t>ak</w:t>
      </w:r>
      <w:r w:rsidR="00FA0FBF" w:rsidRPr="00C96C5D">
        <w:rPr>
          <w:noProof w:val="0"/>
          <w:sz w:val="22"/>
          <w:szCs w:val="22"/>
          <w:lang w:val="hr-HR"/>
        </w:rPr>
        <w:t xml:space="preserve"> 2. </w:t>
      </w:r>
      <w:r w:rsidRPr="00C96C5D">
        <w:rPr>
          <w:noProof w:val="0"/>
          <w:sz w:val="22"/>
          <w:szCs w:val="22"/>
          <w:lang w:val="hr-HR"/>
        </w:rPr>
        <w:t>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član</w:t>
      </w:r>
      <w:r w:rsidR="003B6AC0" w:rsidRPr="00C96C5D">
        <w:rPr>
          <w:noProof w:val="0"/>
          <w:sz w:val="22"/>
          <w:szCs w:val="22"/>
          <w:lang w:val="hr-HR"/>
        </w:rPr>
        <w:t>k</w:t>
      </w:r>
      <w:r w:rsidRPr="00C96C5D">
        <w:rPr>
          <w:noProof w:val="0"/>
          <w:sz w:val="22"/>
          <w:szCs w:val="22"/>
          <w:lang w:val="hr-HR"/>
        </w:rPr>
        <w:t>a</w:t>
      </w:r>
      <w:r w:rsidR="00FA0FBF" w:rsidRPr="00C96C5D">
        <w:rPr>
          <w:noProof w:val="0"/>
          <w:sz w:val="22"/>
          <w:szCs w:val="22"/>
          <w:lang w:val="hr-HR"/>
        </w:rPr>
        <w:t xml:space="preserve"> 18. </w:t>
      </w:r>
      <w:r w:rsidRPr="00C96C5D">
        <w:rPr>
          <w:noProof w:val="0"/>
          <w:sz w:val="22"/>
          <w:szCs w:val="22"/>
          <w:lang w:val="hr-HR"/>
        </w:rPr>
        <w:t>stav</w:t>
      </w:r>
      <w:r w:rsidR="003B6AC0" w:rsidRPr="00C96C5D">
        <w:rPr>
          <w:noProof w:val="0"/>
          <w:sz w:val="22"/>
          <w:szCs w:val="22"/>
          <w:lang w:val="hr-HR"/>
        </w:rPr>
        <w:t>ak</w:t>
      </w:r>
      <w:r w:rsidR="00FA0FBF" w:rsidRPr="00C96C5D">
        <w:rPr>
          <w:noProof w:val="0"/>
          <w:sz w:val="22"/>
          <w:szCs w:val="22"/>
          <w:lang w:val="hr-HR"/>
        </w:rPr>
        <w:t xml:space="preserve"> 1. </w:t>
      </w:r>
      <w:r w:rsidRPr="00C96C5D">
        <w:rPr>
          <w:noProof w:val="0"/>
          <w:sz w:val="22"/>
          <w:szCs w:val="22"/>
          <w:lang w:val="hr-HR"/>
        </w:rPr>
        <w:t>Zakona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upravnim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sporovima</w:t>
      </w:r>
      <w:r w:rsidR="00FA0FBF" w:rsidRPr="00C96C5D">
        <w:rPr>
          <w:noProof w:val="0"/>
          <w:sz w:val="22"/>
          <w:szCs w:val="22"/>
          <w:lang w:val="hr-HR"/>
        </w:rPr>
        <w:t xml:space="preserve"> („</w:t>
      </w:r>
      <w:r w:rsidRPr="00C96C5D">
        <w:rPr>
          <w:noProof w:val="0"/>
          <w:sz w:val="22"/>
          <w:szCs w:val="22"/>
          <w:lang w:val="hr-HR"/>
        </w:rPr>
        <w:t>Sl</w:t>
      </w:r>
      <w:r w:rsidR="00FA0FBF" w:rsidRPr="00C96C5D">
        <w:rPr>
          <w:noProof w:val="0"/>
          <w:sz w:val="22"/>
          <w:szCs w:val="22"/>
          <w:lang w:val="hr-HR"/>
        </w:rPr>
        <w:t xml:space="preserve">. </w:t>
      </w:r>
      <w:r w:rsidRPr="00C96C5D">
        <w:rPr>
          <w:noProof w:val="0"/>
          <w:sz w:val="22"/>
          <w:szCs w:val="22"/>
          <w:lang w:val="hr-HR"/>
        </w:rPr>
        <w:t>glasnik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RS</w:t>
      </w:r>
      <w:r w:rsidR="00FA0FBF" w:rsidRPr="00C96C5D">
        <w:rPr>
          <w:noProof w:val="0"/>
          <w:sz w:val="22"/>
          <w:szCs w:val="22"/>
          <w:lang w:val="hr-HR"/>
        </w:rPr>
        <w:t xml:space="preserve">“ </w:t>
      </w:r>
      <w:r w:rsidRPr="00C96C5D">
        <w:rPr>
          <w:noProof w:val="0"/>
          <w:sz w:val="22"/>
          <w:szCs w:val="22"/>
          <w:lang w:val="hr-HR"/>
        </w:rPr>
        <w:t>broj</w:t>
      </w:r>
      <w:r w:rsidR="00FA0FBF" w:rsidRPr="00C96C5D">
        <w:rPr>
          <w:noProof w:val="0"/>
          <w:sz w:val="22"/>
          <w:szCs w:val="22"/>
          <w:lang w:val="hr-HR"/>
        </w:rPr>
        <w:t xml:space="preserve"> 111/09), </w:t>
      </w: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zakonskom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roku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Pr="00C96C5D">
        <w:rPr>
          <w:noProof w:val="0"/>
          <w:sz w:val="22"/>
          <w:szCs w:val="22"/>
          <w:lang w:val="hr-HR"/>
        </w:rPr>
        <w:t>podnosim</w:t>
      </w:r>
    </w:p>
    <w:p w:rsidR="00FA0FBF" w:rsidRPr="00C96C5D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C96C5D" w:rsidRDefault="0050406E" w:rsidP="00FA0FBF">
      <w:pPr>
        <w:ind w:left="360" w:hanging="360"/>
        <w:jc w:val="center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T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Ž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B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</w:t>
      </w:r>
    </w:p>
    <w:p w:rsidR="00FA0FBF" w:rsidRPr="00C96C5D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Zbog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toga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što</w:t>
      </w:r>
      <w:r w:rsidR="00FA0FBF" w:rsidRPr="00C96C5D">
        <w:rPr>
          <w:noProof w:val="0"/>
          <w:sz w:val="22"/>
          <w:szCs w:val="22"/>
          <w:lang w:val="hr-HR"/>
        </w:rPr>
        <w:t xml:space="preserve">:  </w:t>
      </w:r>
      <w:r w:rsidR="00FA0FBF" w:rsidRPr="00C96C5D">
        <w:rPr>
          <w:i/>
          <w:noProof w:val="0"/>
          <w:sz w:val="22"/>
          <w:szCs w:val="22"/>
          <w:lang w:val="hr-HR"/>
        </w:rPr>
        <w:t>(</w:t>
      </w:r>
      <w:r w:rsidRPr="00C96C5D">
        <w:rPr>
          <w:i/>
          <w:noProof w:val="0"/>
          <w:sz w:val="22"/>
          <w:szCs w:val="22"/>
          <w:lang w:val="hr-HR"/>
        </w:rPr>
        <w:t>zaokružiti</w:t>
      </w:r>
      <w:r w:rsidR="00FA0FBF" w:rsidRPr="00C96C5D">
        <w:rPr>
          <w:i/>
          <w:noProof w:val="0"/>
          <w:sz w:val="22"/>
          <w:szCs w:val="22"/>
          <w:lang w:val="hr-HR"/>
        </w:rPr>
        <w:t xml:space="preserve"> </w:t>
      </w:r>
      <w:r w:rsidRPr="00C96C5D">
        <w:rPr>
          <w:i/>
          <w:noProof w:val="0"/>
          <w:sz w:val="22"/>
          <w:szCs w:val="22"/>
          <w:lang w:val="hr-HR"/>
        </w:rPr>
        <w:t>razlog</w:t>
      </w:r>
      <w:r w:rsidR="00FA0FBF" w:rsidRPr="00C96C5D">
        <w:rPr>
          <w:i/>
          <w:noProof w:val="0"/>
          <w:sz w:val="22"/>
          <w:szCs w:val="22"/>
          <w:lang w:val="hr-HR"/>
        </w:rPr>
        <w:t>)</w:t>
      </w:r>
    </w:p>
    <w:p w:rsidR="00FA0FBF" w:rsidRPr="00C96C5D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     1)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aktu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nije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3B6AC0" w:rsidRPr="00C96C5D">
        <w:rPr>
          <w:noProof w:val="0"/>
          <w:sz w:val="22"/>
          <w:szCs w:val="22"/>
          <w:lang w:val="hr-HR"/>
        </w:rPr>
        <w:t>uopć</w:t>
      </w:r>
      <w:r w:rsidR="0050406E" w:rsidRPr="00C96C5D">
        <w:rPr>
          <w:noProof w:val="0"/>
          <w:sz w:val="22"/>
          <w:szCs w:val="22"/>
          <w:lang w:val="hr-HR"/>
        </w:rPr>
        <w:t>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ili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nije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pravilno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8960B7" w:rsidRPr="00C96C5D">
        <w:rPr>
          <w:noProof w:val="0"/>
          <w:sz w:val="22"/>
          <w:szCs w:val="22"/>
          <w:lang w:val="hr-HR"/>
        </w:rPr>
        <w:t>primijenjen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zakon</w:t>
      </w:r>
      <w:r w:rsidRPr="00C96C5D">
        <w:rPr>
          <w:noProof w:val="0"/>
          <w:sz w:val="22"/>
          <w:szCs w:val="22"/>
          <w:lang w:val="hr-HR"/>
        </w:rPr>
        <w:t xml:space="preserve">, </w:t>
      </w:r>
      <w:r w:rsidR="0050406E" w:rsidRPr="00C96C5D">
        <w:rPr>
          <w:noProof w:val="0"/>
          <w:sz w:val="22"/>
          <w:szCs w:val="22"/>
          <w:lang w:val="hr-HR"/>
        </w:rPr>
        <w:t>drugi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propis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ili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3B6AC0" w:rsidRPr="00C96C5D">
        <w:rPr>
          <w:noProof w:val="0"/>
          <w:sz w:val="22"/>
          <w:szCs w:val="22"/>
          <w:lang w:val="hr-HR"/>
        </w:rPr>
        <w:t>opć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akt</w:t>
      </w:r>
      <w:r w:rsidRPr="00C96C5D">
        <w:rPr>
          <w:noProof w:val="0"/>
          <w:sz w:val="22"/>
          <w:szCs w:val="22"/>
          <w:lang w:val="hr-HR"/>
        </w:rPr>
        <w:t>;</w:t>
      </w:r>
    </w:p>
    <w:p w:rsidR="00FA0FBF" w:rsidRPr="00C96C5D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     2) </w:t>
      </w:r>
      <w:r w:rsidR="0050406E" w:rsidRPr="00C96C5D">
        <w:rPr>
          <w:noProof w:val="0"/>
          <w:sz w:val="22"/>
          <w:szCs w:val="22"/>
          <w:lang w:val="hr-HR"/>
        </w:rPr>
        <w:t>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akt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3B6AC0" w:rsidRPr="00C96C5D">
        <w:rPr>
          <w:noProof w:val="0"/>
          <w:sz w:val="22"/>
          <w:szCs w:val="22"/>
          <w:lang w:val="hr-HR"/>
        </w:rPr>
        <w:t>donijel</w:t>
      </w:r>
      <w:r w:rsidR="0050406E" w:rsidRPr="00C96C5D">
        <w:rPr>
          <w:noProof w:val="0"/>
          <w:sz w:val="22"/>
          <w:szCs w:val="22"/>
          <w:lang w:val="hr-HR"/>
        </w:rPr>
        <w:t>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3B6AC0" w:rsidRPr="00C96C5D">
        <w:rPr>
          <w:noProof w:val="0"/>
          <w:sz w:val="22"/>
          <w:szCs w:val="22"/>
          <w:lang w:val="hr-HR"/>
        </w:rPr>
        <w:t>nenadležno tijelo</w:t>
      </w:r>
      <w:r w:rsidRPr="00C96C5D">
        <w:rPr>
          <w:noProof w:val="0"/>
          <w:sz w:val="22"/>
          <w:szCs w:val="22"/>
          <w:lang w:val="hr-HR"/>
        </w:rPr>
        <w:t>;</w:t>
      </w:r>
    </w:p>
    <w:p w:rsidR="00FA0FBF" w:rsidRPr="00C96C5D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     3)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postupku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donošenja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akta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nije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8960B7">
        <w:rPr>
          <w:noProof w:val="0"/>
          <w:sz w:val="22"/>
          <w:szCs w:val="22"/>
          <w:lang w:val="hr-HR"/>
        </w:rPr>
        <w:t xml:space="preserve">se </w:t>
      </w:r>
      <w:r w:rsidR="0050406E" w:rsidRPr="00C96C5D">
        <w:rPr>
          <w:noProof w:val="0"/>
          <w:sz w:val="22"/>
          <w:szCs w:val="22"/>
          <w:lang w:val="hr-HR"/>
        </w:rPr>
        <w:t>postup</w:t>
      </w:r>
      <w:r w:rsidR="008960B7">
        <w:rPr>
          <w:noProof w:val="0"/>
          <w:sz w:val="22"/>
          <w:szCs w:val="22"/>
          <w:lang w:val="hr-HR"/>
        </w:rPr>
        <w:t>il</w:t>
      </w:r>
      <w:r w:rsidR="0050406E" w:rsidRPr="00C96C5D">
        <w:rPr>
          <w:noProof w:val="0"/>
          <w:sz w:val="22"/>
          <w:szCs w:val="22"/>
          <w:lang w:val="hr-HR"/>
        </w:rPr>
        <w:t>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pravilima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postupka</w:t>
      </w:r>
      <w:r w:rsidRPr="00C96C5D">
        <w:rPr>
          <w:noProof w:val="0"/>
          <w:sz w:val="22"/>
          <w:szCs w:val="22"/>
          <w:lang w:val="hr-HR"/>
        </w:rPr>
        <w:t>;</w:t>
      </w:r>
    </w:p>
    <w:p w:rsidR="00FA0FBF" w:rsidRPr="00C96C5D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     4) </w:t>
      </w:r>
      <w:r w:rsidR="0050406E" w:rsidRPr="00C96C5D">
        <w:rPr>
          <w:noProof w:val="0"/>
          <w:sz w:val="22"/>
          <w:szCs w:val="22"/>
          <w:lang w:val="hr-HR"/>
        </w:rPr>
        <w:t>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činjenično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stanje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nepotpuno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ili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8960B7" w:rsidRPr="00C96C5D">
        <w:rPr>
          <w:noProof w:val="0"/>
          <w:sz w:val="22"/>
          <w:szCs w:val="22"/>
          <w:lang w:val="hr-HR"/>
        </w:rPr>
        <w:t>netočno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utvrđeno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ili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ako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iz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utvrđenih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činjenica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izveden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nepravilan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zaključak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pogledu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činjeničnog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stanja</w:t>
      </w:r>
      <w:r w:rsidRPr="00C96C5D">
        <w:rPr>
          <w:noProof w:val="0"/>
          <w:sz w:val="22"/>
          <w:szCs w:val="22"/>
          <w:lang w:val="hr-HR"/>
        </w:rPr>
        <w:t>;</w:t>
      </w:r>
    </w:p>
    <w:p w:rsidR="00FA0FBF" w:rsidRPr="00C96C5D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     5) </w:t>
      </w:r>
      <w:r w:rsidR="0050406E" w:rsidRPr="00C96C5D">
        <w:rPr>
          <w:noProof w:val="0"/>
          <w:sz w:val="22"/>
          <w:szCs w:val="22"/>
          <w:lang w:val="hr-HR"/>
        </w:rPr>
        <w:t>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aktu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koji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don</w:t>
      </w:r>
      <w:r w:rsidR="000A545C" w:rsidRPr="00C96C5D">
        <w:rPr>
          <w:noProof w:val="0"/>
          <w:sz w:val="22"/>
          <w:szCs w:val="22"/>
          <w:lang w:val="hr-HR"/>
        </w:rPr>
        <w:t>ij</w:t>
      </w:r>
      <w:r w:rsidR="0050406E" w:rsidRPr="00C96C5D">
        <w:rPr>
          <w:noProof w:val="0"/>
          <w:sz w:val="22"/>
          <w:szCs w:val="22"/>
          <w:lang w:val="hr-HR"/>
        </w:rPr>
        <w:t>et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slobodnoj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oc</w:t>
      </w:r>
      <w:r w:rsidR="000A545C" w:rsidRPr="00C96C5D">
        <w:rPr>
          <w:noProof w:val="0"/>
          <w:sz w:val="22"/>
          <w:szCs w:val="22"/>
          <w:lang w:val="hr-HR"/>
        </w:rPr>
        <w:t>j</w:t>
      </w:r>
      <w:r w:rsidR="0050406E" w:rsidRPr="00C96C5D">
        <w:rPr>
          <w:noProof w:val="0"/>
          <w:sz w:val="22"/>
          <w:szCs w:val="22"/>
          <w:lang w:val="hr-HR"/>
        </w:rPr>
        <w:t>eni</w:t>
      </w:r>
      <w:r w:rsidRPr="00C96C5D">
        <w:rPr>
          <w:noProof w:val="0"/>
          <w:sz w:val="22"/>
          <w:szCs w:val="22"/>
          <w:lang w:val="hr-HR"/>
        </w:rPr>
        <w:t xml:space="preserve">, </w:t>
      </w:r>
      <w:r w:rsidR="000A545C" w:rsidRPr="00C96C5D">
        <w:rPr>
          <w:noProof w:val="0"/>
          <w:sz w:val="22"/>
          <w:szCs w:val="22"/>
          <w:lang w:val="hr-HR"/>
        </w:rPr>
        <w:t>tijelo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prekorači</w:t>
      </w:r>
      <w:r w:rsidR="000A545C" w:rsidRPr="00C96C5D">
        <w:rPr>
          <w:noProof w:val="0"/>
          <w:sz w:val="22"/>
          <w:szCs w:val="22"/>
          <w:lang w:val="hr-HR"/>
        </w:rPr>
        <w:t>l</w:t>
      </w:r>
      <w:r w:rsidR="0050406E" w:rsidRPr="00C96C5D">
        <w:rPr>
          <w:noProof w:val="0"/>
          <w:sz w:val="22"/>
          <w:szCs w:val="22"/>
          <w:lang w:val="hr-HR"/>
        </w:rPr>
        <w:t>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granice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zakonsk</w:t>
      </w:r>
      <w:r w:rsidR="000A545C" w:rsidRPr="00C96C5D">
        <w:rPr>
          <w:noProof w:val="0"/>
          <w:sz w:val="22"/>
          <w:szCs w:val="22"/>
          <w:lang w:val="hr-HR"/>
        </w:rPr>
        <w:t xml:space="preserve">ih </w:t>
      </w:r>
      <w:r w:rsidR="0050406E" w:rsidRPr="00C96C5D">
        <w:rPr>
          <w:noProof w:val="0"/>
          <w:sz w:val="22"/>
          <w:szCs w:val="22"/>
          <w:lang w:val="hr-HR"/>
        </w:rPr>
        <w:t>ovla</w:t>
      </w:r>
      <w:r w:rsidR="000A545C" w:rsidRPr="00C96C5D">
        <w:rPr>
          <w:noProof w:val="0"/>
          <w:sz w:val="22"/>
          <w:szCs w:val="22"/>
          <w:lang w:val="hr-HR"/>
        </w:rPr>
        <w:t>sti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ili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ako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takav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akt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nije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done</w:t>
      </w:r>
      <w:r w:rsidR="008960B7">
        <w:rPr>
          <w:noProof w:val="0"/>
          <w:sz w:val="22"/>
          <w:szCs w:val="22"/>
          <w:lang w:val="hr-HR"/>
        </w:rPr>
        <w:t>sen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0A545C" w:rsidRPr="00C96C5D">
        <w:rPr>
          <w:noProof w:val="0"/>
          <w:sz w:val="22"/>
          <w:szCs w:val="22"/>
          <w:lang w:val="hr-HR"/>
        </w:rPr>
        <w:t>sukladno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0A545C" w:rsidRPr="00C96C5D">
        <w:rPr>
          <w:noProof w:val="0"/>
          <w:sz w:val="22"/>
          <w:szCs w:val="22"/>
          <w:lang w:val="hr-HR"/>
        </w:rPr>
        <w:t>cilju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u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kojem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je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ovla</w:t>
      </w:r>
      <w:r w:rsidR="000A545C" w:rsidRPr="00C96C5D">
        <w:rPr>
          <w:noProof w:val="0"/>
          <w:sz w:val="22"/>
          <w:szCs w:val="22"/>
          <w:lang w:val="hr-HR"/>
        </w:rPr>
        <w:t>st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8960B7">
        <w:rPr>
          <w:noProof w:val="0"/>
          <w:sz w:val="22"/>
          <w:szCs w:val="22"/>
          <w:lang w:val="hr-HR"/>
        </w:rPr>
        <w:t>dan</w:t>
      </w:r>
      <w:r w:rsidR="000A545C" w:rsidRPr="00C96C5D">
        <w:rPr>
          <w:noProof w:val="0"/>
          <w:sz w:val="22"/>
          <w:szCs w:val="22"/>
          <w:lang w:val="hr-HR"/>
        </w:rPr>
        <w:t>a</w:t>
      </w:r>
      <w:r w:rsidRPr="00C96C5D">
        <w:rPr>
          <w:noProof w:val="0"/>
          <w:sz w:val="22"/>
          <w:szCs w:val="22"/>
          <w:lang w:val="hr-HR"/>
        </w:rPr>
        <w:t xml:space="preserve">  </w:t>
      </w:r>
    </w:p>
    <w:p w:rsidR="00FA0FBF" w:rsidRPr="00C96C5D" w:rsidRDefault="0050406E" w:rsidP="00FA0FBF">
      <w:pPr>
        <w:ind w:left="360" w:hanging="360"/>
        <w:jc w:val="center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b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l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ž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nj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e</w:t>
      </w:r>
    </w:p>
    <w:p w:rsidR="00FA0FBF" w:rsidRPr="00C96C5D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C96C5D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R</w:t>
      </w:r>
      <w:r w:rsidR="000A545C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ešenjem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0A545C" w:rsidRPr="00C96C5D">
        <w:rPr>
          <w:noProof w:val="0"/>
          <w:sz w:val="22"/>
          <w:szCs w:val="22"/>
          <w:lang w:val="hr-HR"/>
        </w:rPr>
        <w:t>tijela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vlasti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FA0FBF" w:rsidRPr="00C96C5D">
        <w:rPr>
          <w:i/>
          <w:noProof w:val="0"/>
          <w:sz w:val="22"/>
          <w:szCs w:val="22"/>
          <w:lang w:val="hr-HR"/>
        </w:rPr>
        <w:t>(</w:t>
      </w:r>
      <w:r w:rsidRPr="00C96C5D">
        <w:rPr>
          <w:i/>
          <w:noProof w:val="0"/>
          <w:sz w:val="22"/>
          <w:szCs w:val="22"/>
          <w:lang w:val="hr-HR"/>
        </w:rPr>
        <w:t>navesti</w:t>
      </w:r>
      <w:r w:rsidR="00FA0FBF" w:rsidRPr="00C96C5D">
        <w:rPr>
          <w:i/>
          <w:noProof w:val="0"/>
          <w:sz w:val="22"/>
          <w:szCs w:val="22"/>
          <w:lang w:val="hr-HR"/>
        </w:rPr>
        <w:t xml:space="preserve"> </w:t>
      </w:r>
      <w:r w:rsidRPr="00C96C5D">
        <w:rPr>
          <w:i/>
          <w:noProof w:val="0"/>
          <w:sz w:val="22"/>
          <w:szCs w:val="22"/>
          <w:lang w:val="hr-HR"/>
        </w:rPr>
        <w:t>naziv</w:t>
      </w:r>
      <w:r w:rsidR="00FA0FBF" w:rsidRPr="00C96C5D">
        <w:rPr>
          <w:i/>
          <w:noProof w:val="0"/>
          <w:sz w:val="22"/>
          <w:szCs w:val="22"/>
          <w:lang w:val="hr-HR"/>
        </w:rPr>
        <w:t xml:space="preserve"> </w:t>
      </w:r>
      <w:r w:rsidR="000A545C" w:rsidRPr="00C96C5D">
        <w:rPr>
          <w:i/>
          <w:noProof w:val="0"/>
          <w:sz w:val="22"/>
          <w:szCs w:val="22"/>
          <w:lang w:val="hr-HR"/>
        </w:rPr>
        <w:t>tijela</w:t>
      </w:r>
      <w:r w:rsidR="00FA0FBF" w:rsidRPr="00C96C5D">
        <w:rPr>
          <w:noProof w:val="0"/>
          <w:sz w:val="22"/>
          <w:szCs w:val="22"/>
          <w:lang w:val="hr-HR"/>
        </w:rPr>
        <w:t>)    ______________________________________</w:t>
      </w:r>
      <w:r w:rsidR="00CE58F1" w:rsidRPr="00C96C5D">
        <w:rPr>
          <w:noProof w:val="0"/>
          <w:sz w:val="22"/>
          <w:szCs w:val="22"/>
          <w:lang w:val="hr-HR"/>
        </w:rPr>
        <w:t>klasa</w:t>
      </w:r>
      <w:r w:rsidR="00FA0FBF" w:rsidRPr="00C96C5D">
        <w:rPr>
          <w:noProof w:val="0"/>
          <w:sz w:val="22"/>
          <w:szCs w:val="22"/>
          <w:lang w:val="hr-HR"/>
        </w:rPr>
        <w:t>________</w:t>
      </w:r>
      <w:r w:rsidRPr="00C96C5D">
        <w:rPr>
          <w:noProof w:val="0"/>
          <w:sz w:val="22"/>
          <w:szCs w:val="22"/>
          <w:lang w:val="hr-HR"/>
        </w:rPr>
        <w:t>od</w:t>
      </w:r>
      <w:r w:rsidR="00FA0FBF" w:rsidRPr="00C96C5D">
        <w:rPr>
          <w:noProof w:val="0"/>
          <w:sz w:val="22"/>
          <w:szCs w:val="22"/>
          <w:lang w:val="hr-HR"/>
        </w:rPr>
        <w:t xml:space="preserve">______ </w:t>
      </w:r>
      <w:r w:rsidRPr="00C96C5D">
        <w:rPr>
          <w:noProof w:val="0"/>
          <w:sz w:val="22"/>
          <w:szCs w:val="22"/>
          <w:lang w:val="hr-HR"/>
        </w:rPr>
        <w:t>odbijen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moj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zaht</w:t>
      </w:r>
      <w:r w:rsidR="000A545C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ev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pristup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informacijama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od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javnog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značaja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kao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ne</w:t>
      </w:r>
      <w:r w:rsidR="00632870" w:rsidRPr="00C96C5D">
        <w:rPr>
          <w:noProof w:val="0"/>
          <w:sz w:val="22"/>
          <w:szCs w:val="22"/>
          <w:lang w:val="hr-HR"/>
        </w:rPr>
        <w:t>utemelje</w:t>
      </w:r>
      <w:r w:rsidRPr="00C96C5D">
        <w:rPr>
          <w:noProof w:val="0"/>
          <w:sz w:val="22"/>
          <w:szCs w:val="22"/>
          <w:lang w:val="hr-HR"/>
        </w:rPr>
        <w:t>n</w:t>
      </w:r>
      <w:r w:rsidR="00FA0FBF" w:rsidRPr="00C96C5D">
        <w:rPr>
          <w:noProof w:val="0"/>
          <w:sz w:val="22"/>
          <w:szCs w:val="22"/>
          <w:lang w:val="hr-HR"/>
        </w:rPr>
        <w:t>.</w:t>
      </w:r>
    </w:p>
    <w:p w:rsidR="00FA0FBF" w:rsidRPr="00C96C5D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C96C5D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C96C5D">
        <w:rPr>
          <w:i/>
          <w:noProof w:val="0"/>
          <w:sz w:val="22"/>
          <w:szCs w:val="22"/>
          <w:lang w:val="hr-HR"/>
        </w:rPr>
        <w:t>(</w:t>
      </w:r>
      <w:r w:rsidR="0050406E" w:rsidRPr="00C96C5D">
        <w:rPr>
          <w:i/>
          <w:noProof w:val="0"/>
          <w:sz w:val="22"/>
          <w:szCs w:val="22"/>
          <w:lang w:val="hr-HR"/>
        </w:rPr>
        <w:t>Obrazložiti</w:t>
      </w:r>
      <w:r w:rsidRPr="00C96C5D">
        <w:rPr>
          <w:i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i/>
          <w:noProof w:val="0"/>
          <w:sz w:val="22"/>
          <w:szCs w:val="22"/>
          <w:lang w:val="hr-HR"/>
        </w:rPr>
        <w:t>zbog</w:t>
      </w:r>
      <w:r w:rsidRPr="00C96C5D">
        <w:rPr>
          <w:i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i/>
          <w:noProof w:val="0"/>
          <w:sz w:val="22"/>
          <w:szCs w:val="22"/>
          <w:lang w:val="hr-HR"/>
        </w:rPr>
        <w:t>čega</w:t>
      </w:r>
      <w:r w:rsidRPr="00C96C5D">
        <w:rPr>
          <w:i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i/>
          <w:noProof w:val="0"/>
          <w:sz w:val="22"/>
          <w:szCs w:val="22"/>
          <w:lang w:val="hr-HR"/>
        </w:rPr>
        <w:t>je</w:t>
      </w:r>
      <w:r w:rsidRPr="00C96C5D">
        <w:rPr>
          <w:i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i/>
          <w:noProof w:val="0"/>
          <w:sz w:val="22"/>
          <w:szCs w:val="22"/>
          <w:lang w:val="hr-HR"/>
        </w:rPr>
        <w:t>r</w:t>
      </w:r>
      <w:r w:rsidR="000A545C" w:rsidRPr="00C96C5D">
        <w:rPr>
          <w:i/>
          <w:noProof w:val="0"/>
          <w:sz w:val="22"/>
          <w:szCs w:val="22"/>
          <w:lang w:val="hr-HR"/>
        </w:rPr>
        <w:t>j</w:t>
      </w:r>
      <w:r w:rsidR="0050406E" w:rsidRPr="00C96C5D">
        <w:rPr>
          <w:i/>
          <w:noProof w:val="0"/>
          <w:sz w:val="22"/>
          <w:szCs w:val="22"/>
          <w:lang w:val="hr-HR"/>
        </w:rPr>
        <w:t>ešenje</w:t>
      </w:r>
      <w:r w:rsidRPr="00C96C5D">
        <w:rPr>
          <w:i/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i/>
          <w:noProof w:val="0"/>
          <w:sz w:val="22"/>
          <w:szCs w:val="22"/>
          <w:lang w:val="hr-HR"/>
        </w:rPr>
        <w:t>nezakonito</w:t>
      </w:r>
      <w:r w:rsidRPr="00C96C5D">
        <w:rPr>
          <w:i/>
          <w:noProof w:val="0"/>
          <w:sz w:val="22"/>
          <w:szCs w:val="22"/>
          <w:lang w:val="hr-HR"/>
        </w:rPr>
        <w:t>)</w:t>
      </w:r>
    </w:p>
    <w:p w:rsidR="00FA0FBF" w:rsidRPr="00C96C5D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C96C5D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Kako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je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navedenim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</w:t>
      </w:r>
      <w:r w:rsidR="000A545C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ešenjem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CE58F1" w:rsidRPr="00C96C5D">
        <w:rPr>
          <w:noProof w:val="0"/>
          <w:sz w:val="22"/>
          <w:szCs w:val="22"/>
          <w:lang w:val="hr-HR"/>
        </w:rPr>
        <w:t>tužitelju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uskraćeno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ustavno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zakonsko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pravo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na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pristup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traženim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informacijama</w:t>
      </w:r>
      <w:r w:rsidR="00FA0FBF" w:rsidRPr="00C96C5D">
        <w:rPr>
          <w:noProof w:val="0"/>
          <w:sz w:val="22"/>
          <w:szCs w:val="22"/>
          <w:lang w:val="hr-HR"/>
        </w:rPr>
        <w:t xml:space="preserve">, </w:t>
      </w:r>
      <w:r w:rsidR="00CE58F1" w:rsidRPr="00C96C5D">
        <w:rPr>
          <w:noProof w:val="0"/>
          <w:sz w:val="22"/>
          <w:szCs w:val="22"/>
          <w:lang w:val="hr-HR"/>
        </w:rPr>
        <w:t>tužitelj</w:t>
      </w:r>
      <w:r w:rsidR="00FA0FBF" w:rsidRPr="00C96C5D">
        <w:rPr>
          <w:noProof w:val="0"/>
          <w:sz w:val="22"/>
          <w:szCs w:val="22"/>
          <w:lang w:val="hr-HR"/>
        </w:rPr>
        <w:t xml:space="preserve">  </w:t>
      </w:r>
      <w:r w:rsidRPr="00C96C5D">
        <w:rPr>
          <w:noProof w:val="0"/>
          <w:sz w:val="22"/>
          <w:szCs w:val="22"/>
          <w:lang w:val="hr-HR"/>
        </w:rPr>
        <w:t>p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d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l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ž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e</w:t>
      </w:r>
      <w:r w:rsidR="00FA0FBF" w:rsidRPr="00C96C5D">
        <w:rPr>
          <w:noProof w:val="0"/>
          <w:sz w:val="22"/>
          <w:szCs w:val="22"/>
          <w:lang w:val="hr-HR"/>
        </w:rPr>
        <w:t xml:space="preserve">  </w:t>
      </w:r>
      <w:r w:rsidRPr="00C96C5D">
        <w:rPr>
          <w:noProof w:val="0"/>
          <w:sz w:val="22"/>
          <w:szCs w:val="22"/>
          <w:lang w:val="hr-HR"/>
        </w:rPr>
        <w:t>da</w:t>
      </w:r>
      <w:r w:rsidR="00B15D73">
        <w:rPr>
          <w:noProof w:val="0"/>
          <w:sz w:val="22"/>
          <w:szCs w:val="22"/>
          <w:lang w:val="hr-HR"/>
        </w:rPr>
        <w:t xml:space="preserve"> 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Upravni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sud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podne</w:t>
      </w:r>
      <w:r w:rsidR="008960B7">
        <w:rPr>
          <w:noProof w:val="0"/>
          <w:sz w:val="22"/>
          <w:szCs w:val="22"/>
          <w:lang w:val="hr-HR"/>
        </w:rPr>
        <w:t>sen</w:t>
      </w:r>
      <w:r w:rsidRPr="00C96C5D">
        <w:rPr>
          <w:noProof w:val="0"/>
          <w:sz w:val="22"/>
          <w:szCs w:val="22"/>
          <w:lang w:val="hr-HR"/>
        </w:rPr>
        <w:t>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tužbu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uvaži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poništi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r</w:t>
      </w:r>
      <w:r w:rsidR="000A545C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ešenje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0A545C" w:rsidRPr="00C96C5D">
        <w:rPr>
          <w:noProof w:val="0"/>
          <w:sz w:val="22"/>
          <w:szCs w:val="22"/>
          <w:lang w:val="hr-HR"/>
        </w:rPr>
        <w:t>tijela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vlasti</w:t>
      </w:r>
      <w:r w:rsidR="00FA0FBF" w:rsidRPr="00C96C5D">
        <w:rPr>
          <w:noProof w:val="0"/>
          <w:sz w:val="22"/>
          <w:szCs w:val="22"/>
          <w:lang w:val="hr-HR"/>
        </w:rPr>
        <w:t xml:space="preserve"> ______________ </w:t>
      </w:r>
      <w:r w:rsidR="00CE58F1" w:rsidRPr="00C96C5D">
        <w:rPr>
          <w:noProof w:val="0"/>
          <w:sz w:val="22"/>
          <w:szCs w:val="22"/>
          <w:lang w:val="hr-HR"/>
        </w:rPr>
        <w:t>klasa</w:t>
      </w:r>
      <w:r w:rsidR="00FA0FBF" w:rsidRPr="00C96C5D">
        <w:rPr>
          <w:noProof w:val="0"/>
          <w:sz w:val="22"/>
          <w:szCs w:val="22"/>
          <w:lang w:val="hr-HR"/>
        </w:rPr>
        <w:t xml:space="preserve">:________ </w:t>
      </w:r>
      <w:r w:rsidRPr="00C96C5D">
        <w:rPr>
          <w:noProof w:val="0"/>
          <w:sz w:val="22"/>
          <w:szCs w:val="22"/>
          <w:lang w:val="hr-HR"/>
        </w:rPr>
        <w:t>od</w:t>
      </w:r>
      <w:r w:rsidR="00FA0FBF" w:rsidRPr="00C96C5D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C96C5D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C96C5D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Prilog</w:t>
      </w:r>
      <w:r w:rsidR="00FA0FBF" w:rsidRPr="00C96C5D">
        <w:rPr>
          <w:noProof w:val="0"/>
          <w:sz w:val="22"/>
          <w:szCs w:val="22"/>
          <w:lang w:val="hr-HR"/>
        </w:rPr>
        <w:t xml:space="preserve">: </w:t>
      </w:r>
      <w:r w:rsidRPr="00C96C5D">
        <w:rPr>
          <w:noProof w:val="0"/>
          <w:sz w:val="22"/>
          <w:szCs w:val="22"/>
          <w:lang w:val="hr-HR"/>
        </w:rPr>
        <w:t>r</w:t>
      </w:r>
      <w:r w:rsidR="000A545C" w:rsidRPr="00C96C5D">
        <w:rPr>
          <w:noProof w:val="0"/>
          <w:sz w:val="22"/>
          <w:szCs w:val="22"/>
          <w:lang w:val="hr-HR"/>
        </w:rPr>
        <w:t>j</w:t>
      </w:r>
      <w:r w:rsidRPr="00C96C5D">
        <w:rPr>
          <w:noProof w:val="0"/>
          <w:sz w:val="22"/>
          <w:szCs w:val="22"/>
          <w:lang w:val="hr-HR"/>
        </w:rPr>
        <w:t>ešenje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="000A545C" w:rsidRPr="00C96C5D">
        <w:rPr>
          <w:noProof w:val="0"/>
          <w:sz w:val="22"/>
          <w:szCs w:val="22"/>
          <w:lang w:val="hr-HR"/>
        </w:rPr>
        <w:t>tijela</w:t>
      </w:r>
      <w:r w:rsidR="00FA0FBF" w:rsidRPr="00C96C5D">
        <w:rPr>
          <w:noProof w:val="0"/>
          <w:sz w:val="22"/>
          <w:szCs w:val="22"/>
          <w:lang w:val="hr-HR"/>
        </w:rPr>
        <w:t xml:space="preserve"> </w:t>
      </w:r>
      <w:r w:rsidRPr="00C96C5D">
        <w:rPr>
          <w:noProof w:val="0"/>
          <w:sz w:val="22"/>
          <w:szCs w:val="22"/>
          <w:lang w:val="hr-HR"/>
        </w:rPr>
        <w:t>vlasti</w:t>
      </w:r>
      <w:r w:rsidR="00FA0FBF" w:rsidRPr="00C96C5D">
        <w:rPr>
          <w:noProof w:val="0"/>
          <w:sz w:val="22"/>
          <w:szCs w:val="22"/>
          <w:lang w:val="hr-HR"/>
        </w:rPr>
        <w:t xml:space="preserve"> ______________ </w:t>
      </w:r>
      <w:r w:rsidR="00CE58F1" w:rsidRPr="00C96C5D">
        <w:rPr>
          <w:noProof w:val="0"/>
          <w:sz w:val="22"/>
          <w:szCs w:val="22"/>
          <w:lang w:val="hr-HR"/>
        </w:rPr>
        <w:t>klasa</w:t>
      </w:r>
      <w:r w:rsidR="00FA0FBF" w:rsidRPr="00C96C5D">
        <w:rPr>
          <w:noProof w:val="0"/>
          <w:sz w:val="22"/>
          <w:szCs w:val="22"/>
          <w:lang w:val="hr-HR"/>
        </w:rPr>
        <w:t xml:space="preserve">:________ </w:t>
      </w:r>
      <w:r w:rsidRPr="00C96C5D">
        <w:rPr>
          <w:noProof w:val="0"/>
          <w:sz w:val="22"/>
          <w:szCs w:val="22"/>
          <w:lang w:val="hr-HR"/>
        </w:rPr>
        <w:t>od</w:t>
      </w:r>
      <w:r w:rsidR="00FA0FBF" w:rsidRPr="00C96C5D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C96C5D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C96C5D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>Dne</w:t>
      </w:r>
      <w:r w:rsidR="00FA0FBF" w:rsidRPr="00C96C5D">
        <w:rPr>
          <w:noProof w:val="0"/>
          <w:sz w:val="22"/>
          <w:szCs w:val="22"/>
          <w:lang w:val="hr-HR"/>
        </w:rPr>
        <w:t>________20____</w:t>
      </w:r>
      <w:r w:rsidR="0050406E" w:rsidRPr="00C96C5D">
        <w:rPr>
          <w:noProof w:val="0"/>
          <w:sz w:val="22"/>
          <w:szCs w:val="22"/>
          <w:lang w:val="hr-HR"/>
        </w:rPr>
        <w:t>godine</w:t>
      </w:r>
      <w:r w:rsidR="00FA0FBF" w:rsidRPr="00C96C5D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C96C5D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C96C5D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C96C5D">
        <w:rPr>
          <w:noProof w:val="0"/>
          <w:sz w:val="22"/>
          <w:szCs w:val="22"/>
          <w:lang w:val="hr-HR"/>
        </w:rPr>
        <w:t>Tužitelj</w:t>
      </w:r>
      <w:r w:rsidRPr="00C96C5D">
        <w:rPr>
          <w:noProof w:val="0"/>
          <w:sz w:val="22"/>
          <w:szCs w:val="22"/>
          <w:lang w:val="hr-HR"/>
        </w:rPr>
        <w:t>/</w:t>
      </w:r>
      <w:r w:rsidR="0050406E" w:rsidRPr="00C96C5D">
        <w:rPr>
          <w:noProof w:val="0"/>
          <w:sz w:val="22"/>
          <w:szCs w:val="22"/>
          <w:lang w:val="hr-HR"/>
        </w:rPr>
        <w:t>ime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i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prezime</w:t>
      </w:r>
      <w:r w:rsidRPr="00C96C5D">
        <w:rPr>
          <w:noProof w:val="0"/>
          <w:sz w:val="22"/>
          <w:szCs w:val="22"/>
          <w:lang w:val="hr-HR"/>
        </w:rPr>
        <w:t>,</w:t>
      </w:r>
      <w:r w:rsidR="0050406E" w:rsidRPr="00C96C5D">
        <w:rPr>
          <w:noProof w:val="0"/>
          <w:sz w:val="22"/>
          <w:szCs w:val="22"/>
          <w:lang w:val="hr-HR"/>
        </w:rPr>
        <w:t>naziv</w:t>
      </w:r>
    </w:p>
    <w:p w:rsidR="00FA0FBF" w:rsidRPr="00C96C5D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C96C5D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C96C5D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C96C5D">
        <w:rPr>
          <w:noProof w:val="0"/>
          <w:sz w:val="22"/>
          <w:szCs w:val="22"/>
          <w:lang w:val="hr-HR"/>
        </w:rPr>
        <w:t xml:space="preserve">                              </w:t>
      </w:r>
      <w:r w:rsidRPr="00C96C5D">
        <w:rPr>
          <w:noProof w:val="0"/>
          <w:sz w:val="22"/>
          <w:szCs w:val="22"/>
          <w:lang w:val="hr-HR"/>
        </w:rPr>
        <w:t xml:space="preserve">  </w:t>
      </w:r>
      <w:r w:rsidR="0050406E" w:rsidRPr="00C96C5D">
        <w:rPr>
          <w:noProof w:val="0"/>
          <w:sz w:val="22"/>
          <w:szCs w:val="22"/>
          <w:lang w:val="hr-HR"/>
        </w:rPr>
        <w:t>adresa</w:t>
      </w:r>
      <w:r w:rsidRPr="00C96C5D">
        <w:rPr>
          <w:noProof w:val="0"/>
          <w:sz w:val="22"/>
          <w:szCs w:val="22"/>
          <w:lang w:val="hr-HR"/>
        </w:rPr>
        <w:t xml:space="preserve">, </w:t>
      </w:r>
      <w:r w:rsidR="0050406E" w:rsidRPr="00C96C5D">
        <w:rPr>
          <w:noProof w:val="0"/>
          <w:sz w:val="22"/>
          <w:szCs w:val="22"/>
          <w:lang w:val="hr-HR"/>
        </w:rPr>
        <w:t>s</w:t>
      </w:r>
      <w:r w:rsidR="000A545C" w:rsidRPr="00C96C5D">
        <w:rPr>
          <w:noProof w:val="0"/>
          <w:sz w:val="22"/>
          <w:szCs w:val="22"/>
          <w:lang w:val="hr-HR"/>
        </w:rPr>
        <w:t>j</w:t>
      </w:r>
      <w:r w:rsidR="0050406E" w:rsidRPr="00C96C5D">
        <w:rPr>
          <w:noProof w:val="0"/>
          <w:sz w:val="22"/>
          <w:szCs w:val="22"/>
          <w:lang w:val="hr-HR"/>
        </w:rPr>
        <w:t>edište</w:t>
      </w:r>
    </w:p>
    <w:p w:rsidR="00FA0FBF" w:rsidRPr="00C96C5D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C96C5D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C96C5D" w:rsidRDefault="00FA0FBF" w:rsidP="009151C6">
      <w:pPr>
        <w:ind w:left="360"/>
        <w:rPr>
          <w:noProof w:val="0"/>
          <w:lang w:val="hr-HR"/>
        </w:rPr>
      </w:pPr>
      <w:r w:rsidRPr="00C96C5D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C96C5D">
        <w:rPr>
          <w:noProof w:val="0"/>
          <w:sz w:val="22"/>
          <w:szCs w:val="22"/>
          <w:lang w:val="hr-HR"/>
        </w:rPr>
        <w:t xml:space="preserve">   </w:t>
      </w:r>
      <w:r w:rsidRPr="00C96C5D">
        <w:rPr>
          <w:noProof w:val="0"/>
          <w:sz w:val="22"/>
          <w:szCs w:val="22"/>
          <w:lang w:val="hr-HR"/>
        </w:rPr>
        <w:t xml:space="preserve"> </w:t>
      </w:r>
      <w:r w:rsidR="0050406E" w:rsidRPr="00C96C5D">
        <w:rPr>
          <w:noProof w:val="0"/>
          <w:sz w:val="22"/>
          <w:szCs w:val="22"/>
          <w:lang w:val="hr-HR"/>
        </w:rPr>
        <w:t>potpis</w:t>
      </w:r>
      <w:r w:rsidRPr="00C96C5D">
        <w:rPr>
          <w:noProof w:val="0"/>
          <w:sz w:val="22"/>
          <w:szCs w:val="22"/>
          <w:lang w:val="hr-HR"/>
        </w:rPr>
        <w:t xml:space="preserve">  </w:t>
      </w:r>
    </w:p>
    <w:sectPr w:rsidR="00755ED6" w:rsidRPr="00C96C5D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64" w:rsidRDefault="00574A64">
      <w:r>
        <w:separator/>
      </w:r>
    </w:p>
  </w:endnote>
  <w:endnote w:type="continuationSeparator" w:id="0">
    <w:p w:rsidR="00574A64" w:rsidRDefault="0057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29" w:rsidRDefault="00123229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123229" w:rsidRDefault="001232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29" w:rsidRPr="008C6F80" w:rsidRDefault="00123229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B71C44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123229" w:rsidRDefault="00123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64" w:rsidRDefault="00574A64">
      <w:r>
        <w:separator/>
      </w:r>
    </w:p>
  </w:footnote>
  <w:footnote w:type="continuationSeparator" w:id="0">
    <w:p w:rsidR="00574A64" w:rsidRDefault="00574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29" w:rsidRPr="001B7D9D" w:rsidRDefault="00123229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123229" w:rsidRPr="00CD4F70" w:rsidRDefault="00123229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123229" w:rsidRPr="00F900E9" w:rsidRDefault="00123229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123229" w:rsidRPr="00EC0386" w:rsidRDefault="00123229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123229" w:rsidRDefault="00123229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28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02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201</w:t>
    </w:r>
    <w:r>
      <w:rPr>
        <w:b/>
        <w:sz w:val="16"/>
        <w:szCs w:val="16"/>
        <w:lang w:val="hr-HR"/>
      </w:rPr>
      <w:t>8</w:t>
    </w:r>
    <w:r>
      <w:rPr>
        <w:b/>
        <w:sz w:val="16"/>
        <w:szCs w:val="16"/>
        <w:lang w:val="sr-Latn-CS"/>
      </w:rPr>
      <w:t>.</w:t>
    </w:r>
  </w:p>
  <w:p w:rsidR="00123229" w:rsidRPr="009151C6" w:rsidRDefault="00123229" w:rsidP="00433E89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4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6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7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5"/>
  </w:num>
  <w:num w:numId="16">
    <w:abstractNumId w:val="26"/>
  </w:num>
  <w:num w:numId="17">
    <w:abstractNumId w:val="36"/>
  </w:num>
  <w:num w:numId="18">
    <w:abstractNumId w:val="40"/>
  </w:num>
  <w:num w:numId="19">
    <w:abstractNumId w:val="16"/>
  </w:num>
  <w:num w:numId="20">
    <w:abstractNumId w:val="10"/>
  </w:num>
  <w:num w:numId="21">
    <w:abstractNumId w:val="33"/>
  </w:num>
  <w:num w:numId="22">
    <w:abstractNumId w:val="18"/>
  </w:num>
  <w:num w:numId="23">
    <w:abstractNumId w:val="13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3"/>
  </w:num>
  <w:num w:numId="27">
    <w:abstractNumId w:val="12"/>
  </w:num>
  <w:num w:numId="28">
    <w:abstractNumId w:val="22"/>
  </w:num>
  <w:num w:numId="29">
    <w:abstractNumId w:val="19"/>
    <w:lvlOverride w:ilvl="0">
      <w:startOverride w:val="1"/>
    </w:lvlOverride>
  </w:num>
  <w:num w:numId="30">
    <w:abstractNumId w:val="21"/>
  </w:num>
  <w:num w:numId="31">
    <w:abstractNumId w:val="14"/>
  </w:num>
  <w:num w:numId="32">
    <w:abstractNumId w:val="38"/>
  </w:num>
  <w:num w:numId="33">
    <w:abstractNumId w:val="37"/>
  </w:num>
  <w:num w:numId="34">
    <w:abstractNumId w:val="31"/>
  </w:num>
  <w:num w:numId="35">
    <w:abstractNumId w:val="15"/>
  </w:num>
  <w:num w:numId="36">
    <w:abstractNumId w:val="29"/>
  </w:num>
  <w:num w:numId="37">
    <w:abstractNumId w:val="35"/>
  </w:num>
  <w:num w:numId="38">
    <w:abstractNumId w:val="34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2265"/>
    <w:rsid w:val="00002F7D"/>
    <w:rsid w:val="0000398D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52375"/>
    <w:rsid w:val="00052EE7"/>
    <w:rsid w:val="0005339A"/>
    <w:rsid w:val="00054079"/>
    <w:rsid w:val="00054B0C"/>
    <w:rsid w:val="00057A1C"/>
    <w:rsid w:val="0006011A"/>
    <w:rsid w:val="000610F7"/>
    <w:rsid w:val="00061450"/>
    <w:rsid w:val="00066C00"/>
    <w:rsid w:val="00070184"/>
    <w:rsid w:val="00071681"/>
    <w:rsid w:val="00073740"/>
    <w:rsid w:val="00074B85"/>
    <w:rsid w:val="00074C3B"/>
    <w:rsid w:val="00075EC3"/>
    <w:rsid w:val="00081B3A"/>
    <w:rsid w:val="00083D0A"/>
    <w:rsid w:val="00084372"/>
    <w:rsid w:val="0008655B"/>
    <w:rsid w:val="00087AF7"/>
    <w:rsid w:val="00093E4D"/>
    <w:rsid w:val="00094359"/>
    <w:rsid w:val="00095BB3"/>
    <w:rsid w:val="000973A8"/>
    <w:rsid w:val="000A128E"/>
    <w:rsid w:val="000A14E3"/>
    <w:rsid w:val="000A3B05"/>
    <w:rsid w:val="000A487F"/>
    <w:rsid w:val="000A545C"/>
    <w:rsid w:val="000A6CF2"/>
    <w:rsid w:val="000A7892"/>
    <w:rsid w:val="000B0345"/>
    <w:rsid w:val="000B0BE7"/>
    <w:rsid w:val="000B24DB"/>
    <w:rsid w:val="000B38B7"/>
    <w:rsid w:val="000B3AAE"/>
    <w:rsid w:val="000B4DED"/>
    <w:rsid w:val="000B62B7"/>
    <w:rsid w:val="000C1780"/>
    <w:rsid w:val="000C2005"/>
    <w:rsid w:val="000C3663"/>
    <w:rsid w:val="000C3779"/>
    <w:rsid w:val="000D0D55"/>
    <w:rsid w:val="000D57AD"/>
    <w:rsid w:val="000E02D2"/>
    <w:rsid w:val="000E1E68"/>
    <w:rsid w:val="000E3FEE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5FE0"/>
    <w:rsid w:val="0010729E"/>
    <w:rsid w:val="00107F5C"/>
    <w:rsid w:val="0011243C"/>
    <w:rsid w:val="00114EF8"/>
    <w:rsid w:val="00117227"/>
    <w:rsid w:val="0011773B"/>
    <w:rsid w:val="001231BA"/>
    <w:rsid w:val="00123229"/>
    <w:rsid w:val="00124A6B"/>
    <w:rsid w:val="0012658E"/>
    <w:rsid w:val="00130E96"/>
    <w:rsid w:val="00131BDF"/>
    <w:rsid w:val="00132129"/>
    <w:rsid w:val="00132B66"/>
    <w:rsid w:val="00141075"/>
    <w:rsid w:val="00146882"/>
    <w:rsid w:val="00147271"/>
    <w:rsid w:val="00150AEF"/>
    <w:rsid w:val="00150ECA"/>
    <w:rsid w:val="001515E6"/>
    <w:rsid w:val="00151EBC"/>
    <w:rsid w:val="00152F1A"/>
    <w:rsid w:val="00152F2C"/>
    <w:rsid w:val="00155B72"/>
    <w:rsid w:val="00155F0F"/>
    <w:rsid w:val="00160445"/>
    <w:rsid w:val="00160804"/>
    <w:rsid w:val="00160C73"/>
    <w:rsid w:val="00161340"/>
    <w:rsid w:val="00161C4C"/>
    <w:rsid w:val="00162975"/>
    <w:rsid w:val="00163C31"/>
    <w:rsid w:val="001653AC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35BA"/>
    <w:rsid w:val="00196734"/>
    <w:rsid w:val="001A21EB"/>
    <w:rsid w:val="001A38D7"/>
    <w:rsid w:val="001A6EE8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D0E23"/>
    <w:rsid w:val="001D39EA"/>
    <w:rsid w:val="001D48CC"/>
    <w:rsid w:val="001D59DC"/>
    <w:rsid w:val="001E082F"/>
    <w:rsid w:val="001E2C26"/>
    <w:rsid w:val="001E2E03"/>
    <w:rsid w:val="001E3DA5"/>
    <w:rsid w:val="001E7858"/>
    <w:rsid w:val="001F0977"/>
    <w:rsid w:val="001F15FE"/>
    <w:rsid w:val="001F326C"/>
    <w:rsid w:val="001F34C3"/>
    <w:rsid w:val="0020136C"/>
    <w:rsid w:val="002018C2"/>
    <w:rsid w:val="0020227F"/>
    <w:rsid w:val="0020272A"/>
    <w:rsid w:val="00202831"/>
    <w:rsid w:val="00204396"/>
    <w:rsid w:val="0021077F"/>
    <w:rsid w:val="00212151"/>
    <w:rsid w:val="0021286F"/>
    <w:rsid w:val="00212A21"/>
    <w:rsid w:val="002151BB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7047"/>
    <w:rsid w:val="00297911"/>
    <w:rsid w:val="002A0BFF"/>
    <w:rsid w:val="002A0D04"/>
    <w:rsid w:val="002A122F"/>
    <w:rsid w:val="002A28EB"/>
    <w:rsid w:val="002A7FEC"/>
    <w:rsid w:val="002B0C77"/>
    <w:rsid w:val="002B3CFF"/>
    <w:rsid w:val="002C0089"/>
    <w:rsid w:val="002C0A61"/>
    <w:rsid w:val="002C0F20"/>
    <w:rsid w:val="002C1B89"/>
    <w:rsid w:val="002C543B"/>
    <w:rsid w:val="002C5A2F"/>
    <w:rsid w:val="002C7C80"/>
    <w:rsid w:val="002D0838"/>
    <w:rsid w:val="002D09D9"/>
    <w:rsid w:val="002D20B7"/>
    <w:rsid w:val="002E18F7"/>
    <w:rsid w:val="002E6493"/>
    <w:rsid w:val="002E69BB"/>
    <w:rsid w:val="002E74B7"/>
    <w:rsid w:val="002F267F"/>
    <w:rsid w:val="002F68BA"/>
    <w:rsid w:val="0030107A"/>
    <w:rsid w:val="00304E94"/>
    <w:rsid w:val="00307D30"/>
    <w:rsid w:val="00310FA6"/>
    <w:rsid w:val="00314BD7"/>
    <w:rsid w:val="00315424"/>
    <w:rsid w:val="003167F8"/>
    <w:rsid w:val="0032165C"/>
    <w:rsid w:val="00321CA4"/>
    <w:rsid w:val="003225CC"/>
    <w:rsid w:val="00322F76"/>
    <w:rsid w:val="00324B96"/>
    <w:rsid w:val="0032710B"/>
    <w:rsid w:val="00331948"/>
    <w:rsid w:val="00331AA6"/>
    <w:rsid w:val="00336F71"/>
    <w:rsid w:val="0033700A"/>
    <w:rsid w:val="0034157E"/>
    <w:rsid w:val="00342291"/>
    <w:rsid w:val="00343CD0"/>
    <w:rsid w:val="00351986"/>
    <w:rsid w:val="00357163"/>
    <w:rsid w:val="00357E88"/>
    <w:rsid w:val="00360E43"/>
    <w:rsid w:val="00362C79"/>
    <w:rsid w:val="00366125"/>
    <w:rsid w:val="0036616D"/>
    <w:rsid w:val="0036620A"/>
    <w:rsid w:val="003666F0"/>
    <w:rsid w:val="00370635"/>
    <w:rsid w:val="00377BB0"/>
    <w:rsid w:val="00382E52"/>
    <w:rsid w:val="003865B7"/>
    <w:rsid w:val="0039167D"/>
    <w:rsid w:val="00392DE1"/>
    <w:rsid w:val="003A1BAF"/>
    <w:rsid w:val="003A331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E14A8"/>
    <w:rsid w:val="003E2F47"/>
    <w:rsid w:val="003E30A9"/>
    <w:rsid w:val="003E3364"/>
    <w:rsid w:val="003E5B2D"/>
    <w:rsid w:val="003E69FE"/>
    <w:rsid w:val="003F1811"/>
    <w:rsid w:val="003F2E78"/>
    <w:rsid w:val="003F3B51"/>
    <w:rsid w:val="003F5DDB"/>
    <w:rsid w:val="004003E8"/>
    <w:rsid w:val="0040193A"/>
    <w:rsid w:val="004023B2"/>
    <w:rsid w:val="00403FCF"/>
    <w:rsid w:val="00405C37"/>
    <w:rsid w:val="004070C9"/>
    <w:rsid w:val="00407360"/>
    <w:rsid w:val="00407E3C"/>
    <w:rsid w:val="00412AAC"/>
    <w:rsid w:val="00414D5B"/>
    <w:rsid w:val="00420F6F"/>
    <w:rsid w:val="00421C43"/>
    <w:rsid w:val="00422852"/>
    <w:rsid w:val="004270EB"/>
    <w:rsid w:val="00430780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6E77"/>
    <w:rsid w:val="0045149B"/>
    <w:rsid w:val="00452475"/>
    <w:rsid w:val="00455A01"/>
    <w:rsid w:val="004563C3"/>
    <w:rsid w:val="0045698F"/>
    <w:rsid w:val="00460BC4"/>
    <w:rsid w:val="00465941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B0471"/>
    <w:rsid w:val="004B0AB6"/>
    <w:rsid w:val="004B1522"/>
    <w:rsid w:val="004B3230"/>
    <w:rsid w:val="004B466D"/>
    <w:rsid w:val="004B5255"/>
    <w:rsid w:val="004B6071"/>
    <w:rsid w:val="004C10E1"/>
    <w:rsid w:val="004C1711"/>
    <w:rsid w:val="004C2992"/>
    <w:rsid w:val="004C47F2"/>
    <w:rsid w:val="004C5C3B"/>
    <w:rsid w:val="004C6591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2B21"/>
    <w:rsid w:val="00524727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753F"/>
    <w:rsid w:val="005841A0"/>
    <w:rsid w:val="005853F4"/>
    <w:rsid w:val="005861FB"/>
    <w:rsid w:val="00586347"/>
    <w:rsid w:val="00590D0D"/>
    <w:rsid w:val="005915DC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FBA"/>
    <w:rsid w:val="005B3C9C"/>
    <w:rsid w:val="005B529D"/>
    <w:rsid w:val="005B5530"/>
    <w:rsid w:val="005B55E5"/>
    <w:rsid w:val="005B7E8C"/>
    <w:rsid w:val="005C26E0"/>
    <w:rsid w:val="005C621D"/>
    <w:rsid w:val="005C7912"/>
    <w:rsid w:val="005C7F8F"/>
    <w:rsid w:val="005D2154"/>
    <w:rsid w:val="005D2243"/>
    <w:rsid w:val="005D5D2E"/>
    <w:rsid w:val="005E1788"/>
    <w:rsid w:val="005E7C38"/>
    <w:rsid w:val="005E7C6A"/>
    <w:rsid w:val="005F0160"/>
    <w:rsid w:val="005F2FB8"/>
    <w:rsid w:val="005F438A"/>
    <w:rsid w:val="005F58DC"/>
    <w:rsid w:val="005F5CC1"/>
    <w:rsid w:val="00600FD6"/>
    <w:rsid w:val="00604F25"/>
    <w:rsid w:val="006051F7"/>
    <w:rsid w:val="0061448F"/>
    <w:rsid w:val="006150FC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4A6B"/>
    <w:rsid w:val="00694D1B"/>
    <w:rsid w:val="006957DE"/>
    <w:rsid w:val="006A064C"/>
    <w:rsid w:val="006A0D7D"/>
    <w:rsid w:val="006A3C27"/>
    <w:rsid w:val="006A472C"/>
    <w:rsid w:val="006B0DF3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636A"/>
    <w:rsid w:val="006C7671"/>
    <w:rsid w:val="006D06E5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DB5"/>
    <w:rsid w:val="006F1479"/>
    <w:rsid w:val="006F1775"/>
    <w:rsid w:val="006F297D"/>
    <w:rsid w:val="006F6FF6"/>
    <w:rsid w:val="006F7A8E"/>
    <w:rsid w:val="00703174"/>
    <w:rsid w:val="00703467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19EF"/>
    <w:rsid w:val="0073252A"/>
    <w:rsid w:val="00732AE3"/>
    <w:rsid w:val="0073717E"/>
    <w:rsid w:val="00740183"/>
    <w:rsid w:val="00741126"/>
    <w:rsid w:val="0074168C"/>
    <w:rsid w:val="0074253C"/>
    <w:rsid w:val="00742570"/>
    <w:rsid w:val="00743A6A"/>
    <w:rsid w:val="00744006"/>
    <w:rsid w:val="00746B02"/>
    <w:rsid w:val="00752A8A"/>
    <w:rsid w:val="0075338B"/>
    <w:rsid w:val="007537F7"/>
    <w:rsid w:val="00755ED6"/>
    <w:rsid w:val="00757084"/>
    <w:rsid w:val="00757BFB"/>
    <w:rsid w:val="00775782"/>
    <w:rsid w:val="007776D6"/>
    <w:rsid w:val="007779ED"/>
    <w:rsid w:val="00777DDE"/>
    <w:rsid w:val="00780077"/>
    <w:rsid w:val="00781426"/>
    <w:rsid w:val="007824C0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C2649"/>
    <w:rsid w:val="007C4757"/>
    <w:rsid w:val="007C4BE6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2D33"/>
    <w:rsid w:val="007F2F17"/>
    <w:rsid w:val="007F30AC"/>
    <w:rsid w:val="007F394F"/>
    <w:rsid w:val="007F7164"/>
    <w:rsid w:val="00803D58"/>
    <w:rsid w:val="00803E4C"/>
    <w:rsid w:val="00804A89"/>
    <w:rsid w:val="00807B1A"/>
    <w:rsid w:val="00807D9A"/>
    <w:rsid w:val="00811CF5"/>
    <w:rsid w:val="00813A22"/>
    <w:rsid w:val="008156B9"/>
    <w:rsid w:val="0081625B"/>
    <w:rsid w:val="008167E1"/>
    <w:rsid w:val="00821085"/>
    <w:rsid w:val="00821D81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35D6"/>
    <w:rsid w:val="00834B20"/>
    <w:rsid w:val="00834B6E"/>
    <w:rsid w:val="00835178"/>
    <w:rsid w:val="008364C7"/>
    <w:rsid w:val="00836790"/>
    <w:rsid w:val="00836906"/>
    <w:rsid w:val="0083784A"/>
    <w:rsid w:val="00841AEC"/>
    <w:rsid w:val="00843605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3758"/>
    <w:rsid w:val="00865D3F"/>
    <w:rsid w:val="00867B01"/>
    <w:rsid w:val="00867D88"/>
    <w:rsid w:val="008724FB"/>
    <w:rsid w:val="00874AA7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2260"/>
    <w:rsid w:val="008A2C39"/>
    <w:rsid w:val="008A4A33"/>
    <w:rsid w:val="008A721C"/>
    <w:rsid w:val="008B3055"/>
    <w:rsid w:val="008B3543"/>
    <w:rsid w:val="008B72DC"/>
    <w:rsid w:val="008C14B7"/>
    <w:rsid w:val="008C1888"/>
    <w:rsid w:val="008C25DB"/>
    <w:rsid w:val="008C4CB5"/>
    <w:rsid w:val="008C6F80"/>
    <w:rsid w:val="008D0496"/>
    <w:rsid w:val="008D34D2"/>
    <w:rsid w:val="008D3ACC"/>
    <w:rsid w:val="008D5F27"/>
    <w:rsid w:val="008D60D2"/>
    <w:rsid w:val="008D6FA4"/>
    <w:rsid w:val="008D724E"/>
    <w:rsid w:val="008E1374"/>
    <w:rsid w:val="008E33A8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67AA"/>
    <w:rsid w:val="00910099"/>
    <w:rsid w:val="00910685"/>
    <w:rsid w:val="00912F97"/>
    <w:rsid w:val="00913466"/>
    <w:rsid w:val="00914301"/>
    <w:rsid w:val="00914675"/>
    <w:rsid w:val="009151C6"/>
    <w:rsid w:val="00915626"/>
    <w:rsid w:val="009159F5"/>
    <w:rsid w:val="00916CCD"/>
    <w:rsid w:val="009172D3"/>
    <w:rsid w:val="009176BE"/>
    <w:rsid w:val="00920592"/>
    <w:rsid w:val="009213DA"/>
    <w:rsid w:val="009225F6"/>
    <w:rsid w:val="009264CF"/>
    <w:rsid w:val="00930585"/>
    <w:rsid w:val="00933FEB"/>
    <w:rsid w:val="00937759"/>
    <w:rsid w:val="00940087"/>
    <w:rsid w:val="00940758"/>
    <w:rsid w:val="00940D77"/>
    <w:rsid w:val="009428A3"/>
    <w:rsid w:val="00945024"/>
    <w:rsid w:val="00945728"/>
    <w:rsid w:val="00946DAF"/>
    <w:rsid w:val="009514E7"/>
    <w:rsid w:val="00951D6C"/>
    <w:rsid w:val="009547FF"/>
    <w:rsid w:val="00957E1C"/>
    <w:rsid w:val="0096254F"/>
    <w:rsid w:val="00963D17"/>
    <w:rsid w:val="00963FB6"/>
    <w:rsid w:val="00964E32"/>
    <w:rsid w:val="00967E87"/>
    <w:rsid w:val="009701F3"/>
    <w:rsid w:val="00970EC1"/>
    <w:rsid w:val="00973004"/>
    <w:rsid w:val="00973BE2"/>
    <w:rsid w:val="00975899"/>
    <w:rsid w:val="00976354"/>
    <w:rsid w:val="0097720A"/>
    <w:rsid w:val="00980A2E"/>
    <w:rsid w:val="00982FFF"/>
    <w:rsid w:val="009832B8"/>
    <w:rsid w:val="00985393"/>
    <w:rsid w:val="0099009A"/>
    <w:rsid w:val="009922FC"/>
    <w:rsid w:val="009936B5"/>
    <w:rsid w:val="00994B9C"/>
    <w:rsid w:val="00994E49"/>
    <w:rsid w:val="009A0ECF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1B60"/>
    <w:rsid w:val="009C54E7"/>
    <w:rsid w:val="009C592D"/>
    <w:rsid w:val="009D2224"/>
    <w:rsid w:val="009D29FA"/>
    <w:rsid w:val="009D2E06"/>
    <w:rsid w:val="009D436E"/>
    <w:rsid w:val="009D7014"/>
    <w:rsid w:val="009E5CB4"/>
    <w:rsid w:val="009E707D"/>
    <w:rsid w:val="009F167C"/>
    <w:rsid w:val="009F2303"/>
    <w:rsid w:val="009F4454"/>
    <w:rsid w:val="009F5B0E"/>
    <w:rsid w:val="009F5FC9"/>
    <w:rsid w:val="009F6F3B"/>
    <w:rsid w:val="00A00041"/>
    <w:rsid w:val="00A07574"/>
    <w:rsid w:val="00A101F8"/>
    <w:rsid w:val="00A11D3E"/>
    <w:rsid w:val="00A13FA1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2AB5"/>
    <w:rsid w:val="00A544B9"/>
    <w:rsid w:val="00A549FE"/>
    <w:rsid w:val="00A54C5C"/>
    <w:rsid w:val="00A54EFC"/>
    <w:rsid w:val="00A60473"/>
    <w:rsid w:val="00A6056E"/>
    <w:rsid w:val="00A605D5"/>
    <w:rsid w:val="00A62630"/>
    <w:rsid w:val="00A6535C"/>
    <w:rsid w:val="00A668E7"/>
    <w:rsid w:val="00A673A6"/>
    <w:rsid w:val="00A75E4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489B"/>
    <w:rsid w:val="00AC5A22"/>
    <w:rsid w:val="00AC622A"/>
    <w:rsid w:val="00AC6C71"/>
    <w:rsid w:val="00AD0649"/>
    <w:rsid w:val="00AD218C"/>
    <w:rsid w:val="00AD2D37"/>
    <w:rsid w:val="00AD4075"/>
    <w:rsid w:val="00AD48F7"/>
    <w:rsid w:val="00AD4A96"/>
    <w:rsid w:val="00AE0027"/>
    <w:rsid w:val="00AE2B65"/>
    <w:rsid w:val="00AE720F"/>
    <w:rsid w:val="00AE7515"/>
    <w:rsid w:val="00AE7648"/>
    <w:rsid w:val="00AF7F03"/>
    <w:rsid w:val="00B01007"/>
    <w:rsid w:val="00B033FB"/>
    <w:rsid w:val="00B049B4"/>
    <w:rsid w:val="00B04B63"/>
    <w:rsid w:val="00B05B61"/>
    <w:rsid w:val="00B123AD"/>
    <w:rsid w:val="00B134D7"/>
    <w:rsid w:val="00B1381A"/>
    <w:rsid w:val="00B1586F"/>
    <w:rsid w:val="00B15D73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7CC0"/>
    <w:rsid w:val="00B502CF"/>
    <w:rsid w:val="00B526B9"/>
    <w:rsid w:val="00B568E4"/>
    <w:rsid w:val="00B60ED5"/>
    <w:rsid w:val="00B60F10"/>
    <w:rsid w:val="00B6411D"/>
    <w:rsid w:val="00B64662"/>
    <w:rsid w:val="00B650AE"/>
    <w:rsid w:val="00B66C66"/>
    <w:rsid w:val="00B71C44"/>
    <w:rsid w:val="00B80E8C"/>
    <w:rsid w:val="00B820E1"/>
    <w:rsid w:val="00B82978"/>
    <w:rsid w:val="00B8490D"/>
    <w:rsid w:val="00B860FA"/>
    <w:rsid w:val="00B91EBD"/>
    <w:rsid w:val="00B93329"/>
    <w:rsid w:val="00B93E44"/>
    <w:rsid w:val="00B95719"/>
    <w:rsid w:val="00B95768"/>
    <w:rsid w:val="00B96232"/>
    <w:rsid w:val="00B96E18"/>
    <w:rsid w:val="00BA2641"/>
    <w:rsid w:val="00BA4C52"/>
    <w:rsid w:val="00BA5295"/>
    <w:rsid w:val="00BA5FAB"/>
    <w:rsid w:val="00BB2611"/>
    <w:rsid w:val="00BB5C59"/>
    <w:rsid w:val="00BC3968"/>
    <w:rsid w:val="00BD040B"/>
    <w:rsid w:val="00BD557B"/>
    <w:rsid w:val="00BE3C63"/>
    <w:rsid w:val="00BE5CE1"/>
    <w:rsid w:val="00BF3E3F"/>
    <w:rsid w:val="00BF587B"/>
    <w:rsid w:val="00C005DB"/>
    <w:rsid w:val="00C007EA"/>
    <w:rsid w:val="00C01CF1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469E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2757"/>
    <w:rsid w:val="00C82E9E"/>
    <w:rsid w:val="00C832B0"/>
    <w:rsid w:val="00C844DC"/>
    <w:rsid w:val="00C849D6"/>
    <w:rsid w:val="00C85A02"/>
    <w:rsid w:val="00C90147"/>
    <w:rsid w:val="00C917C8"/>
    <w:rsid w:val="00C91A02"/>
    <w:rsid w:val="00C9288E"/>
    <w:rsid w:val="00C943D0"/>
    <w:rsid w:val="00C94A4B"/>
    <w:rsid w:val="00C96C5D"/>
    <w:rsid w:val="00CA084D"/>
    <w:rsid w:val="00CA455A"/>
    <w:rsid w:val="00CA5CFC"/>
    <w:rsid w:val="00CA659C"/>
    <w:rsid w:val="00CB2145"/>
    <w:rsid w:val="00CB2329"/>
    <w:rsid w:val="00CB448C"/>
    <w:rsid w:val="00CB4E55"/>
    <w:rsid w:val="00CB532E"/>
    <w:rsid w:val="00CB57AD"/>
    <w:rsid w:val="00CB657D"/>
    <w:rsid w:val="00CB7F3F"/>
    <w:rsid w:val="00CC09CC"/>
    <w:rsid w:val="00CC0A0F"/>
    <w:rsid w:val="00CC0B1D"/>
    <w:rsid w:val="00CC2041"/>
    <w:rsid w:val="00CC279F"/>
    <w:rsid w:val="00CC529A"/>
    <w:rsid w:val="00CC777E"/>
    <w:rsid w:val="00CD1324"/>
    <w:rsid w:val="00CD332E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14A7"/>
    <w:rsid w:val="00D134FD"/>
    <w:rsid w:val="00D2116F"/>
    <w:rsid w:val="00D22B7A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57642"/>
    <w:rsid w:val="00D67163"/>
    <w:rsid w:val="00D7059F"/>
    <w:rsid w:val="00D70B2F"/>
    <w:rsid w:val="00D71AA7"/>
    <w:rsid w:val="00D73DB8"/>
    <w:rsid w:val="00D75601"/>
    <w:rsid w:val="00D831A5"/>
    <w:rsid w:val="00D83725"/>
    <w:rsid w:val="00D862F6"/>
    <w:rsid w:val="00D86E88"/>
    <w:rsid w:val="00D87EC5"/>
    <w:rsid w:val="00D91D40"/>
    <w:rsid w:val="00D9221D"/>
    <w:rsid w:val="00D9256D"/>
    <w:rsid w:val="00D957C3"/>
    <w:rsid w:val="00D963C1"/>
    <w:rsid w:val="00DA4656"/>
    <w:rsid w:val="00DA5C29"/>
    <w:rsid w:val="00DA67A3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BCB"/>
    <w:rsid w:val="00DD5C64"/>
    <w:rsid w:val="00DD757D"/>
    <w:rsid w:val="00DD7C68"/>
    <w:rsid w:val="00DE120B"/>
    <w:rsid w:val="00DE21FF"/>
    <w:rsid w:val="00DE3726"/>
    <w:rsid w:val="00DE4CA2"/>
    <w:rsid w:val="00DF05E5"/>
    <w:rsid w:val="00DF36C2"/>
    <w:rsid w:val="00DF37DB"/>
    <w:rsid w:val="00DF47B5"/>
    <w:rsid w:val="00DF5C8A"/>
    <w:rsid w:val="00E00BD1"/>
    <w:rsid w:val="00E01692"/>
    <w:rsid w:val="00E01C9A"/>
    <w:rsid w:val="00E029CE"/>
    <w:rsid w:val="00E045FB"/>
    <w:rsid w:val="00E049C1"/>
    <w:rsid w:val="00E04DCF"/>
    <w:rsid w:val="00E11949"/>
    <w:rsid w:val="00E125F2"/>
    <w:rsid w:val="00E12800"/>
    <w:rsid w:val="00E13194"/>
    <w:rsid w:val="00E15152"/>
    <w:rsid w:val="00E1634F"/>
    <w:rsid w:val="00E165E3"/>
    <w:rsid w:val="00E239DB"/>
    <w:rsid w:val="00E30910"/>
    <w:rsid w:val="00E32C93"/>
    <w:rsid w:val="00E377EB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71876"/>
    <w:rsid w:val="00E7338A"/>
    <w:rsid w:val="00E738DC"/>
    <w:rsid w:val="00E75655"/>
    <w:rsid w:val="00E77388"/>
    <w:rsid w:val="00E77E3C"/>
    <w:rsid w:val="00E80572"/>
    <w:rsid w:val="00E8063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3A26"/>
    <w:rsid w:val="00EA4590"/>
    <w:rsid w:val="00EA5443"/>
    <w:rsid w:val="00EA65AF"/>
    <w:rsid w:val="00EB08C0"/>
    <w:rsid w:val="00EB0B6D"/>
    <w:rsid w:val="00EB4900"/>
    <w:rsid w:val="00EB53C6"/>
    <w:rsid w:val="00EB6450"/>
    <w:rsid w:val="00EB6487"/>
    <w:rsid w:val="00EB65A9"/>
    <w:rsid w:val="00EB7070"/>
    <w:rsid w:val="00EC020E"/>
    <w:rsid w:val="00EC4D47"/>
    <w:rsid w:val="00EC60F2"/>
    <w:rsid w:val="00EC669E"/>
    <w:rsid w:val="00EC6C5E"/>
    <w:rsid w:val="00EC74A2"/>
    <w:rsid w:val="00ED2511"/>
    <w:rsid w:val="00ED39F4"/>
    <w:rsid w:val="00ED3AC6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7679"/>
    <w:rsid w:val="00F11A4B"/>
    <w:rsid w:val="00F1300C"/>
    <w:rsid w:val="00F16A84"/>
    <w:rsid w:val="00F1752D"/>
    <w:rsid w:val="00F1752E"/>
    <w:rsid w:val="00F22F23"/>
    <w:rsid w:val="00F234DA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70BF7"/>
    <w:rsid w:val="00F71209"/>
    <w:rsid w:val="00F71F2D"/>
    <w:rsid w:val="00F7227F"/>
    <w:rsid w:val="00F756C1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22E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2070"/>
    <w:rsid w:val="00FC4E16"/>
    <w:rsid w:val="00FC5A20"/>
    <w:rsid w:val="00FC6824"/>
    <w:rsid w:val="00FD0822"/>
    <w:rsid w:val="00FD1E9A"/>
    <w:rsid w:val="00FD20A8"/>
    <w:rsid w:val="00FD2582"/>
    <w:rsid w:val="00FD2648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73C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hyperlink" Target="mailto:office.uprava@vojvodina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E8FE-0ADA-4DAE-B4E8-CF8FA4D9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34</Pages>
  <Words>11319</Words>
  <Characters>64522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75690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Mato Groznica</cp:lastModifiedBy>
  <cp:revision>7</cp:revision>
  <cp:lastPrinted>2017-10-12T14:08:00Z</cp:lastPrinted>
  <dcterms:created xsi:type="dcterms:W3CDTF">2017-12-11T14:28:00Z</dcterms:created>
  <dcterms:modified xsi:type="dcterms:W3CDTF">2018-03-01T12:30:00Z</dcterms:modified>
</cp:coreProperties>
</file>