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505344610"/>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0B293A"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05344610" w:history="1">
        <w:r w:rsidR="000B293A" w:rsidRPr="00437E57">
          <w:rPr>
            <w:rStyle w:val="Hyperlink"/>
            <w:lang w:val="ro-RO" w:eastAsia="sr-Cyrl-RS"/>
          </w:rPr>
          <w:t>CAPITOLUL 1. CUPRINSUL</w:t>
        </w:r>
        <w:r w:rsidR="000B293A">
          <w:rPr>
            <w:webHidden/>
          </w:rPr>
          <w:tab/>
        </w:r>
        <w:r w:rsidR="000B293A">
          <w:rPr>
            <w:webHidden/>
          </w:rPr>
          <w:fldChar w:fldCharType="begin"/>
        </w:r>
        <w:r w:rsidR="000B293A">
          <w:rPr>
            <w:webHidden/>
          </w:rPr>
          <w:instrText xml:space="preserve"> PAGEREF _Toc505344610 \h </w:instrText>
        </w:r>
        <w:r w:rsidR="000B293A">
          <w:rPr>
            <w:webHidden/>
          </w:rPr>
        </w:r>
        <w:r w:rsidR="000B293A">
          <w:rPr>
            <w:webHidden/>
          </w:rPr>
          <w:fldChar w:fldCharType="separate"/>
        </w:r>
        <w:r w:rsidR="000B293A">
          <w:rPr>
            <w:webHidden/>
          </w:rPr>
          <w:t>2</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11" w:history="1">
        <w:r w:rsidR="000B293A" w:rsidRPr="00437E57">
          <w:rPr>
            <w:rStyle w:val="Hyperlink"/>
            <w:lang w:val="ro-RO" w:eastAsia="sr-Cyrl-RS"/>
          </w:rPr>
          <w:t xml:space="preserve">CAPITOLUL </w:t>
        </w:r>
        <w:r w:rsidR="000B293A" w:rsidRPr="00437E57">
          <w:rPr>
            <w:rStyle w:val="Hyperlink"/>
            <w:lang w:eastAsia="sr-Cyrl-RS"/>
          </w:rPr>
          <w:t xml:space="preserve">2. </w:t>
        </w:r>
        <w:r w:rsidR="000B293A" w:rsidRPr="00437E57">
          <w:rPr>
            <w:rStyle w:val="Hyperlink"/>
            <w:lang w:val="ro-RO" w:eastAsia="sr-Cyrl-RS"/>
          </w:rPr>
          <w:t>DATE ELEMENTARE PRIVIND ORGANUL DE STAT ŞI INFORMATOR</w:t>
        </w:r>
        <w:r w:rsidR="000B293A">
          <w:rPr>
            <w:webHidden/>
          </w:rPr>
          <w:tab/>
        </w:r>
        <w:r w:rsidR="000B293A">
          <w:rPr>
            <w:webHidden/>
          </w:rPr>
          <w:fldChar w:fldCharType="begin"/>
        </w:r>
        <w:r w:rsidR="000B293A">
          <w:rPr>
            <w:webHidden/>
          </w:rPr>
          <w:instrText xml:space="preserve"> PAGEREF _Toc505344611 \h </w:instrText>
        </w:r>
        <w:r w:rsidR="000B293A">
          <w:rPr>
            <w:webHidden/>
          </w:rPr>
        </w:r>
        <w:r w:rsidR="000B293A">
          <w:rPr>
            <w:webHidden/>
          </w:rPr>
          <w:fldChar w:fldCharType="separate"/>
        </w:r>
        <w:r w:rsidR="000B293A">
          <w:rPr>
            <w:webHidden/>
          </w:rPr>
          <w:t>3</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12" w:history="1">
        <w:r w:rsidR="000B293A" w:rsidRPr="00437E57">
          <w:rPr>
            <w:rStyle w:val="Hyperlink"/>
            <w:lang w:val="ro-RO" w:eastAsia="sr-Cyrl-RS"/>
          </w:rPr>
          <w:t xml:space="preserve">CAPITOLUL </w:t>
        </w:r>
        <w:r w:rsidR="000B293A" w:rsidRPr="00437E57">
          <w:rPr>
            <w:rStyle w:val="Hyperlink"/>
            <w:lang w:eastAsia="sr-Cyrl-RS"/>
          </w:rPr>
          <w:t xml:space="preserve">3. </w:t>
        </w:r>
        <w:r w:rsidR="000B293A" w:rsidRPr="00437E57">
          <w:rPr>
            <w:rStyle w:val="Hyperlink"/>
            <w:lang w:val="ro-RO" w:eastAsia="sr-Cyrl-RS"/>
          </w:rPr>
          <w:t>STRUCTURA ORGANIZATORICĂ</w:t>
        </w:r>
        <w:r w:rsidR="000B293A">
          <w:rPr>
            <w:webHidden/>
          </w:rPr>
          <w:tab/>
        </w:r>
        <w:r w:rsidR="000B293A">
          <w:rPr>
            <w:webHidden/>
          </w:rPr>
          <w:fldChar w:fldCharType="begin"/>
        </w:r>
        <w:r w:rsidR="000B293A">
          <w:rPr>
            <w:webHidden/>
          </w:rPr>
          <w:instrText xml:space="preserve"> PAGEREF _Toc505344612 \h </w:instrText>
        </w:r>
        <w:r w:rsidR="000B293A">
          <w:rPr>
            <w:webHidden/>
          </w:rPr>
        </w:r>
        <w:r w:rsidR="000B293A">
          <w:rPr>
            <w:webHidden/>
          </w:rPr>
          <w:fldChar w:fldCharType="separate"/>
        </w:r>
        <w:r w:rsidR="000B293A">
          <w:rPr>
            <w:webHidden/>
          </w:rPr>
          <w:t>5</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13" w:history="1">
        <w:r w:rsidR="000B293A" w:rsidRPr="00437E57">
          <w:rPr>
            <w:rStyle w:val="Hyperlink"/>
            <w:lang w:val="ro-RO" w:eastAsia="sr-Cyrl-RS"/>
          </w:rPr>
          <w:t>CAPITOLUL 4. DESCRIEREA FUNCŢIILOR CONDUCĂTORILOR</w:t>
        </w:r>
        <w:r w:rsidR="000B293A">
          <w:rPr>
            <w:webHidden/>
          </w:rPr>
          <w:tab/>
        </w:r>
        <w:r w:rsidR="000B293A">
          <w:rPr>
            <w:webHidden/>
          </w:rPr>
          <w:fldChar w:fldCharType="begin"/>
        </w:r>
        <w:r w:rsidR="000B293A">
          <w:rPr>
            <w:webHidden/>
          </w:rPr>
          <w:instrText xml:space="preserve"> PAGEREF _Toc505344613 \h </w:instrText>
        </w:r>
        <w:r w:rsidR="000B293A">
          <w:rPr>
            <w:webHidden/>
          </w:rPr>
        </w:r>
        <w:r w:rsidR="000B293A">
          <w:rPr>
            <w:webHidden/>
          </w:rPr>
          <w:fldChar w:fldCharType="separate"/>
        </w:r>
        <w:r w:rsidR="000B293A">
          <w:rPr>
            <w:webHidden/>
          </w:rPr>
          <w:t>12</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14" w:history="1">
        <w:r w:rsidR="000B293A" w:rsidRPr="00437E57">
          <w:rPr>
            <w:rStyle w:val="Hyperlink"/>
            <w:lang w:val="ro-RO" w:eastAsia="sr-Cyrl-RS"/>
          </w:rPr>
          <w:t>CAPITOLUL 5. DESCRIEREA REGULILOR CU PRIVIRE LA PUBLICITATEA ACTIVITĂŢII</w:t>
        </w:r>
        <w:r w:rsidR="000B293A">
          <w:rPr>
            <w:webHidden/>
          </w:rPr>
          <w:tab/>
        </w:r>
        <w:r w:rsidR="000B293A">
          <w:rPr>
            <w:webHidden/>
          </w:rPr>
          <w:fldChar w:fldCharType="begin"/>
        </w:r>
        <w:r w:rsidR="000B293A">
          <w:rPr>
            <w:webHidden/>
          </w:rPr>
          <w:instrText xml:space="preserve"> PAGEREF _Toc505344614 \h </w:instrText>
        </w:r>
        <w:r w:rsidR="000B293A">
          <w:rPr>
            <w:webHidden/>
          </w:rPr>
        </w:r>
        <w:r w:rsidR="000B293A">
          <w:rPr>
            <w:webHidden/>
          </w:rPr>
          <w:fldChar w:fldCharType="separate"/>
        </w:r>
        <w:r w:rsidR="000B293A">
          <w:rPr>
            <w:webHidden/>
          </w:rPr>
          <w:t>12</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15" w:history="1">
        <w:r w:rsidR="000B293A" w:rsidRPr="00437E57">
          <w:rPr>
            <w:rStyle w:val="Hyperlink"/>
            <w:lang w:val="ro-RO" w:eastAsia="sr-Cyrl-RS"/>
          </w:rPr>
          <w:t>CAPITOLUL</w:t>
        </w:r>
        <w:r w:rsidR="000B293A" w:rsidRPr="00437E57">
          <w:rPr>
            <w:rStyle w:val="Hyperlink"/>
            <w:lang w:eastAsia="sr-Cyrl-RS"/>
          </w:rPr>
          <w:t xml:space="preserve"> 6. </w:t>
        </w:r>
        <w:r w:rsidR="000B293A" w:rsidRPr="00437E57">
          <w:rPr>
            <w:rStyle w:val="Hyperlink"/>
            <w:lang w:val="ro-RO" w:eastAsia="sr-Cyrl-RS"/>
          </w:rPr>
          <w:t>LISTA CELOR MAI SOLICITATE INFORMAŢII DE INTERES PUBLIC</w:t>
        </w:r>
        <w:r w:rsidR="000B293A">
          <w:rPr>
            <w:webHidden/>
          </w:rPr>
          <w:tab/>
        </w:r>
        <w:r w:rsidR="000B293A">
          <w:rPr>
            <w:webHidden/>
          </w:rPr>
          <w:fldChar w:fldCharType="begin"/>
        </w:r>
        <w:r w:rsidR="000B293A">
          <w:rPr>
            <w:webHidden/>
          </w:rPr>
          <w:instrText xml:space="preserve"> PAGEREF _Toc505344615 \h </w:instrText>
        </w:r>
        <w:r w:rsidR="000B293A">
          <w:rPr>
            <w:webHidden/>
          </w:rPr>
        </w:r>
        <w:r w:rsidR="000B293A">
          <w:rPr>
            <w:webHidden/>
          </w:rPr>
          <w:fldChar w:fldCharType="separate"/>
        </w:r>
        <w:r w:rsidR="000B293A">
          <w:rPr>
            <w:webHidden/>
          </w:rPr>
          <w:t>14</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16" w:history="1">
        <w:r w:rsidR="000B293A" w:rsidRPr="00437E57">
          <w:rPr>
            <w:rStyle w:val="Hyperlink"/>
            <w:lang w:val="ro-RO" w:eastAsia="sr-Cyrl-RS"/>
          </w:rPr>
          <w:t xml:space="preserve">CAPITOLUL </w:t>
        </w:r>
        <w:r w:rsidR="000B293A" w:rsidRPr="00437E57">
          <w:rPr>
            <w:rStyle w:val="Hyperlink"/>
            <w:lang w:eastAsia="sr-Cyrl-RS"/>
          </w:rPr>
          <w:t xml:space="preserve">7. </w:t>
        </w:r>
        <w:r w:rsidR="000B293A" w:rsidRPr="00437E57">
          <w:rPr>
            <w:rStyle w:val="Hyperlink"/>
            <w:lang w:val="ro-RO" w:eastAsia="sr-Cyrl-RS"/>
          </w:rPr>
          <w:t>DESCRIEREA COMPETENŢELOR, AUTORIZAŢIILOR ŞI OBLIGAŢIILOR</w:t>
        </w:r>
        <w:r w:rsidR="000B293A">
          <w:rPr>
            <w:webHidden/>
          </w:rPr>
          <w:tab/>
        </w:r>
        <w:r w:rsidR="000B293A">
          <w:rPr>
            <w:webHidden/>
          </w:rPr>
          <w:fldChar w:fldCharType="begin"/>
        </w:r>
        <w:r w:rsidR="000B293A">
          <w:rPr>
            <w:webHidden/>
          </w:rPr>
          <w:instrText xml:space="preserve"> PAGEREF _Toc505344616 \h </w:instrText>
        </w:r>
        <w:r w:rsidR="000B293A">
          <w:rPr>
            <w:webHidden/>
          </w:rPr>
        </w:r>
        <w:r w:rsidR="000B293A">
          <w:rPr>
            <w:webHidden/>
          </w:rPr>
          <w:fldChar w:fldCharType="separate"/>
        </w:r>
        <w:r w:rsidR="000B293A">
          <w:rPr>
            <w:webHidden/>
          </w:rPr>
          <w:t>14</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17" w:history="1">
        <w:r w:rsidR="000B293A" w:rsidRPr="00437E57">
          <w:rPr>
            <w:rStyle w:val="Hyperlink"/>
            <w:lang w:val="ro-RO" w:eastAsia="sr-Cyrl-RS"/>
          </w:rPr>
          <w:t xml:space="preserve">CAPITOLUL </w:t>
        </w:r>
        <w:r w:rsidR="000B293A" w:rsidRPr="00437E57">
          <w:rPr>
            <w:rStyle w:val="Hyperlink"/>
            <w:lang w:eastAsia="sr-Cyrl-RS"/>
          </w:rPr>
          <w:t xml:space="preserve">8. </w:t>
        </w:r>
        <w:r w:rsidR="000B293A" w:rsidRPr="00437E57">
          <w:rPr>
            <w:rStyle w:val="Hyperlink"/>
            <w:lang w:val="ro-RO" w:eastAsia="sr-Cyrl-RS"/>
          </w:rPr>
          <w:t>DESCRIEREA PROCEDĂRII ÎN CADRUL COMPETENŢELOR, ATRIBUŢIILOR ŞI OBLIGAŢIILOR</w:t>
        </w:r>
        <w:r w:rsidR="000B293A">
          <w:rPr>
            <w:webHidden/>
          </w:rPr>
          <w:tab/>
        </w:r>
        <w:r w:rsidR="000B293A">
          <w:rPr>
            <w:webHidden/>
          </w:rPr>
          <w:fldChar w:fldCharType="begin"/>
        </w:r>
        <w:r w:rsidR="000B293A">
          <w:rPr>
            <w:webHidden/>
          </w:rPr>
          <w:instrText xml:space="preserve"> PAGEREF _Toc505344617 \h </w:instrText>
        </w:r>
        <w:r w:rsidR="000B293A">
          <w:rPr>
            <w:webHidden/>
          </w:rPr>
        </w:r>
        <w:r w:rsidR="000B293A">
          <w:rPr>
            <w:webHidden/>
          </w:rPr>
          <w:fldChar w:fldCharType="separate"/>
        </w:r>
        <w:r w:rsidR="000B293A">
          <w:rPr>
            <w:webHidden/>
          </w:rPr>
          <w:t>16</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18" w:history="1">
        <w:r w:rsidR="000B293A" w:rsidRPr="00437E57">
          <w:rPr>
            <w:rStyle w:val="Hyperlink"/>
            <w:lang w:val="ro-RO" w:eastAsia="sr-Cyrl-RS"/>
          </w:rPr>
          <w:t xml:space="preserve">CAPITOLUL </w:t>
        </w:r>
        <w:r w:rsidR="000B293A" w:rsidRPr="00437E57">
          <w:rPr>
            <w:rStyle w:val="Hyperlink"/>
            <w:lang w:eastAsia="sr-Cyrl-RS"/>
          </w:rPr>
          <w:t xml:space="preserve">9. </w:t>
        </w:r>
        <w:r w:rsidR="000B293A" w:rsidRPr="00437E57">
          <w:rPr>
            <w:rStyle w:val="Hyperlink"/>
            <w:lang w:val="ro-RO" w:eastAsia="sr-Cyrl-RS"/>
          </w:rPr>
          <w:t>MEŢIONAREA REGLEMENTĂRILOR</w:t>
        </w:r>
        <w:r w:rsidR="000B293A">
          <w:rPr>
            <w:webHidden/>
          </w:rPr>
          <w:tab/>
        </w:r>
        <w:r w:rsidR="000B293A">
          <w:rPr>
            <w:webHidden/>
          </w:rPr>
          <w:fldChar w:fldCharType="begin"/>
        </w:r>
        <w:r w:rsidR="000B293A">
          <w:rPr>
            <w:webHidden/>
          </w:rPr>
          <w:instrText xml:space="preserve"> PAGEREF _Toc505344618 \h </w:instrText>
        </w:r>
        <w:r w:rsidR="000B293A">
          <w:rPr>
            <w:webHidden/>
          </w:rPr>
        </w:r>
        <w:r w:rsidR="000B293A">
          <w:rPr>
            <w:webHidden/>
          </w:rPr>
          <w:fldChar w:fldCharType="separate"/>
        </w:r>
        <w:r w:rsidR="000B293A">
          <w:rPr>
            <w:webHidden/>
          </w:rPr>
          <w:t>16</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19" w:history="1">
        <w:r w:rsidR="000B293A" w:rsidRPr="00437E57">
          <w:rPr>
            <w:rStyle w:val="Hyperlink"/>
            <w:lang w:val="ro-RO" w:eastAsia="sr-Cyrl-RS"/>
          </w:rPr>
          <w:t>CAPITOLUL</w:t>
        </w:r>
        <w:r w:rsidR="000B293A" w:rsidRPr="00437E57">
          <w:rPr>
            <w:rStyle w:val="Hyperlink"/>
            <w:lang w:eastAsia="sr-Cyrl-RS"/>
          </w:rPr>
          <w:t xml:space="preserve"> 10. </w:t>
        </w:r>
        <w:r w:rsidR="000B293A" w:rsidRPr="00437E57">
          <w:rPr>
            <w:rStyle w:val="Hyperlink"/>
            <w:lang w:val="ro-RO" w:eastAsia="sr-Cyrl-RS"/>
          </w:rPr>
          <w:t>SERVICIILE PE CARE ORGANUL LE PRESTEAZĂ PERSOANELOR INTERESATE</w:t>
        </w:r>
        <w:r w:rsidR="000B293A">
          <w:rPr>
            <w:webHidden/>
          </w:rPr>
          <w:tab/>
        </w:r>
        <w:r w:rsidR="000B293A">
          <w:rPr>
            <w:webHidden/>
          </w:rPr>
          <w:fldChar w:fldCharType="begin"/>
        </w:r>
        <w:r w:rsidR="000B293A">
          <w:rPr>
            <w:webHidden/>
          </w:rPr>
          <w:instrText xml:space="preserve"> PAGEREF _Toc505344619 \h </w:instrText>
        </w:r>
        <w:r w:rsidR="000B293A">
          <w:rPr>
            <w:webHidden/>
          </w:rPr>
        </w:r>
        <w:r w:rsidR="000B293A">
          <w:rPr>
            <w:webHidden/>
          </w:rPr>
          <w:fldChar w:fldCharType="separate"/>
        </w:r>
        <w:r w:rsidR="000B293A">
          <w:rPr>
            <w:webHidden/>
          </w:rPr>
          <w:t>21</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20" w:history="1">
        <w:r w:rsidR="000B293A" w:rsidRPr="00437E57">
          <w:rPr>
            <w:rStyle w:val="Hyperlink"/>
            <w:lang w:val="ro-RO" w:eastAsia="sr-Cyrl-RS"/>
          </w:rPr>
          <w:t xml:space="preserve">CAPITOLUL </w:t>
        </w:r>
        <w:r w:rsidR="000B293A" w:rsidRPr="00437E57">
          <w:rPr>
            <w:rStyle w:val="Hyperlink"/>
            <w:lang w:eastAsia="sr-Cyrl-RS"/>
          </w:rPr>
          <w:t xml:space="preserve">11. </w:t>
        </w:r>
        <w:r w:rsidR="000B293A" w:rsidRPr="00437E57">
          <w:rPr>
            <w:rStyle w:val="Hyperlink"/>
            <w:lang w:val="ro-RO" w:eastAsia="sr-Cyrl-RS"/>
          </w:rPr>
          <w:t>PROCEDURA ÎN VEDEREA PRESTĂRII SERVICIILOR</w:t>
        </w:r>
        <w:r w:rsidR="000B293A">
          <w:rPr>
            <w:webHidden/>
          </w:rPr>
          <w:tab/>
        </w:r>
        <w:r w:rsidR="000B293A">
          <w:rPr>
            <w:webHidden/>
          </w:rPr>
          <w:fldChar w:fldCharType="begin"/>
        </w:r>
        <w:r w:rsidR="000B293A">
          <w:rPr>
            <w:webHidden/>
          </w:rPr>
          <w:instrText xml:space="preserve"> PAGEREF _Toc505344620 \h </w:instrText>
        </w:r>
        <w:r w:rsidR="000B293A">
          <w:rPr>
            <w:webHidden/>
          </w:rPr>
        </w:r>
        <w:r w:rsidR="000B293A">
          <w:rPr>
            <w:webHidden/>
          </w:rPr>
          <w:fldChar w:fldCharType="separate"/>
        </w:r>
        <w:r w:rsidR="000B293A">
          <w:rPr>
            <w:webHidden/>
          </w:rPr>
          <w:t>21</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21" w:history="1">
        <w:r w:rsidR="000B293A" w:rsidRPr="00437E57">
          <w:rPr>
            <w:rStyle w:val="Hyperlink"/>
            <w:lang w:val="ro-RO" w:eastAsia="sr-Cyrl-RS"/>
          </w:rPr>
          <w:t>CAPITOLUL 12. PREZENTAREA DATELOR PRIVIND SERVICIILE PRESTATE</w:t>
        </w:r>
        <w:r w:rsidR="000B293A">
          <w:rPr>
            <w:webHidden/>
          </w:rPr>
          <w:tab/>
        </w:r>
        <w:r w:rsidR="000B293A">
          <w:rPr>
            <w:webHidden/>
          </w:rPr>
          <w:fldChar w:fldCharType="begin"/>
        </w:r>
        <w:r w:rsidR="000B293A">
          <w:rPr>
            <w:webHidden/>
          </w:rPr>
          <w:instrText xml:space="preserve"> PAGEREF _Toc505344621 \h </w:instrText>
        </w:r>
        <w:r w:rsidR="000B293A">
          <w:rPr>
            <w:webHidden/>
          </w:rPr>
        </w:r>
        <w:r w:rsidR="000B293A">
          <w:rPr>
            <w:webHidden/>
          </w:rPr>
          <w:fldChar w:fldCharType="separate"/>
        </w:r>
        <w:r w:rsidR="000B293A">
          <w:rPr>
            <w:webHidden/>
          </w:rPr>
          <w:t>21</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22" w:history="1">
        <w:r w:rsidR="000B293A" w:rsidRPr="00437E57">
          <w:rPr>
            <w:rStyle w:val="Hyperlink"/>
            <w:lang w:val="ro-RO" w:eastAsia="sr-Cyrl-RS"/>
          </w:rPr>
          <w:t>CAPITOLUL 13. DATE PRIVIND VENITURILE ŞI CHELTUIELILE</w:t>
        </w:r>
        <w:r w:rsidR="000B293A">
          <w:rPr>
            <w:webHidden/>
          </w:rPr>
          <w:tab/>
        </w:r>
        <w:r w:rsidR="000B293A">
          <w:rPr>
            <w:webHidden/>
          </w:rPr>
          <w:fldChar w:fldCharType="begin"/>
        </w:r>
        <w:r w:rsidR="000B293A">
          <w:rPr>
            <w:webHidden/>
          </w:rPr>
          <w:instrText xml:space="preserve"> PAGEREF _Toc505344622 \h </w:instrText>
        </w:r>
        <w:r w:rsidR="000B293A">
          <w:rPr>
            <w:webHidden/>
          </w:rPr>
        </w:r>
        <w:r w:rsidR="000B293A">
          <w:rPr>
            <w:webHidden/>
          </w:rPr>
          <w:fldChar w:fldCharType="separate"/>
        </w:r>
        <w:r w:rsidR="000B293A">
          <w:rPr>
            <w:webHidden/>
          </w:rPr>
          <w:t>21</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23" w:history="1">
        <w:r w:rsidR="000B293A" w:rsidRPr="00437E57">
          <w:rPr>
            <w:rStyle w:val="Hyperlink"/>
            <w:lang w:val="ro-RO" w:eastAsia="sr-Cyrl-RS"/>
          </w:rPr>
          <w:t>CAPITOLUL</w:t>
        </w:r>
        <w:r w:rsidR="000B293A" w:rsidRPr="00437E57">
          <w:rPr>
            <w:rStyle w:val="Hyperlink"/>
            <w:lang w:eastAsia="sr-Cyrl-RS"/>
          </w:rPr>
          <w:t xml:space="preserve"> 14. </w:t>
        </w:r>
        <w:r w:rsidR="000B293A" w:rsidRPr="00437E57">
          <w:rPr>
            <w:rStyle w:val="Hyperlink"/>
            <w:lang w:val="ro-RO" w:eastAsia="sr-Cyrl-RS"/>
          </w:rPr>
          <w:t>DATE PRIVIND ACHIZIŢIILE PUBLICE</w:t>
        </w:r>
        <w:r w:rsidR="000B293A">
          <w:rPr>
            <w:webHidden/>
          </w:rPr>
          <w:tab/>
        </w:r>
        <w:r w:rsidR="000B293A">
          <w:rPr>
            <w:webHidden/>
          </w:rPr>
          <w:fldChar w:fldCharType="begin"/>
        </w:r>
        <w:r w:rsidR="000B293A">
          <w:rPr>
            <w:webHidden/>
          </w:rPr>
          <w:instrText xml:space="preserve"> PAGEREF _Toc505344623 \h </w:instrText>
        </w:r>
        <w:r w:rsidR="000B293A">
          <w:rPr>
            <w:webHidden/>
          </w:rPr>
        </w:r>
        <w:r w:rsidR="000B293A">
          <w:rPr>
            <w:webHidden/>
          </w:rPr>
          <w:fldChar w:fldCharType="separate"/>
        </w:r>
        <w:r w:rsidR="000B293A">
          <w:rPr>
            <w:webHidden/>
          </w:rPr>
          <w:t>24</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24" w:history="1">
        <w:r w:rsidR="000B293A" w:rsidRPr="00437E57">
          <w:rPr>
            <w:rStyle w:val="Hyperlink"/>
            <w:lang w:val="ro-RO" w:eastAsia="sr-Cyrl-RS"/>
          </w:rPr>
          <w:t>CAPITOLUL</w:t>
        </w:r>
        <w:r w:rsidR="000B293A" w:rsidRPr="00437E57">
          <w:rPr>
            <w:rStyle w:val="Hyperlink"/>
            <w:lang w:eastAsia="sr-Cyrl-RS"/>
          </w:rPr>
          <w:t xml:space="preserve"> 15. </w:t>
        </w:r>
        <w:r w:rsidR="000B293A" w:rsidRPr="00437E57">
          <w:rPr>
            <w:rStyle w:val="Hyperlink"/>
            <w:lang w:val="ro-RO" w:eastAsia="sr-Cyrl-RS"/>
          </w:rPr>
          <w:t>DATE PRIVIND AJUTORUL DE STAT</w:t>
        </w:r>
        <w:r w:rsidR="000B293A">
          <w:rPr>
            <w:webHidden/>
          </w:rPr>
          <w:tab/>
        </w:r>
        <w:r w:rsidR="000B293A">
          <w:rPr>
            <w:webHidden/>
          </w:rPr>
          <w:fldChar w:fldCharType="begin"/>
        </w:r>
        <w:r w:rsidR="000B293A">
          <w:rPr>
            <w:webHidden/>
          </w:rPr>
          <w:instrText xml:space="preserve"> PAGEREF _Toc505344624 \h </w:instrText>
        </w:r>
        <w:r w:rsidR="000B293A">
          <w:rPr>
            <w:webHidden/>
          </w:rPr>
        </w:r>
        <w:r w:rsidR="000B293A">
          <w:rPr>
            <w:webHidden/>
          </w:rPr>
          <w:fldChar w:fldCharType="separate"/>
        </w:r>
        <w:r w:rsidR="000B293A">
          <w:rPr>
            <w:webHidden/>
          </w:rPr>
          <w:t>25</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25" w:history="1">
        <w:r w:rsidR="000B293A" w:rsidRPr="00437E57">
          <w:rPr>
            <w:rStyle w:val="Hyperlink"/>
            <w:lang w:val="ro-RO" w:eastAsia="sr-Cyrl-RS"/>
          </w:rPr>
          <w:t>CAPITOLUL</w:t>
        </w:r>
        <w:r w:rsidR="000B293A" w:rsidRPr="00437E57">
          <w:rPr>
            <w:rStyle w:val="Hyperlink"/>
            <w:lang w:eastAsia="sr-Cyrl-RS"/>
          </w:rPr>
          <w:t xml:space="preserve"> 16. </w:t>
        </w:r>
        <w:r w:rsidR="000B293A" w:rsidRPr="00437E57">
          <w:rPr>
            <w:rStyle w:val="Hyperlink"/>
            <w:lang w:val="ro-RO" w:eastAsia="sr-Cyrl-RS"/>
          </w:rPr>
          <w:t>DATE PRIVIND ACHITAREA SALARIILOR, VENITURILOR ŞI ALTOR ÎNCASĂRI</w:t>
        </w:r>
        <w:r w:rsidR="000B293A">
          <w:rPr>
            <w:webHidden/>
          </w:rPr>
          <w:tab/>
        </w:r>
        <w:r w:rsidR="000B293A">
          <w:rPr>
            <w:webHidden/>
          </w:rPr>
          <w:fldChar w:fldCharType="begin"/>
        </w:r>
        <w:r w:rsidR="000B293A">
          <w:rPr>
            <w:webHidden/>
          </w:rPr>
          <w:instrText xml:space="preserve"> PAGEREF _Toc505344625 \h </w:instrText>
        </w:r>
        <w:r w:rsidR="000B293A">
          <w:rPr>
            <w:webHidden/>
          </w:rPr>
        </w:r>
        <w:r w:rsidR="000B293A">
          <w:rPr>
            <w:webHidden/>
          </w:rPr>
          <w:fldChar w:fldCharType="separate"/>
        </w:r>
        <w:r w:rsidR="000B293A">
          <w:rPr>
            <w:webHidden/>
          </w:rPr>
          <w:t>25</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26" w:history="1">
        <w:r w:rsidR="000B293A" w:rsidRPr="00437E57">
          <w:rPr>
            <w:rStyle w:val="Hyperlink"/>
            <w:lang w:val="ro-RO" w:eastAsia="sr-Cyrl-RS"/>
          </w:rPr>
          <w:t>CAPITOLUL 17. DATE PRIVIND MIJLOACELE DE ACTIVITATE</w:t>
        </w:r>
        <w:r w:rsidR="000B293A">
          <w:rPr>
            <w:webHidden/>
          </w:rPr>
          <w:tab/>
        </w:r>
        <w:r w:rsidR="000B293A">
          <w:rPr>
            <w:webHidden/>
          </w:rPr>
          <w:fldChar w:fldCharType="begin"/>
        </w:r>
        <w:r w:rsidR="000B293A">
          <w:rPr>
            <w:webHidden/>
          </w:rPr>
          <w:instrText xml:space="preserve"> PAGEREF _Toc505344626 \h </w:instrText>
        </w:r>
        <w:r w:rsidR="000B293A">
          <w:rPr>
            <w:webHidden/>
          </w:rPr>
        </w:r>
        <w:r w:rsidR="000B293A">
          <w:rPr>
            <w:webHidden/>
          </w:rPr>
          <w:fldChar w:fldCharType="separate"/>
        </w:r>
        <w:r w:rsidR="000B293A">
          <w:rPr>
            <w:webHidden/>
          </w:rPr>
          <w:t>28</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27" w:history="1">
        <w:r w:rsidR="000B293A" w:rsidRPr="00437E57">
          <w:rPr>
            <w:rStyle w:val="Hyperlink"/>
            <w:lang w:val="ro-RO" w:eastAsia="sr-Cyrl-RS"/>
          </w:rPr>
          <w:t>CAPITOLUL</w:t>
        </w:r>
        <w:r w:rsidR="000B293A" w:rsidRPr="00437E57">
          <w:rPr>
            <w:rStyle w:val="Hyperlink"/>
            <w:lang w:eastAsia="sr-Cyrl-RS"/>
          </w:rPr>
          <w:t xml:space="preserve"> 18. </w:t>
        </w:r>
        <w:r w:rsidR="000B293A" w:rsidRPr="00437E57">
          <w:rPr>
            <w:rStyle w:val="Hyperlink"/>
            <w:lang w:val="ro-RO" w:eastAsia="sr-Cyrl-RS"/>
          </w:rPr>
          <w:t>PĂSTRAREA SUPORTULUI DE INFORMAŢII</w:t>
        </w:r>
        <w:r w:rsidR="000B293A">
          <w:rPr>
            <w:webHidden/>
          </w:rPr>
          <w:tab/>
        </w:r>
        <w:r w:rsidR="000B293A">
          <w:rPr>
            <w:webHidden/>
          </w:rPr>
          <w:fldChar w:fldCharType="begin"/>
        </w:r>
        <w:r w:rsidR="000B293A">
          <w:rPr>
            <w:webHidden/>
          </w:rPr>
          <w:instrText xml:space="preserve"> PAGEREF _Toc505344627 \h </w:instrText>
        </w:r>
        <w:r w:rsidR="000B293A">
          <w:rPr>
            <w:webHidden/>
          </w:rPr>
        </w:r>
        <w:r w:rsidR="000B293A">
          <w:rPr>
            <w:webHidden/>
          </w:rPr>
          <w:fldChar w:fldCharType="separate"/>
        </w:r>
        <w:r w:rsidR="000B293A">
          <w:rPr>
            <w:webHidden/>
          </w:rPr>
          <w:t>29</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28" w:history="1">
        <w:r w:rsidR="000B293A" w:rsidRPr="00437E57">
          <w:rPr>
            <w:rStyle w:val="Hyperlink"/>
            <w:lang w:val="ro-RO" w:eastAsia="sr-Cyrl-RS"/>
          </w:rPr>
          <w:t>CAPITOLUL</w:t>
        </w:r>
        <w:r w:rsidR="000B293A" w:rsidRPr="00437E57">
          <w:rPr>
            <w:rStyle w:val="Hyperlink"/>
            <w:lang w:eastAsia="sr-Cyrl-RS"/>
          </w:rPr>
          <w:t xml:space="preserve"> 19. </w:t>
        </w:r>
        <w:r w:rsidR="000B293A" w:rsidRPr="00437E57">
          <w:rPr>
            <w:rStyle w:val="Hyperlink"/>
            <w:lang w:val="ro-RO" w:eastAsia="sr-Cyrl-RS"/>
          </w:rPr>
          <w:t>FELUL INFORMAŢIILOR ÎN POSESIE</w:t>
        </w:r>
        <w:r w:rsidR="000B293A">
          <w:rPr>
            <w:webHidden/>
          </w:rPr>
          <w:tab/>
        </w:r>
        <w:r w:rsidR="000B293A">
          <w:rPr>
            <w:webHidden/>
          </w:rPr>
          <w:fldChar w:fldCharType="begin"/>
        </w:r>
        <w:r w:rsidR="000B293A">
          <w:rPr>
            <w:webHidden/>
          </w:rPr>
          <w:instrText xml:space="preserve"> PAGEREF _Toc505344628 \h </w:instrText>
        </w:r>
        <w:r w:rsidR="000B293A">
          <w:rPr>
            <w:webHidden/>
          </w:rPr>
        </w:r>
        <w:r w:rsidR="000B293A">
          <w:rPr>
            <w:webHidden/>
          </w:rPr>
          <w:fldChar w:fldCharType="separate"/>
        </w:r>
        <w:r w:rsidR="000B293A">
          <w:rPr>
            <w:webHidden/>
          </w:rPr>
          <w:t>29</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29" w:history="1">
        <w:r w:rsidR="000B293A" w:rsidRPr="00437E57">
          <w:rPr>
            <w:rStyle w:val="Hyperlink"/>
            <w:lang w:val="ro-RO" w:eastAsia="sr-Cyrl-RS"/>
          </w:rPr>
          <w:t>CAPITOLUL</w:t>
        </w:r>
        <w:r w:rsidR="000B293A" w:rsidRPr="00437E57">
          <w:rPr>
            <w:rStyle w:val="Hyperlink"/>
            <w:lang w:eastAsia="sr-Cyrl-RS"/>
          </w:rPr>
          <w:t xml:space="preserve"> 20. </w:t>
        </w:r>
        <w:r w:rsidR="000B293A" w:rsidRPr="00437E57">
          <w:rPr>
            <w:rStyle w:val="Hyperlink"/>
            <w:lang w:val="ro-RO" w:eastAsia="sr-Cyrl-RS"/>
          </w:rPr>
          <w:t>FELUL INFORMAŢIILOR LA CARE ORGANUL DE STAT FACILITEAZĂ ACCESUL</w:t>
        </w:r>
        <w:r w:rsidR="000B293A">
          <w:rPr>
            <w:webHidden/>
          </w:rPr>
          <w:tab/>
        </w:r>
        <w:r w:rsidR="000B293A">
          <w:rPr>
            <w:webHidden/>
          </w:rPr>
          <w:fldChar w:fldCharType="begin"/>
        </w:r>
        <w:r w:rsidR="000B293A">
          <w:rPr>
            <w:webHidden/>
          </w:rPr>
          <w:instrText xml:space="preserve"> PAGEREF _Toc505344629 \h </w:instrText>
        </w:r>
        <w:r w:rsidR="000B293A">
          <w:rPr>
            <w:webHidden/>
          </w:rPr>
        </w:r>
        <w:r w:rsidR="000B293A">
          <w:rPr>
            <w:webHidden/>
          </w:rPr>
          <w:fldChar w:fldCharType="separate"/>
        </w:r>
        <w:r w:rsidR="000B293A">
          <w:rPr>
            <w:webHidden/>
          </w:rPr>
          <w:t>29</w:t>
        </w:r>
        <w:r w:rsidR="000B293A">
          <w:rPr>
            <w:webHidden/>
          </w:rPr>
          <w:fldChar w:fldCharType="end"/>
        </w:r>
      </w:hyperlink>
    </w:p>
    <w:p w:rsidR="000B293A" w:rsidRDefault="00470F83">
      <w:pPr>
        <w:pStyle w:val="TOC1"/>
        <w:tabs>
          <w:tab w:val="right" w:leader="dot" w:pos="9628"/>
        </w:tabs>
        <w:rPr>
          <w:rFonts w:asciiTheme="minorHAnsi" w:eastAsiaTheme="minorEastAsia" w:hAnsiTheme="minorHAnsi" w:cstheme="minorBidi"/>
          <w:bCs w:val="0"/>
          <w:szCs w:val="22"/>
          <w:lang w:val="en-US"/>
        </w:rPr>
      </w:pPr>
      <w:hyperlink w:anchor="_Toc505344630" w:history="1">
        <w:r w:rsidR="000B293A" w:rsidRPr="00437E57">
          <w:rPr>
            <w:rStyle w:val="Hyperlink"/>
            <w:lang w:val="ro-RO" w:eastAsia="sr-Cyrl-RS"/>
          </w:rPr>
          <w:t>CAPITOLUL</w:t>
        </w:r>
        <w:r w:rsidR="000B293A" w:rsidRPr="00437E57">
          <w:rPr>
            <w:rStyle w:val="Hyperlink"/>
            <w:lang w:eastAsia="sr-Cyrl-RS"/>
          </w:rPr>
          <w:t xml:space="preserve"> 21. INFORMA</w:t>
        </w:r>
        <w:r w:rsidR="000B293A" w:rsidRPr="00437E57">
          <w:rPr>
            <w:rStyle w:val="Hyperlink"/>
            <w:lang w:val="ro-RO" w:eastAsia="sr-Cyrl-RS"/>
          </w:rPr>
          <w:t>ŢII PRIVIND PREZENTAREA CERERII DE ACCES LA INFORMAŢII</w:t>
        </w:r>
        <w:r w:rsidR="000B293A">
          <w:rPr>
            <w:webHidden/>
          </w:rPr>
          <w:tab/>
        </w:r>
        <w:r w:rsidR="000B293A">
          <w:rPr>
            <w:webHidden/>
          </w:rPr>
          <w:fldChar w:fldCharType="begin"/>
        </w:r>
        <w:r w:rsidR="000B293A">
          <w:rPr>
            <w:webHidden/>
          </w:rPr>
          <w:instrText xml:space="preserve"> PAGEREF _Toc505344630 \h </w:instrText>
        </w:r>
        <w:r w:rsidR="000B293A">
          <w:rPr>
            <w:webHidden/>
          </w:rPr>
        </w:r>
        <w:r w:rsidR="000B293A">
          <w:rPr>
            <w:webHidden/>
          </w:rPr>
          <w:fldChar w:fldCharType="separate"/>
        </w:r>
        <w:r w:rsidR="000B293A">
          <w:rPr>
            <w:webHidden/>
          </w:rPr>
          <w:t>30</w:t>
        </w:r>
        <w:r w:rsidR="000B293A">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2" w:name="_Toc283805229"/>
      <w:bookmarkStart w:id="3" w:name="_Toc505344611"/>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2"/>
      <w:r w:rsidRPr="006F7ECC">
        <w:rPr>
          <w:lang w:val="ro-RO" w:eastAsia="sr-Cyrl-RS"/>
        </w:rPr>
        <w:t>ORMATOR</w:t>
      </w:r>
      <w:bookmarkEnd w:id="3"/>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21000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9"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470F83">
      <w:pPr>
        <w:shd w:val="clear" w:color="auto" w:fill="FFFFFF"/>
        <w:rPr>
          <w:bCs w:val="0"/>
          <w:noProof w:val="0"/>
          <w:sz w:val="22"/>
          <w:szCs w:val="22"/>
          <w:lang w:val="ro-RO"/>
        </w:rPr>
      </w:pPr>
      <w:r>
        <w:rPr>
          <w:bCs w:val="0"/>
          <w:noProof w:val="0"/>
          <w:sz w:val="22"/>
          <w:szCs w:val="22"/>
          <w:lang w:val="ro-RO"/>
        </w:rPr>
        <w:tab/>
      </w:r>
      <w:r w:rsidR="00470F83">
        <w:rPr>
          <w:bCs w:val="0"/>
          <w:noProof w:val="0"/>
          <w:sz w:val="22"/>
          <w:szCs w:val="22"/>
          <w:lang w:val="ro-RO"/>
        </w:rPr>
        <w:t>28</w:t>
      </w:r>
      <w:r>
        <w:rPr>
          <w:bCs w:val="0"/>
          <w:noProof w:val="0"/>
          <w:sz w:val="22"/>
          <w:szCs w:val="22"/>
          <w:lang w:val="ro-RO"/>
        </w:rPr>
        <w:t xml:space="preserve"> </w:t>
      </w:r>
      <w:r w:rsidR="00470F83">
        <w:rPr>
          <w:bCs w:val="0"/>
          <w:noProof w:val="0"/>
          <w:sz w:val="22"/>
          <w:szCs w:val="22"/>
          <w:lang w:val="ro-RO"/>
        </w:rPr>
        <w:t>februarie</w:t>
      </w:r>
      <w:r>
        <w:rPr>
          <w:bCs w:val="0"/>
          <w:noProof w:val="0"/>
          <w:sz w:val="22"/>
          <w:szCs w:val="22"/>
          <w:lang w:val="ro-RO"/>
        </w:rPr>
        <w:t xml:space="preserve"> </w:t>
      </w:r>
      <w:r w:rsidR="00283DA3">
        <w:rPr>
          <w:bCs w:val="0"/>
          <w:noProof w:val="0"/>
          <w:sz w:val="22"/>
          <w:szCs w:val="22"/>
          <w:lang w:val="ro-RO"/>
        </w:rPr>
        <w:t>2018</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470F83" w:rsidP="008C14B7">
      <w:pPr>
        <w:jc w:val="left"/>
        <w:rPr>
          <w:bCs w:val="0"/>
          <w:noProof w:val="0"/>
          <w:sz w:val="22"/>
          <w:szCs w:val="22"/>
          <w:lang w:val="ru-RU"/>
        </w:rPr>
      </w:pPr>
      <w:hyperlink r:id="rId10"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4" w:name="_Toc283805230"/>
      <w:bookmarkStart w:id="5" w:name="_Toc505344612"/>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4"/>
      <w:r w:rsidRPr="006F7ECC">
        <w:rPr>
          <w:lang w:val="ro-RO" w:eastAsia="sr-Cyrl-RS"/>
        </w:rPr>
        <w:t>Ă</w:t>
      </w:r>
      <w:bookmarkEnd w:id="5"/>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6" w:name="OLE_LINK10"/>
            <w:bookmarkStart w:id="7" w:name="OLE_LINK11"/>
            <w:bookmarkStart w:id="8" w:name="OLE_LINK12"/>
            <w:bookmarkStart w:id="9"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w:t>
            </w:r>
            <w:r w:rsidRPr="006F7ECC">
              <w:rPr>
                <w:rFonts w:cs="Times New Roman"/>
                <w:noProof w:val="0"/>
                <w:sz w:val="16"/>
                <w:szCs w:val="16"/>
                <w:lang w:val="ro-RO"/>
              </w:rPr>
              <w:t>Departamentul pentru activităţile material-financiare</w:t>
            </w:r>
            <w:r w:rsidRPr="006F7ECC">
              <w:rPr>
                <w:rFonts w:cs="Times New Roman"/>
                <w:noProof w:val="0"/>
                <w:sz w:val="16"/>
                <w:szCs w:val="16"/>
                <w:lang w:val="ru-RU"/>
              </w:rPr>
              <w:t xml:space="preserve"> (</w:t>
            </w:r>
            <w:r w:rsidRPr="006F7ECC">
              <w:rPr>
                <w:rFonts w:cs="Times New Roman"/>
                <w:noProof w:val="0"/>
                <w:sz w:val="16"/>
                <w:szCs w:val="16"/>
                <w:lang w:val="sr-Latn-RS"/>
              </w:rPr>
              <w:t>13</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(2</w:t>
            </w:r>
            <w:r w:rsidR="00283DA3">
              <w:rPr>
                <w:rFonts w:cs="Times New Roman"/>
                <w:noProof w:val="0"/>
                <w:sz w:val="16"/>
                <w:szCs w:val="16"/>
                <w:lang w:val="ro-RO"/>
              </w:rPr>
              <w:t>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
                <w:noProof w:val="0"/>
                <w:sz w:val="16"/>
                <w:szCs w:val="16"/>
                <w:lang w:val="ru-RU"/>
              </w:rPr>
            </w:pPr>
            <w:r w:rsidRPr="006F7ECC">
              <w:rPr>
                <w:rFonts w:cs="Times New Roman"/>
                <w:noProof w:val="0"/>
                <w:sz w:val="16"/>
                <w:szCs w:val="16"/>
                <w:lang w:val="ru-RU"/>
              </w:rPr>
              <w:t xml:space="preserve">3.1  </w:t>
            </w:r>
            <w:r w:rsidRPr="006F7ECC">
              <w:rPr>
                <w:rFonts w:cs="Times New Roman"/>
                <w:noProof w:val="0"/>
                <w:sz w:val="16"/>
                <w:szCs w:val="16"/>
                <w:lang w:val="ro-RO"/>
              </w:rPr>
              <w:t>Secţia pentru raportarea financiară, executarea şi controlul cheltuielilor</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3.2.</w:t>
            </w:r>
            <w:r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rFonts w:cs="Times New Roman"/>
                <w:noProof w:val="0"/>
                <w:sz w:val="16"/>
                <w:szCs w:val="16"/>
                <w:lang w:val="ro-RO"/>
              </w:rPr>
              <w:t>Secţia pentru transport şi întreţinerea vehiculelor</w:t>
            </w:r>
            <w:r w:rsidRPr="006F7ECC">
              <w:rPr>
                <w:rFonts w:cs="Times New Roman"/>
                <w:noProof w:val="0"/>
                <w:sz w:val="16"/>
                <w:szCs w:val="16"/>
                <w:lang w:val="ru-RU"/>
              </w:rPr>
              <w:t xml:space="preserve"> (</w:t>
            </w:r>
            <w:r w:rsidR="00283DA3">
              <w:rPr>
                <w:rFonts w:cs="Times New Roman"/>
                <w:noProof w:val="0"/>
                <w:sz w:val="16"/>
                <w:szCs w:val="16"/>
                <w:lang w:val="ro-RO"/>
              </w:rPr>
              <w:t>35</w:t>
            </w:r>
            <w:r w:rsidRPr="006F7ECC">
              <w:rPr>
                <w:rFonts w:cs="Times New Roman"/>
                <w:noProof w:val="0"/>
                <w:sz w:val="16"/>
                <w:szCs w:val="16"/>
                <w:lang w:val="ru-RU"/>
              </w:rPr>
              <w:t>)</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b/>
                <w:noProof w:val="0"/>
                <w:sz w:val="16"/>
                <w:szCs w:val="16"/>
                <w:lang w:val="ro-RO"/>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 xml:space="preserve">2. </w:t>
            </w:r>
            <w:r w:rsidRPr="006F7ECC">
              <w:rPr>
                <w:rFonts w:cs="Times New Roman"/>
                <w:noProof w:val="0"/>
                <w:sz w:val="16"/>
                <w:szCs w:val="16"/>
                <w:lang w:val="ro-RO"/>
              </w:rPr>
              <w:t>Secţia pentru urmărirea financiară a procedurii de administrare a bunurilor P.A.V.</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5.</w:t>
            </w:r>
            <w:r w:rsidRPr="006F7ECC">
              <w:rPr>
                <w:rFonts w:cs="Times New Roman"/>
                <w:noProof w:val="0"/>
                <w:sz w:val="16"/>
                <w:szCs w:val="16"/>
                <w:lang w:val="ro-RO"/>
              </w:rPr>
              <w:t>Departamentul pentru activităţi de tipografie</w:t>
            </w:r>
            <w:r w:rsidRPr="006F7ECC">
              <w:rPr>
                <w:rFonts w:cs="Times New Roman"/>
                <w:noProof w:val="0"/>
                <w:sz w:val="16"/>
                <w:szCs w:val="16"/>
                <w:lang w:val="ru-RU"/>
              </w:rPr>
              <w:t xml:space="preserve"> (</w:t>
            </w:r>
            <w:r w:rsidR="00283DA3">
              <w:rPr>
                <w:rFonts w:cs="Times New Roman"/>
                <w:noProof w:val="0"/>
                <w:sz w:val="16"/>
                <w:szCs w:val="16"/>
                <w:lang w:val="ro-RO"/>
              </w:rPr>
              <w:t>10</w:t>
            </w:r>
            <w:r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noProof w:val="0"/>
                <w:sz w:val="16"/>
                <w:szCs w:val="16"/>
                <w:lang w:val="ru-RU"/>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3.</w:t>
            </w:r>
            <w:r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472A08" w:rsidP="00BF613E">
            <w:pPr>
              <w:jc w:val="center"/>
              <w:rPr>
                <w:rFonts w:cs="Times New Roman"/>
                <w:noProof w:val="0"/>
                <w:sz w:val="16"/>
                <w:szCs w:val="16"/>
                <w:lang w:val="sr-Latn-RS"/>
              </w:rPr>
            </w:pPr>
            <w:r w:rsidRPr="00472A08">
              <w:rPr>
                <w:rFonts w:cs="Times New Roman"/>
                <w:noProof w:val="0"/>
                <w:sz w:val="16"/>
                <w:szCs w:val="16"/>
                <w:lang w:val="ru-RU"/>
              </w:rPr>
              <w:t>7.Secţia pentru curăţirea obiectivelor (44)</w:t>
            </w:r>
          </w:p>
        </w:tc>
      </w:tr>
      <w:bookmarkEnd w:id="6"/>
      <w:bookmarkEnd w:id="7"/>
      <w:bookmarkEnd w:id="8"/>
      <w:bookmarkEnd w:id="9"/>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w:t>
            </w:r>
            <w:r w:rsidRPr="006F7ECC">
              <w:rPr>
                <w:rFonts w:cs="Times New Roman"/>
                <w:bCs w:val="0"/>
                <w:noProof w:val="0"/>
                <w:sz w:val="20"/>
                <w:szCs w:val="20"/>
              </w:rPr>
              <w:lastRenderedPageBreak/>
              <w:t xml:space="preserve">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Pr="006F7ECC" w:rsidRDefault="000564A0" w:rsidP="00592DA2">
            <w:pPr>
              <w:tabs>
                <w:tab w:val="left" w:pos="579"/>
              </w:tabs>
              <w:rPr>
                <w:rFonts w:cs="Times New Roman"/>
                <w:bCs w:val="0"/>
                <w:noProof w:val="0"/>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0564A0" w:rsidRPr="006F7ECC"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Departamentul pentru activităţile materil-financiare</w:t>
            </w:r>
          </w:p>
          <w:p w:rsidR="000564A0" w:rsidRPr="006F7ECC" w:rsidRDefault="000564A0" w:rsidP="00592DA2">
            <w:pPr>
              <w:ind w:left="993"/>
              <w:rPr>
                <w:rFonts w:cs="Times New Roman"/>
                <w:bCs w:val="0"/>
                <w:noProof w:val="0"/>
                <w:sz w:val="20"/>
                <w:szCs w:val="20"/>
                <w:lang w:val="ro-RO"/>
              </w:rPr>
            </w:pPr>
            <w:r w:rsidRPr="006F7ECC">
              <w:rPr>
                <w:rFonts w:cs="Times New Roman"/>
                <w:bCs w:val="0"/>
                <w:noProof w:val="0"/>
                <w:sz w:val="20"/>
                <w:szCs w:val="20"/>
              </w:rPr>
              <w:t>3.1.</w:t>
            </w:r>
            <w:r w:rsidRPr="006F7ECC">
              <w:rPr>
                <w:sz w:val="20"/>
                <w:szCs w:val="20"/>
                <w:lang w:val="ro-RO"/>
              </w:rPr>
              <w:t>Secţia pentru raportarea financiară, executarea şi controlul cheltuielilor</w:t>
            </w:r>
            <w:r w:rsidRPr="006F7ECC">
              <w:rPr>
                <w:rFonts w:cs="Times New Roman"/>
                <w:bCs w:val="0"/>
                <w:noProof w:val="0"/>
                <w:sz w:val="20"/>
                <w:szCs w:val="20"/>
              </w:rPr>
              <w:t xml:space="preserve"> </w:t>
            </w:r>
          </w:p>
          <w:p w:rsidR="000564A0" w:rsidRPr="006F7ECC" w:rsidRDefault="000564A0" w:rsidP="00592DA2">
            <w:pPr>
              <w:ind w:left="993"/>
              <w:rPr>
                <w:sz w:val="20"/>
                <w:szCs w:val="20"/>
                <w:lang w:val="ro-RO"/>
              </w:rPr>
            </w:pPr>
            <w:r w:rsidRPr="006F7ECC">
              <w:rPr>
                <w:rFonts w:cs="Times New Roman"/>
                <w:bCs w:val="0"/>
                <w:noProof w:val="0"/>
                <w:sz w:val="20"/>
                <w:szCs w:val="20"/>
              </w:rPr>
              <w:t>3.2.</w:t>
            </w:r>
            <w:r w:rsidRPr="006F7ECC">
              <w:rPr>
                <w:sz w:val="20"/>
                <w:szCs w:val="20"/>
                <w:lang w:val="ro-RO"/>
              </w:rPr>
              <w:t>Secţia pentru planificarea financiară 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r w:rsidRPr="006F7ECC">
              <w:rPr>
                <w:rFonts w:cs="Times New Roman"/>
                <w:bCs w:val="0"/>
                <w:noProof w:val="0"/>
                <w:sz w:val="20"/>
                <w:szCs w:val="20"/>
              </w:rPr>
              <w:t xml:space="preserve">3.3. </w:t>
            </w:r>
            <w:r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lang w:val="sr-Cyrl-RS"/>
              </w:rPr>
              <w:t>3</w:t>
            </w:r>
            <w:r w:rsidRPr="006F7ECC">
              <w:rPr>
                <w:i/>
                <w:sz w:val="16"/>
                <w:szCs w:val="16"/>
              </w:rPr>
              <w:t xml:space="preserve">. </w:t>
            </w:r>
            <w:r w:rsidRPr="006F7ECC">
              <w:rPr>
                <w:i/>
                <w:sz w:val="16"/>
                <w:szCs w:val="16"/>
                <w:lang w:val="ro-RO"/>
              </w:rPr>
              <w:t>Departamentul pentru activităţile material-financiare</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lang w:val="sr-Cyrl-RS"/>
              </w:rPr>
              <w:t>3</w:t>
            </w:r>
            <w:r w:rsidRPr="006F7ECC">
              <w:rPr>
                <w:i/>
                <w:sz w:val="16"/>
                <w:szCs w:val="16"/>
              </w:rPr>
              <w:t xml:space="preserve">.1.  </w:t>
            </w:r>
            <w:r w:rsidRPr="006F7ECC">
              <w:rPr>
                <w:i/>
                <w:sz w:val="16"/>
                <w:szCs w:val="16"/>
                <w:lang w:val="ro-RO"/>
              </w:rPr>
              <w:t>Secţia pentru raportarea financiară, executarea şi controlul cheltuielilor</w:t>
            </w:r>
            <w:r w:rsidRPr="006F7ECC">
              <w:rPr>
                <w:i/>
                <w:sz w:val="16"/>
                <w:szCs w:val="16"/>
              </w:rPr>
              <w:t>–</w:t>
            </w:r>
            <w:r w:rsidRPr="006F7ECC">
              <w:rPr>
                <w:i/>
                <w:sz w:val="16"/>
                <w:szCs w:val="16"/>
                <w:lang w:val="ro-RO"/>
              </w:rPr>
              <w:t xml:space="preserve">şeful secţiei </w:t>
            </w:r>
            <w:r w:rsidRPr="006F7ECC">
              <w:rPr>
                <w:i/>
                <w:sz w:val="16"/>
                <w:szCs w:val="16"/>
              </w:rPr>
              <w:t xml:space="preserve"> </w:t>
            </w:r>
            <w:r w:rsidRPr="006F7ECC">
              <w:rPr>
                <w:i/>
                <w:sz w:val="16"/>
                <w:szCs w:val="16"/>
                <w:lang w:val="sr-Cyrl-RS"/>
              </w:rPr>
              <w:t>Danka Dobanovački</w:t>
            </w:r>
            <w:r w:rsidRPr="006F7ECC">
              <w:rPr>
                <w:i/>
                <w:sz w:val="16"/>
                <w:szCs w:val="16"/>
              </w:rPr>
              <w:t>, telefon 021/487</w:t>
            </w:r>
            <w:r w:rsidRPr="006F7ECC">
              <w:rPr>
                <w:i/>
                <w:sz w:val="16"/>
                <w:szCs w:val="16"/>
                <w:lang w:val="sr-Cyrl-RS"/>
              </w:rPr>
              <w:t xml:space="preserve"> 4365</w:t>
            </w:r>
          </w:p>
        </w:tc>
      </w:tr>
      <w:tr w:rsidR="000564A0" w:rsidRPr="006F7ECC" w:rsidTr="00592DA2">
        <w:tc>
          <w:tcPr>
            <w:tcW w:w="9854" w:type="dxa"/>
            <w:shd w:val="clear" w:color="auto" w:fill="auto"/>
          </w:tcPr>
          <w:p w:rsidR="000564A0" w:rsidRPr="006F7ECC" w:rsidRDefault="000564A0" w:rsidP="00592DA2">
            <w:pPr>
              <w:ind w:left="720" w:firstLine="720"/>
              <w:jc w:val="center"/>
              <w:rPr>
                <w:sz w:val="16"/>
                <w:szCs w:val="16"/>
              </w:rPr>
            </w:pPr>
            <w:r w:rsidRPr="006F7ECC">
              <w:rPr>
                <w:sz w:val="16"/>
                <w:szCs w:val="16"/>
                <w:lang w:val="sr-Cyrl-RS"/>
              </w:rPr>
              <w:t>3.2.</w:t>
            </w:r>
            <w:r w:rsidRPr="006F7ECC">
              <w:rPr>
                <w:i/>
                <w:sz w:val="16"/>
                <w:szCs w:val="16"/>
              </w:rPr>
              <w:t xml:space="preserve"> </w:t>
            </w:r>
            <w:r w:rsidRPr="006F7ECC">
              <w:rPr>
                <w:i/>
                <w:sz w:val="16"/>
                <w:szCs w:val="16"/>
                <w:lang w:val="ro-RO"/>
              </w:rPr>
              <w:t>Secţia pentru planificarea financiară şi urmărirea procedurilor de administrare a bunurilor P.A.V.</w:t>
            </w:r>
            <w:r w:rsidRPr="006F7ECC">
              <w:rPr>
                <w:i/>
                <w:sz w:val="16"/>
                <w:szCs w:val="16"/>
              </w:rPr>
              <w:t xml:space="preserve"> – </w:t>
            </w:r>
            <w:r w:rsidRPr="006F7ECC">
              <w:rPr>
                <w:i/>
                <w:sz w:val="16"/>
                <w:szCs w:val="16"/>
                <w:lang w:val="ro-RO"/>
              </w:rPr>
              <w:t>şeful secţiei</w:t>
            </w:r>
            <w:r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0564A0" w:rsidP="00592DA2">
            <w:pPr>
              <w:ind w:left="720" w:firstLine="720"/>
              <w:jc w:val="center"/>
              <w:rPr>
                <w:i/>
                <w:sz w:val="16"/>
                <w:szCs w:val="16"/>
              </w:rPr>
            </w:pPr>
            <w:r w:rsidRPr="006F7ECC">
              <w:rPr>
                <w:i/>
                <w:sz w:val="16"/>
                <w:szCs w:val="16"/>
                <w:lang w:val="sr-Cyrl-RS"/>
              </w:rPr>
              <w:t>3</w:t>
            </w:r>
            <w:r w:rsidRPr="006F7ECC">
              <w:rPr>
                <w:i/>
                <w:sz w:val="16"/>
                <w:szCs w:val="16"/>
              </w:rPr>
              <w:t>.</w:t>
            </w:r>
            <w:r w:rsidRPr="006F7ECC">
              <w:rPr>
                <w:i/>
                <w:sz w:val="16"/>
                <w:szCs w:val="16"/>
                <w:lang w:val="sr-Cyrl-RS"/>
              </w:rPr>
              <w:t>3</w:t>
            </w:r>
            <w:r w:rsidRPr="006F7ECC">
              <w:rPr>
                <w:i/>
                <w:sz w:val="16"/>
                <w:szCs w:val="16"/>
              </w:rPr>
              <w:t>.</w:t>
            </w:r>
            <w:r w:rsidRPr="006F7ECC">
              <w:rPr>
                <w:i/>
                <w:sz w:val="16"/>
                <w:szCs w:val="16"/>
                <w:lang w:val="ro-RO"/>
              </w:rPr>
              <w:t>Grupul pentru activităţi de contabilitate</w:t>
            </w:r>
            <w:r w:rsidRPr="006F7ECC">
              <w:rPr>
                <w:i/>
                <w:sz w:val="16"/>
                <w:szCs w:val="16"/>
                <w:lang w:val="sr-Cyrl-RS"/>
              </w:rPr>
              <w:t>-</w:t>
            </w:r>
            <w:r w:rsidRPr="006F7ECC">
              <w:rPr>
                <w:i/>
                <w:sz w:val="16"/>
                <w:szCs w:val="16"/>
                <w:lang w:val="ro-RO"/>
              </w:rPr>
              <w:t>şeful grupului</w:t>
            </w:r>
            <w:r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lastRenderedPageBreak/>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 xml:space="preserve">construirea , construirea anexelor, adaptarea şi întreţinerea obiectivelor de lucru care sunt în competenţa Direcţiei, obiectivelor de odihnă şi cele reprezentative, instalaţiilor, utilajelor şi echipamentului locuinţelor de serviciu şi spaţiului de gestiune, transferu </w:t>
            </w:r>
            <w:r w:rsidRPr="006F7ECC">
              <w:rPr>
                <w:sz w:val="20"/>
                <w:szCs w:val="20"/>
                <w:lang w:val="ro-RO"/>
              </w:rPr>
              <w:lastRenderedPageBreak/>
              <w:t>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A42109">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3.1. Secţia pentru întreţinere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3.2 Grupul pentru activităţi auxiliare</w:t>
            </w:r>
          </w:p>
          <w:p w:rsidR="00A42109" w:rsidRPr="006F7ECC" w:rsidRDefault="00A42109" w:rsidP="00A42109">
            <w:pPr>
              <w:ind w:firstLine="720"/>
              <w:rPr>
                <w:sz w:val="20"/>
                <w:szCs w:val="20"/>
                <w:lang w:val="ro-RO"/>
              </w:rPr>
            </w:pPr>
            <w:r w:rsidRPr="006F7ECC">
              <w:rPr>
                <w:sz w:val="20"/>
                <w:szCs w:val="20"/>
                <w:lang w:val="ru-RU"/>
              </w:rPr>
              <w:t>4.</w:t>
            </w:r>
            <w:r w:rsidRPr="006F7ECC">
              <w:rPr>
                <w:sz w:val="20"/>
                <w:szCs w:val="20"/>
                <w:lang w:val="ro-RO"/>
              </w:rPr>
              <w:t>Secţia pentru transport şi întreţinerea autovehiculelor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6F7ECC" w:rsidRDefault="00472A08" w:rsidP="00472A08">
            <w:pPr>
              <w:ind w:firstLine="720"/>
              <w:rPr>
                <w:sz w:val="20"/>
                <w:szCs w:val="20"/>
                <w:lang w:val="ro-RO"/>
              </w:rPr>
            </w:pPr>
            <w:r>
              <w:rPr>
                <w:sz w:val="20"/>
                <w:szCs w:val="20"/>
                <w:lang w:val="sr-Latn-RS"/>
              </w:rPr>
              <w:t>6</w:t>
            </w:r>
            <w:r w:rsidR="00A42109" w:rsidRPr="006F7ECC">
              <w:rPr>
                <w:sz w:val="20"/>
                <w:szCs w:val="20"/>
              </w:rPr>
              <w:t>.</w:t>
            </w:r>
            <w:r w:rsidR="00A42109" w:rsidRPr="006F7ECC">
              <w:rPr>
                <w:sz w:val="20"/>
                <w:szCs w:val="20"/>
                <w:lang w:val="ro-RO"/>
              </w:rPr>
              <w:t xml:space="preserve"> Secţia pentru curăţirea obiectivelor</w:t>
            </w:r>
          </w:p>
          <w:p w:rsidR="007F5437" w:rsidRPr="006F7ECC" w:rsidRDefault="007F5437">
            <w:pPr>
              <w:jc w:val="left"/>
              <w:rPr>
                <w:sz w:val="16"/>
                <w:szCs w:val="16"/>
                <w:lang w:val="ru-RU"/>
              </w:rPr>
            </w:pPr>
            <w:r w:rsidRPr="006F7ECC">
              <w:rPr>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Pr="006F7ECC">
              <w:rPr>
                <w:sz w:val="16"/>
                <w:szCs w:val="16"/>
                <w:lang w:val="sr-Cyrl-RS"/>
              </w:rPr>
              <w:t>2</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A42109">
            <w:pPr>
              <w:jc w:val="center"/>
              <w:rPr>
                <w:sz w:val="16"/>
                <w:szCs w:val="16"/>
                <w:lang w:val="sr-Cyrl-RS"/>
              </w:rPr>
            </w:pPr>
            <w:r w:rsidRPr="006F7ECC">
              <w:rPr>
                <w:sz w:val="16"/>
                <w:szCs w:val="16"/>
                <w:lang w:val="sr-Cyrl-RS"/>
              </w:rPr>
              <w:t xml:space="preserve">3.3. </w:t>
            </w:r>
            <w:r w:rsidRPr="006F7ECC">
              <w:rPr>
                <w:sz w:val="16"/>
                <w:szCs w:val="16"/>
                <w:lang w:val="ro-RO"/>
              </w:rPr>
              <w:t>Grupul pentru activităţi auxiliare</w:t>
            </w:r>
            <w:r w:rsidRPr="006F7ECC">
              <w:rPr>
                <w:sz w:val="16"/>
                <w:szCs w:val="16"/>
                <w:lang w:val="sr-Cyrl-RS"/>
              </w:rPr>
              <w:t xml:space="preserve"> – </w:t>
            </w:r>
            <w:r w:rsidRPr="006F7ECC">
              <w:rPr>
                <w:sz w:val="16"/>
                <w:szCs w:val="16"/>
                <w:lang w:val="ro-RO"/>
              </w:rPr>
              <w:t>conducătorul grupului</w:t>
            </w:r>
            <w:r w:rsidRPr="006F7ECC">
              <w:rPr>
                <w:sz w:val="16"/>
                <w:szCs w:val="16"/>
                <w:lang w:val="sr-Cyrl-RS"/>
              </w:rPr>
              <w:t xml:space="preserve"> Janković Miodrag </w:t>
            </w:r>
            <w:r w:rsidRPr="006F7ECC">
              <w:rPr>
                <w:sz w:val="16"/>
                <w:szCs w:val="16"/>
              </w:rPr>
              <w:t>telefon 021/</w:t>
            </w:r>
            <w:r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9E180A">
            <w:pPr>
              <w:jc w:val="center"/>
              <w:rPr>
                <w:sz w:val="16"/>
                <w:szCs w:val="16"/>
                <w:lang w:val="sr-Cyrl-RS"/>
              </w:rPr>
            </w:pPr>
            <w:r w:rsidRPr="006F7ECC">
              <w:rPr>
                <w:sz w:val="16"/>
                <w:szCs w:val="16"/>
                <w:lang w:val="sr-Cyrl-RS"/>
              </w:rPr>
              <w:t xml:space="preserve">4. </w:t>
            </w:r>
            <w:r w:rsidRPr="006F7ECC">
              <w:rPr>
                <w:sz w:val="16"/>
                <w:szCs w:val="16"/>
                <w:lang w:val="ro-RO"/>
              </w:rPr>
              <w:t>Secţia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sidR="00563301">
              <w:rPr>
                <w:sz w:val="16"/>
                <w:szCs w:val="16"/>
                <w:lang w:val="sr-Cyrl-RS"/>
              </w:rPr>
              <w:t>Vedran</w:t>
            </w:r>
            <w:r w:rsidR="00563301" w:rsidRPr="00563301">
              <w:rPr>
                <w:sz w:val="16"/>
                <w:szCs w:val="16"/>
                <w:lang w:val="sr-Cyrl-RS"/>
              </w:rPr>
              <w:t xml:space="preserve"> </w:t>
            </w:r>
            <w:r w:rsidR="00563301">
              <w:rPr>
                <w:sz w:val="16"/>
                <w:szCs w:val="16"/>
                <w:lang w:val="sr-Cyrl-RS"/>
              </w:rPr>
              <w:t>Đurić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jc w:val="center"/>
              <w:rPr>
                <w:sz w:val="16"/>
                <w:szCs w:val="16"/>
              </w:rPr>
            </w:pPr>
            <w:r w:rsidRPr="006F7ECC">
              <w:rPr>
                <w:sz w:val="16"/>
                <w:szCs w:val="16"/>
                <w:lang w:val="sr-Cyrl-RS"/>
              </w:rPr>
              <w:t>5</w:t>
            </w:r>
            <w:r w:rsidRPr="006F7ECC">
              <w:rPr>
                <w:sz w:val="16"/>
                <w:szCs w:val="16"/>
              </w:rPr>
              <w:t>.</w:t>
            </w:r>
            <w:r w:rsidRPr="006F7ECC">
              <w:rPr>
                <w:sz w:val="16"/>
                <w:szCs w:val="16"/>
                <w:lang w:val="ro-RO"/>
              </w:rPr>
              <w:t>Departamentul pentru activităţi de tipografie</w:t>
            </w:r>
            <w:r w:rsidRPr="006F7ECC">
              <w:rPr>
                <w:sz w:val="16"/>
                <w:szCs w:val="16"/>
              </w:rPr>
              <w:t xml:space="preserve"> – </w:t>
            </w:r>
            <w:r w:rsidRPr="006F7ECC">
              <w:rPr>
                <w:sz w:val="16"/>
                <w:szCs w:val="16"/>
                <w:lang w:val="ro-RO"/>
              </w:rPr>
              <w:t xml:space="preserve">şeful departamentului </w:t>
            </w:r>
            <w:r w:rsidRPr="006F7ECC">
              <w:rPr>
                <w:sz w:val="16"/>
                <w:szCs w:val="16"/>
              </w:rPr>
              <w:t>Nusreta Bakić, telefon 021/4874752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jc w:val="center"/>
              <w:rPr>
                <w:sz w:val="16"/>
                <w:szCs w:val="16"/>
              </w:rPr>
            </w:pPr>
            <w:r w:rsidRPr="006F7ECC">
              <w:rPr>
                <w:sz w:val="16"/>
                <w:szCs w:val="16"/>
                <w:lang w:val="sr-Cyrl-RS"/>
              </w:rPr>
              <w:t>6</w:t>
            </w:r>
            <w:r w:rsidRPr="006F7ECC">
              <w:rPr>
                <w:sz w:val="16"/>
                <w:szCs w:val="16"/>
              </w:rPr>
              <w:t>.</w:t>
            </w:r>
            <w:r w:rsidRPr="006F7ECC">
              <w:rPr>
                <w:sz w:val="16"/>
                <w:szCs w:val="16"/>
                <w:lang w:val="ro-RO"/>
              </w:rPr>
              <w:t>Secţia pentru gestionarea depozitului</w:t>
            </w:r>
            <w:r w:rsidRPr="006F7ECC">
              <w:rPr>
                <w:sz w:val="16"/>
                <w:szCs w:val="16"/>
              </w:rPr>
              <w:t xml:space="preserve"> – </w:t>
            </w:r>
            <w:r w:rsidRPr="006F7ECC">
              <w:rPr>
                <w:sz w:val="16"/>
                <w:szCs w:val="16"/>
                <w:lang w:val="ro-RO"/>
              </w:rPr>
              <w:t xml:space="preserve">şeful secţiei </w:t>
            </w:r>
            <w:r w:rsidR="00563301">
              <w:rPr>
                <w:sz w:val="16"/>
                <w:szCs w:val="16"/>
              </w:rPr>
              <w:t>Dragomir</w:t>
            </w:r>
            <w:r w:rsidR="00563301" w:rsidRPr="00563301">
              <w:rPr>
                <w:sz w:val="16"/>
                <w:szCs w:val="16"/>
              </w:rPr>
              <w:t xml:space="preserve"> </w:t>
            </w:r>
            <w:r w:rsidR="00563301">
              <w:rPr>
                <w:sz w:val="16"/>
                <w:szCs w:val="16"/>
              </w:rPr>
              <w:t>Mirčić</w:t>
            </w:r>
            <w:r w:rsidR="00563301" w:rsidRPr="00563301">
              <w:rPr>
                <w:sz w:val="16"/>
                <w:szCs w:val="16"/>
              </w:rPr>
              <w:t xml:space="preserve"> </w:t>
            </w:r>
            <w:r w:rsidR="00563301">
              <w:rPr>
                <w:sz w:val="16"/>
                <w:szCs w:val="16"/>
              </w:rPr>
              <w:t>telefon</w:t>
            </w:r>
            <w:r w:rsidR="00563301" w:rsidRPr="00563301">
              <w:rPr>
                <w:sz w:val="16"/>
                <w:szCs w:val="16"/>
              </w:rPr>
              <w:t xml:space="preserve"> 021/4874778</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992"/>
        <w:gridCol w:w="993"/>
        <w:gridCol w:w="1560"/>
        <w:gridCol w:w="1559"/>
        <w:gridCol w:w="1554"/>
      </w:tblGrid>
      <w:tr w:rsidR="00563301" w:rsidRPr="00BF5838" w:rsidTr="00563301">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1985"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3119"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095ECE">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3"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560"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402642" w:rsidRPr="00BF5838" w:rsidTr="00563301">
        <w:tc>
          <w:tcPr>
            <w:tcW w:w="3543" w:type="dxa"/>
            <w:tcBorders>
              <w:top w:val="single" w:sz="4" w:space="0" w:color="auto"/>
              <w:left w:val="single" w:sz="4" w:space="0" w:color="auto"/>
              <w:bottom w:val="single" w:sz="4" w:space="0" w:color="auto"/>
              <w:right w:val="single" w:sz="4" w:space="0" w:color="auto"/>
            </w:tcBorders>
            <w:hideMark/>
          </w:tcPr>
          <w:p w:rsidR="00402642" w:rsidRPr="006F7ECC" w:rsidRDefault="00402642" w:rsidP="00402642">
            <w:pPr>
              <w:ind w:left="-26"/>
              <w:rPr>
                <w:sz w:val="16"/>
                <w:szCs w:val="16"/>
              </w:rPr>
            </w:pPr>
            <w:r w:rsidRPr="006F7ECC">
              <w:rPr>
                <w:b/>
                <w:sz w:val="16"/>
                <w:szCs w:val="16"/>
                <w:lang w:val="ro-RO"/>
              </w:rPr>
              <w:t>DIRECTOR</w:t>
            </w:r>
            <w:r w:rsidRPr="006F7ECC">
              <w:rPr>
                <w:sz w:val="16"/>
                <w:szCs w:val="16"/>
              </w:rPr>
              <w:t xml:space="preserve">  </w:t>
            </w:r>
          </w:p>
        </w:tc>
        <w:tc>
          <w:tcPr>
            <w:tcW w:w="1985" w:type="dxa"/>
            <w:gridSpan w:val="2"/>
            <w:tcBorders>
              <w:top w:val="single" w:sz="4" w:space="0" w:color="auto"/>
              <w:left w:val="single" w:sz="4" w:space="0" w:color="auto"/>
              <w:bottom w:val="single" w:sz="4" w:space="0" w:color="auto"/>
              <w:right w:val="single" w:sz="4" w:space="0" w:color="auto"/>
            </w:tcBorders>
            <w:hideMark/>
          </w:tcPr>
          <w:p w:rsidR="00402642" w:rsidRPr="006F7ECC" w:rsidRDefault="00402642" w:rsidP="00402642">
            <w:pPr>
              <w:ind w:left="-26"/>
              <w:jc w:val="center"/>
              <w:rPr>
                <w:sz w:val="16"/>
                <w:szCs w:val="16"/>
              </w:rPr>
            </w:pPr>
            <w:r w:rsidRPr="006F7ECC">
              <w:rPr>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rsidR="00402642" w:rsidRPr="006F7ECC" w:rsidRDefault="00402642"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02642" w:rsidRPr="006F7ECC" w:rsidRDefault="00402642"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402642" w:rsidRPr="006F7ECC" w:rsidRDefault="00402642" w:rsidP="00402642">
            <w:pPr>
              <w:ind w:left="-26"/>
              <w:jc w:val="center"/>
              <w:rPr>
                <w:b/>
                <w:sz w:val="16"/>
                <w:szCs w:val="16"/>
              </w:rPr>
            </w:pPr>
          </w:p>
        </w:tc>
      </w:tr>
      <w:tr w:rsidR="00563301"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992"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3"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25</w:t>
            </w:r>
          </w:p>
        </w:tc>
        <w:tc>
          <w:tcPr>
            <w:tcW w:w="1560"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ind w:left="-26"/>
              <w:jc w:val="center"/>
              <w:rPr>
                <w:b/>
                <w:sz w:val="16"/>
                <w:szCs w:val="16"/>
                <w:lang w:val="sr-Cyrl-RS"/>
              </w:rPr>
            </w:pPr>
            <w:r w:rsidRPr="006F7ECC">
              <w:rPr>
                <w:b/>
                <w:sz w:val="16"/>
                <w:szCs w:val="16"/>
                <w:lang w:val="sr-Cyrl-RS"/>
              </w:rPr>
              <w:t>24</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Pr="006F7ECC" w:rsidRDefault="00563301" w:rsidP="00402642">
            <w:pPr>
              <w:ind w:left="-26"/>
              <w:jc w:val="center"/>
              <w:rPr>
                <w:strike/>
                <w:sz w:val="16"/>
                <w:szCs w:val="16"/>
              </w:rPr>
            </w:pPr>
            <w:r w:rsidRPr="006F7ECC">
              <w:rPr>
                <w:sz w:val="16"/>
                <w:szCs w:val="16"/>
                <w:lang w:val="en-GB"/>
              </w:rPr>
              <w:t xml:space="preserve">2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ind w:left="-26"/>
              <w:jc w:val="center"/>
              <w:rPr>
                <w:strike/>
                <w:sz w:val="16"/>
                <w:szCs w:val="16"/>
                <w:lang w:val="sr-Cyrl-RS"/>
              </w:rPr>
            </w:pPr>
          </w:p>
        </w:tc>
      </w:tr>
      <w:tr w:rsidR="00140579" w:rsidRPr="00BF5838" w:rsidTr="00095ECE">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992"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Departamentul pentru activităţile material-financiare</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12</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en-US"/>
              </w:rPr>
              <w:t>1</w:t>
            </w:r>
            <w:r w:rsidRPr="006F7ECC">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r w:rsidRPr="00140579">
              <w:rPr>
                <w:sz w:val="16"/>
                <w:szCs w:val="16"/>
              </w:rPr>
              <w:t>1 persoană angajată provizoriu temporar</w:t>
            </w: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ro-RO"/>
              </w:rPr>
            </w:pPr>
            <w:r w:rsidRPr="006F7ECC">
              <w:rPr>
                <w:b/>
                <w:i/>
                <w:sz w:val="16"/>
                <w:szCs w:val="16"/>
                <w:lang w:val="sr-Cyrl-RS"/>
              </w:rPr>
              <w:t>3</w:t>
            </w:r>
            <w:r w:rsidRPr="006F7ECC">
              <w:rPr>
                <w:b/>
                <w:i/>
                <w:sz w:val="16"/>
                <w:szCs w:val="16"/>
              </w:rPr>
              <w:t xml:space="preserve">.1. </w:t>
            </w:r>
            <w:r w:rsidRPr="006F7ECC">
              <w:rPr>
                <w:b/>
                <w:i/>
                <w:sz w:val="16"/>
                <w:szCs w:val="16"/>
                <w:lang w:val="ro-RO"/>
              </w:rPr>
              <w:t>Secţia pentru raportarea financiară, executarea şi controlul cheltuielilor</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rPr>
                <w:b/>
                <w:i/>
                <w:sz w:val="16"/>
                <w:szCs w:val="16"/>
              </w:rPr>
            </w:pPr>
            <w:r w:rsidRPr="006F7ECC">
              <w:rPr>
                <w:b/>
                <w:i/>
                <w:sz w:val="16"/>
                <w:szCs w:val="16"/>
                <w:lang w:val="sr-Cyrl-RS"/>
              </w:rPr>
              <w:t>3.2.</w:t>
            </w:r>
            <w:r w:rsidRPr="006F7ECC">
              <w:rPr>
                <w:i/>
                <w:sz w:val="16"/>
                <w:szCs w:val="16"/>
                <w:lang w:val="ro-RO"/>
              </w:rPr>
              <w:t xml:space="preserve"> </w:t>
            </w:r>
            <w:r w:rsidRPr="006F7ECC">
              <w:rPr>
                <w:b/>
                <w:i/>
                <w:sz w:val="16"/>
                <w:szCs w:val="16"/>
                <w:lang w:val="ro-RO"/>
              </w:rPr>
              <w:t>Secţia pentru planificarea financiară şi urmărirea procedurilor de administrare a bunurilor P.A.V.</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lang w:val="ro-RO"/>
              </w:rPr>
            </w:pPr>
            <w:r w:rsidRPr="006F7ECC">
              <w:rPr>
                <w:sz w:val="16"/>
                <w:szCs w:val="16"/>
                <w:lang w:val="sr-Cyrl-RS"/>
              </w:rPr>
              <w:t xml:space="preserve">1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560" w:type="dxa"/>
            <w:tcBorders>
              <w:top w:val="single" w:sz="4" w:space="0" w:color="auto"/>
              <w:left w:val="single" w:sz="4" w:space="0" w:color="auto"/>
              <w:bottom w:val="single" w:sz="4" w:space="0" w:color="auto"/>
              <w:right w:val="single" w:sz="4" w:space="0" w:color="auto"/>
            </w:tcBorders>
            <w:hideMark/>
          </w:tcPr>
          <w:p w:rsidR="00140579" w:rsidRPr="00470F83" w:rsidRDefault="00140579" w:rsidP="00402642">
            <w:pPr>
              <w:ind w:left="-26"/>
              <w:jc w:val="center"/>
              <w:rPr>
                <w:b/>
                <w:sz w:val="16"/>
                <w:szCs w:val="16"/>
                <w:lang w:val="en-US"/>
              </w:rPr>
            </w:pPr>
            <w:r w:rsidRPr="006F7ECC">
              <w:rPr>
                <w:b/>
                <w:sz w:val="16"/>
                <w:szCs w:val="16"/>
              </w:rPr>
              <w:t>2</w:t>
            </w:r>
            <w:r w:rsidR="00470F83">
              <w:rPr>
                <w:b/>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095ECE">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095ECE">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560"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p>
          <w:p w:rsidR="00140579" w:rsidRPr="00140579" w:rsidRDefault="00140579" w:rsidP="00402642">
            <w:pPr>
              <w:ind w:left="-26"/>
              <w:jc w:val="center"/>
              <w:rPr>
                <w:b/>
                <w:sz w:val="16"/>
                <w:szCs w:val="16"/>
                <w:lang w:val="ro-RO"/>
              </w:rPr>
            </w:pPr>
            <w:r>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3"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560"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highlight w:val="yellow"/>
                <w:lang w:val="ro-RO"/>
              </w:rPr>
            </w:pPr>
            <w:r w:rsidRPr="00664A67">
              <w:rPr>
                <w:b/>
                <w:sz w:val="16"/>
                <w:szCs w:val="16"/>
                <w:lang w:val="sr-Cyrl-RS"/>
              </w:rPr>
              <w:t>3</w:t>
            </w:r>
            <w:r>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7D4D77" w:rsidP="00402642">
            <w:pPr>
              <w:ind w:left="-26"/>
              <w:jc w:val="center"/>
              <w:rPr>
                <w:sz w:val="16"/>
                <w:szCs w:val="16"/>
                <w:lang w:val="sr-Cyrl-RS"/>
              </w:rPr>
            </w:pPr>
            <w:r>
              <w:rPr>
                <w:sz w:val="16"/>
                <w:szCs w:val="16"/>
                <w:lang w:val="en-US"/>
              </w:rPr>
              <w:t>5</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560"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560"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highlight w:val="yellow"/>
                <w:lang w:val="ro-RO"/>
              </w:rPr>
            </w:pPr>
            <w:r>
              <w:rPr>
                <w:b/>
                <w:sz w:val="16"/>
                <w:szCs w:val="16"/>
                <w:lang w:val="ro-RO"/>
              </w:rPr>
              <w:t>24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Pr>
                <w:sz w:val="16"/>
                <w:szCs w:val="16"/>
                <w:lang w:val="en-US"/>
              </w:rPr>
              <w:t>4</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560"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189</w:t>
            </w:r>
          </w:p>
        </w:tc>
        <w:tc>
          <w:tcPr>
            <w:tcW w:w="1560"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en-US"/>
              </w:rPr>
            </w:pPr>
            <w:r>
              <w:rPr>
                <w:b/>
                <w:sz w:val="16"/>
                <w:szCs w:val="16"/>
                <w:lang w:val="en-US"/>
              </w:rPr>
              <w:t>183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7D4D77" w:rsidP="00402642">
            <w:pPr>
              <w:ind w:left="-26"/>
              <w:jc w:val="center"/>
              <w:rPr>
                <w:sz w:val="16"/>
                <w:szCs w:val="16"/>
                <w:lang w:val="sr-Cyrl-RS"/>
              </w:rPr>
            </w:pPr>
            <w:r>
              <w:rPr>
                <w:sz w:val="16"/>
                <w:szCs w:val="16"/>
                <w:lang w:val="sr-Cyrl-RS"/>
              </w:rPr>
              <w:t>1</w:t>
            </w:r>
            <w:r>
              <w:rPr>
                <w:sz w:val="16"/>
                <w:szCs w:val="16"/>
                <w:lang w:val="ro-RO"/>
              </w:rPr>
              <w:t>7</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t xml:space="preserve">Departamentul pentru activităţi normativ-juridice, raporturi de muncă şi activităţi de </w:t>
            </w:r>
            <w:r w:rsidRPr="006F7ECC">
              <w:rPr>
                <w:rFonts w:cs="Times New Roman"/>
                <w:b/>
                <w:i/>
                <w:noProof w:val="0"/>
                <w:sz w:val="16"/>
                <w:szCs w:val="16"/>
                <w:lang w:val="ro-RO"/>
              </w:rPr>
              <w:lastRenderedPageBreak/>
              <w:t>registratură</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lastRenderedPageBreak/>
              <w:t>-</w:t>
            </w:r>
          </w:p>
        </w:tc>
        <w:tc>
          <w:tcPr>
            <w:tcW w:w="99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560"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Pr>
                <w:sz w:val="16"/>
                <w:szCs w:val="16"/>
                <w:lang w:val="ro-RO"/>
              </w:rPr>
              <w:t>3</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lastRenderedPageBreak/>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560"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560"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19</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560"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sr-Cyrl-RS"/>
              </w:rPr>
              <w:t>4</w:t>
            </w:r>
            <w:r>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470F83" w:rsidP="00402642">
            <w:pPr>
              <w:ind w:left="-26"/>
              <w:jc w:val="center"/>
              <w:rPr>
                <w:sz w:val="16"/>
                <w:szCs w:val="16"/>
                <w:lang w:val="sr-Cyrl-RS"/>
              </w:rPr>
            </w:pPr>
            <w:r>
              <w:rPr>
                <w:sz w:val="16"/>
                <w:szCs w:val="16"/>
                <w:lang w:val="en-US"/>
              </w:rPr>
              <w:t>5</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560"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rPr>
            </w:pPr>
            <w:r w:rsidRPr="006F7ECC">
              <w:rPr>
                <w:sz w:val="16"/>
                <w:szCs w:val="16"/>
              </w:rPr>
              <w:t>22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470F83" w:rsidP="00402642">
            <w:pPr>
              <w:ind w:left="-26"/>
              <w:jc w:val="center"/>
              <w:rPr>
                <w:sz w:val="16"/>
                <w:szCs w:val="16"/>
                <w:lang w:val="sr-Cyrl-RS"/>
              </w:rPr>
            </w:pPr>
            <w:r>
              <w:rPr>
                <w:sz w:val="16"/>
                <w:szCs w:val="16"/>
                <w:lang w:val="en-US"/>
              </w:rPr>
              <w:t>1</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persoană angajată provizoriu temporar</w:t>
            </w:r>
          </w:p>
        </w:tc>
      </w:tr>
      <w:tr w:rsidR="007D4D77" w:rsidRPr="00BF5838" w:rsidTr="00095ECE">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560"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470F83" w:rsidP="00402642">
            <w:pPr>
              <w:ind w:left="-26"/>
              <w:jc w:val="center"/>
              <w:rPr>
                <w:sz w:val="16"/>
                <w:szCs w:val="16"/>
                <w:lang w:val="sr-Cyrl-RS"/>
              </w:rPr>
            </w:pPr>
            <w:r>
              <w:rPr>
                <w:sz w:val="16"/>
                <w:szCs w:val="16"/>
                <w:lang w:val="en-US"/>
              </w:rPr>
              <w:t>4</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470F83" w:rsidP="00402642">
            <w:pPr>
              <w:ind w:left="-26"/>
              <w:jc w:val="center"/>
              <w:rPr>
                <w:sz w:val="16"/>
                <w:szCs w:val="16"/>
                <w:lang w:val="sr-Cyrl-RS"/>
              </w:rPr>
            </w:pPr>
            <w:r>
              <w:rPr>
                <w:sz w:val="16"/>
                <w:szCs w:val="16"/>
                <w:lang w:val="en-US"/>
              </w:rPr>
              <w:t>2</w:t>
            </w:r>
            <w:r w:rsidR="007D4D77" w:rsidRPr="006F7ECC">
              <w:rPr>
                <w:sz w:val="16"/>
                <w:szCs w:val="16"/>
                <w:lang w:val="sr-Cyrl-RS"/>
              </w:rPr>
              <w:t xml:space="preserve"> persoane angajatr temporar provizoriu </w:t>
            </w: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Pr>
                <w:b/>
                <w:i/>
                <w:sz w:val="16"/>
                <w:szCs w:val="16"/>
                <w:lang w:val="ro-RO"/>
              </w:rPr>
              <w:t xml:space="preserve"> și managementul depozitelor</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28</w:t>
            </w:r>
          </w:p>
        </w:tc>
        <w:tc>
          <w:tcPr>
            <w:tcW w:w="1560"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28</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rPr>
            </w:pPr>
            <w:r w:rsidRPr="006F7ECC">
              <w:rPr>
                <w:b/>
                <w:i/>
                <w:sz w:val="16"/>
                <w:szCs w:val="16"/>
              </w:rPr>
              <w:t>3.</w:t>
            </w:r>
            <w:r w:rsidRPr="006F7ECC">
              <w:rPr>
                <w:b/>
                <w:i/>
                <w:sz w:val="16"/>
                <w:szCs w:val="16"/>
                <w:lang w:val="sr-Cyrl-RS"/>
              </w:rPr>
              <w:t>2</w:t>
            </w:r>
            <w:r w:rsidRPr="006F7ECC">
              <w:rPr>
                <w:b/>
                <w:i/>
                <w:sz w:val="16"/>
                <w:szCs w:val="16"/>
              </w:rPr>
              <w:t xml:space="preserve">. </w:t>
            </w:r>
            <w:r w:rsidRPr="006F7ECC">
              <w:rPr>
                <w:b/>
                <w:i/>
                <w:sz w:val="16"/>
                <w:szCs w:val="16"/>
                <w:lang w:val="ro-RO"/>
              </w:rPr>
              <w:t>Secţia pentru întreţinere</w:t>
            </w:r>
            <w:r w:rsidRPr="006F7ECC">
              <w:rPr>
                <w:b/>
                <w:i/>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560"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lang w:val="ro-RO"/>
              </w:rPr>
            </w:pPr>
            <w:r w:rsidRPr="006F7ECC">
              <w:rPr>
                <w:b/>
                <w:i/>
                <w:sz w:val="16"/>
                <w:szCs w:val="16"/>
                <w:lang w:val="sr-Cyrl-RS"/>
              </w:rPr>
              <w:t xml:space="preserve">3.3. </w:t>
            </w:r>
            <w:r w:rsidRPr="006F7ECC">
              <w:rPr>
                <w:b/>
                <w:i/>
                <w:sz w:val="16"/>
                <w:szCs w:val="16"/>
                <w:lang w:val="ro-RO"/>
              </w:rPr>
              <w:t>Grupul pentru activităţi auxiliare</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560"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ind w:left="0" w:firstLine="0"/>
              <w:rPr>
                <w:b/>
                <w:i/>
                <w:sz w:val="16"/>
                <w:szCs w:val="16"/>
                <w:lang w:val="sr-Cyrl-RS"/>
              </w:rPr>
            </w:pPr>
            <w:r w:rsidRPr="006F7ECC">
              <w:rPr>
                <w:b/>
                <w:i/>
                <w:sz w:val="16"/>
                <w:szCs w:val="16"/>
                <w:lang w:val="ro-RO"/>
              </w:rPr>
              <w:t>Secţia pentru transport şi întreţinerea autovehiculelor</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35</w:t>
            </w:r>
          </w:p>
        </w:tc>
        <w:tc>
          <w:tcPr>
            <w:tcW w:w="1560"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3</w:t>
            </w:r>
            <w:r w:rsidR="00470F83">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Pr>
                <w:sz w:val="16"/>
                <w:szCs w:val="16"/>
                <w:lang w:val="en-US"/>
              </w:rPr>
              <w:t>2</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rPr>
                <w:b/>
                <w:i/>
                <w:sz w:val="16"/>
                <w:szCs w:val="16"/>
              </w:rPr>
            </w:pPr>
            <w:r w:rsidRPr="006F7ECC">
              <w:rPr>
                <w:b/>
                <w:i/>
                <w:sz w:val="16"/>
                <w:szCs w:val="16"/>
                <w:lang w:val="sr-Latn-RS"/>
              </w:rPr>
              <w:t>Departamentul pentru activităţi de tipografie</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10</w:t>
            </w:r>
          </w:p>
        </w:tc>
        <w:tc>
          <w:tcPr>
            <w:tcW w:w="1560"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3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persoană angajată  temporar provizoriu</w:t>
            </w:r>
          </w:p>
        </w:tc>
      </w:tr>
      <w:tr w:rsidR="007D4D7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Pr="006F7ECC">
              <w:rPr>
                <w:b/>
                <w:bCs w:val="0"/>
                <w:i/>
                <w:sz w:val="16"/>
                <w:szCs w:val="16"/>
                <w:lang w:val="ro-RO"/>
              </w:rPr>
              <w:t>Secţia pentru curăţirea obiectivelor</w:t>
            </w:r>
          </w:p>
        </w:tc>
        <w:tc>
          <w:tcPr>
            <w:tcW w:w="992"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3"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44</w:t>
            </w:r>
          </w:p>
        </w:tc>
        <w:tc>
          <w:tcPr>
            <w:tcW w:w="1560"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en-US"/>
              </w:rPr>
            </w:pPr>
            <w:r w:rsidRPr="006F7ECC">
              <w:rPr>
                <w:b/>
                <w:sz w:val="16"/>
                <w:szCs w:val="16"/>
                <w:lang w:val="sr-Cyrl-RS"/>
              </w:rPr>
              <w:t>4</w:t>
            </w:r>
            <w:r>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Pr>
                <w:sz w:val="16"/>
                <w:szCs w:val="16"/>
                <w:lang w:val="en-US"/>
              </w:rPr>
              <w:t>5</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AF47E7" w:rsidP="00402642">
            <w:pPr>
              <w:ind w:left="-26"/>
              <w:jc w:val="center"/>
              <w:rPr>
                <w:sz w:val="16"/>
                <w:szCs w:val="16"/>
                <w:lang w:val="sr-Cyrl-RS"/>
              </w:rPr>
            </w:pPr>
            <w:r w:rsidRPr="006F7ECC">
              <w:rPr>
                <w:sz w:val="16"/>
                <w:szCs w:val="16"/>
                <w:lang w:val="sr-Cyrl-RS"/>
              </w:rPr>
              <w:t>1 persoană angajată  temporar provizoriu</w:t>
            </w:r>
          </w:p>
        </w:tc>
      </w:tr>
      <w:tr w:rsidR="00AF47E7" w:rsidRPr="00BF5838" w:rsidTr="00095ECE">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3"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560" w:type="dxa"/>
            <w:tcBorders>
              <w:top w:val="single" w:sz="4" w:space="0" w:color="auto"/>
              <w:left w:val="single" w:sz="4" w:space="0" w:color="auto"/>
              <w:bottom w:val="single" w:sz="4" w:space="0" w:color="auto"/>
              <w:right w:val="single" w:sz="4" w:space="0" w:color="auto"/>
            </w:tcBorders>
            <w:hideMark/>
          </w:tcPr>
          <w:p w:rsidR="00AF47E7" w:rsidRPr="00664A67" w:rsidRDefault="00AF47E7" w:rsidP="00402642">
            <w:pPr>
              <w:ind w:left="-26"/>
              <w:jc w:val="center"/>
              <w:rPr>
                <w:b/>
                <w:sz w:val="16"/>
                <w:szCs w:val="16"/>
                <w:lang w:val="en-US"/>
              </w:rPr>
            </w:pPr>
            <w:r>
              <w:rPr>
                <w:b/>
                <w:sz w:val="16"/>
                <w:szCs w:val="16"/>
                <w:lang w:val="en-US"/>
              </w:rPr>
              <w:t>260</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470F83" w:rsidP="00402642">
            <w:pPr>
              <w:ind w:left="-26"/>
              <w:jc w:val="center"/>
              <w:rPr>
                <w:sz w:val="16"/>
                <w:szCs w:val="16"/>
                <w:lang w:val="sr-Cyrl-RS"/>
              </w:rPr>
            </w:pPr>
            <w:r>
              <w:rPr>
                <w:sz w:val="16"/>
                <w:szCs w:val="16"/>
                <w:lang w:val="en-US"/>
              </w:rPr>
              <w:t>26</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sz w:val="16"/>
                <w:szCs w:val="16"/>
                <w:lang w:val="sr-Cyrl-RS"/>
              </w:rPr>
            </w:pPr>
            <w:r>
              <w:rPr>
                <w:sz w:val="16"/>
                <w:szCs w:val="16"/>
                <w:lang w:val="en-US"/>
              </w:rPr>
              <w:t>6</w:t>
            </w:r>
            <w:r w:rsidRPr="006F7ECC">
              <w:rPr>
                <w:sz w:val="16"/>
                <w:szCs w:val="16"/>
                <w:lang w:val="sr-Cyrl-RS"/>
              </w:rPr>
              <w:t xml:space="preserve"> 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0" w:name="_Toc283805231"/>
    </w:p>
    <w:p w:rsidR="008C14B7" w:rsidRPr="006F7ECC" w:rsidRDefault="001C4F4A" w:rsidP="00D00DB6">
      <w:pPr>
        <w:pStyle w:val="StyleHeading1Naslov111ptUnderlineLeft63mm1"/>
        <w:rPr>
          <w:lang w:eastAsia="sr-Cyrl-RS"/>
        </w:rPr>
      </w:pPr>
      <w:bookmarkStart w:id="11" w:name="_Toc505344613"/>
      <w:r w:rsidRPr="006F7ECC">
        <w:rPr>
          <w:lang w:val="ro-RO" w:eastAsia="sr-Cyrl-RS"/>
        </w:rPr>
        <w:lastRenderedPageBreak/>
        <w:t>CAPITOLUL 4. DESCRIEREA FUNCŢIILOR</w:t>
      </w:r>
      <w:bookmarkEnd w:id="10"/>
      <w:r w:rsidRPr="006F7ECC">
        <w:rPr>
          <w:lang w:val="ro-RO" w:eastAsia="sr-Cyrl-RS"/>
        </w:rPr>
        <w:t xml:space="preserve"> CONDUCĂTORILOR</w:t>
      </w:r>
      <w:bookmarkEnd w:id="11"/>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2" w:name="_Toc283805232"/>
      <w:bookmarkStart w:id="13" w:name="_Toc505344614"/>
      <w:r w:rsidRPr="006F7ECC">
        <w:rPr>
          <w:lang w:val="ro-RO" w:eastAsia="sr-Cyrl-RS"/>
        </w:rPr>
        <w:t xml:space="preserve">CAPITOLUL 5. DESCRIEREA REGULILOR CU PRIVIRE LA </w:t>
      </w:r>
      <w:bookmarkEnd w:id="12"/>
      <w:r w:rsidRPr="006F7ECC">
        <w:rPr>
          <w:lang w:val="ro-RO" w:eastAsia="sr-Cyrl-RS"/>
        </w:rPr>
        <w:t>PUBLICITATEA ACTIVITĂŢII</w:t>
      </w:r>
      <w:bookmarkEnd w:id="13"/>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4" w:name="OLE_LINK1"/>
      <w:bookmarkStart w:id="15" w:name="OLE_LINK2"/>
      <w:r w:rsidR="007340A1" w:rsidRPr="006F7ECC">
        <w:rPr>
          <w:bCs w:val="0"/>
          <w:noProof w:val="0"/>
          <w:sz w:val="22"/>
          <w:szCs w:val="22"/>
          <w:lang w:val="ro-RO"/>
        </w:rPr>
        <w:t>Obligaţia din această îndrumarenu este aplicabilă în cazul organului concret.</w:t>
      </w:r>
    </w:p>
    <w:bookmarkEnd w:id="14"/>
    <w:bookmarkEnd w:id="15"/>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Pr="006F7ECC" w:rsidRDefault="00A86B2A"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6" w:history="1">
        <w:r w:rsidRPr="006F7ECC">
          <w:rPr>
            <w:rStyle w:val="Hyperlink"/>
            <w:sz w:val="22"/>
            <w:szCs w:val="22"/>
            <w:lang w:val="sr-Latn-RS"/>
          </w:rPr>
          <w:t>predrag.tomanovic</w:t>
        </w:r>
        <w:r w:rsidRPr="006F7ECC">
          <w:rPr>
            <w:rStyle w:val="Hyperlink"/>
            <w:sz w:val="22"/>
            <w:szCs w:val="22"/>
            <w:lang w:val="pt-BR"/>
          </w:rPr>
          <w:t>@vojvodina.gov.rs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6" w:name="OLE_LINK4"/>
      <w:r w:rsidRPr="006F7ECC">
        <w:rPr>
          <w:bCs w:val="0"/>
          <w:noProof w:val="0"/>
          <w:sz w:val="22"/>
          <w:szCs w:val="22"/>
          <w:lang w:val="ro-RO"/>
        </w:rPr>
        <w:t>Obligaţia din această îndrumare nu este aplicabilă în cazul organului concret.</w:t>
      </w:r>
    </w:p>
    <w:bookmarkEnd w:id="16"/>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La intrarea în obiectivexistă o rampă de acces obiectivului pentru invalizi, cu pantă de 6˚. Lăţimea uşii de intrare în obiectiv în partea unde se află rampa de acces este de 2,1m. Există mânere pe scările de la intrare şi celelalte scări. este asigurată 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lastRenderedPageBreak/>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7" w:name="_Toc283805233"/>
      <w:bookmarkStart w:id="18" w:name="_Toc505344615"/>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7"/>
      <w:r w:rsidRPr="006F7ECC">
        <w:rPr>
          <w:lang w:val="ro-RO" w:eastAsia="sr-Cyrl-RS"/>
        </w:rPr>
        <w:t>C</w:t>
      </w:r>
      <w:bookmarkEnd w:id="18"/>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19" w:name="_Toc283805234"/>
      <w:bookmarkStart w:id="20" w:name="_Toc505344616"/>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19"/>
      <w:r w:rsidRPr="006F7ECC">
        <w:rPr>
          <w:lang w:val="ro-RO" w:eastAsia="sr-Cyrl-RS"/>
        </w:rPr>
        <w:t>LOR ŞI OBLIGAŢIILOR</w:t>
      </w:r>
      <w:bookmarkEnd w:id="20"/>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w:t>
      </w:r>
      <w:r w:rsidR="00736E82" w:rsidRPr="006F7ECC">
        <w:rPr>
          <w:rFonts w:ascii="Verdana" w:hAnsi="Verdana"/>
          <w:color w:val="auto"/>
          <w:sz w:val="22"/>
          <w:szCs w:val="22"/>
          <w:lang w:val="ro-RO"/>
        </w:rPr>
        <w:lastRenderedPageBreak/>
        <w:t xml:space="preserve">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încredinţa acitivităţile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1" w:name="_Toc283805235"/>
    </w:p>
    <w:p w:rsidR="008C14B7" w:rsidRPr="006F7ECC" w:rsidRDefault="00B771A3" w:rsidP="00D00DB6">
      <w:pPr>
        <w:pStyle w:val="StyleHeading1Naslov111ptUnderlineLeft63mm1"/>
        <w:rPr>
          <w:lang w:val="ro-RO" w:eastAsia="sr-Cyrl-RS"/>
        </w:rPr>
      </w:pPr>
      <w:bookmarkStart w:id="22" w:name="_Toc505344617"/>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2"/>
      <w:r w:rsidRPr="006F7ECC">
        <w:rPr>
          <w:lang w:val="ro-RO" w:eastAsia="sr-Cyrl-RS"/>
        </w:rPr>
        <w:t xml:space="preserve">     </w:t>
      </w:r>
      <w:bookmarkEnd w:id="21"/>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3" w:name="_Toc283805236"/>
      <w:bookmarkStart w:id="24" w:name="_Toc505344618"/>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3"/>
      <w:r w:rsidRPr="006F7ECC">
        <w:rPr>
          <w:lang w:val="ro-RO" w:eastAsia="sr-Cyrl-RS"/>
        </w:rPr>
        <w:t>NTĂRILOR</w:t>
      </w:r>
      <w:bookmarkEnd w:id="24"/>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bugetul Rapublicii Serbia pentru anul</w:t>
      </w:r>
      <w:r w:rsidRPr="006F7ECC">
        <w:rPr>
          <w:noProof w:val="0"/>
          <w:sz w:val="22"/>
          <w:szCs w:val="22"/>
        </w:rPr>
        <w:t xml:space="preserve"> 201</w:t>
      </w:r>
      <w:r w:rsidR="00576C23" w:rsidRPr="006F7ECC">
        <w:rPr>
          <w:noProof w:val="0"/>
          <w:sz w:val="22"/>
          <w:szCs w:val="22"/>
          <w:lang w:val="en-US"/>
        </w:rPr>
        <w:t>5</w:t>
      </w:r>
      <w:r w:rsidRPr="006F7ECC">
        <w:rPr>
          <w:noProof w:val="0"/>
          <w:sz w:val="22"/>
          <w:szCs w:val="22"/>
        </w:rPr>
        <w:t>.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w:t>
      </w:r>
      <w:r w:rsidR="00576C23" w:rsidRPr="006F7ECC">
        <w:rPr>
          <w:noProof w:val="0"/>
          <w:sz w:val="22"/>
          <w:szCs w:val="22"/>
          <w:lang w:val="en-US"/>
        </w:rPr>
        <w:t>42</w:t>
      </w:r>
      <w:r w:rsidRPr="006F7ECC">
        <w:rPr>
          <w:noProof w:val="0"/>
          <w:sz w:val="22"/>
          <w:szCs w:val="22"/>
        </w:rPr>
        <w:t>/201</w:t>
      </w:r>
      <w:r w:rsidR="00576C23" w:rsidRPr="006F7ECC">
        <w:rPr>
          <w:noProof w:val="0"/>
          <w:sz w:val="22"/>
          <w:szCs w:val="22"/>
          <w:lang w:val="en-US"/>
        </w:rPr>
        <w:t>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rivind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iei tehnice pentru obictivele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r w:rsidRPr="006F7ECC">
        <w:rPr>
          <w:noProof w:val="0"/>
          <w:sz w:val="22"/>
          <w:szCs w:val="22"/>
          <w:lang w:val="ro-RO"/>
        </w:rPr>
        <w:t>Bulteniul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sitematizarea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strategia eAdministra</w:t>
      </w:r>
      <w:r w:rsidRPr="006F7ECC">
        <w:rPr>
          <w:rFonts w:ascii="Cambria Math" w:hAnsi="Cambria Math" w:cs="Cambria Math"/>
          <w:noProof w:val="0"/>
          <w:sz w:val="22"/>
          <w:szCs w:val="22"/>
          <w:lang w:val="ro-RO"/>
        </w:rPr>
        <w:t>ț</w:t>
      </w:r>
      <w:r w:rsidRPr="006F7ECC">
        <w:rPr>
          <w:noProof w:val="0"/>
          <w:sz w:val="22"/>
          <w:szCs w:val="22"/>
          <w:lang w:val="ro-RO"/>
        </w:rPr>
        <w:t>iei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664A67">
      <w:pPr>
        <w:numPr>
          <w:ilvl w:val="0"/>
          <w:numId w:val="31"/>
        </w:numPr>
        <w:ind w:hanging="720"/>
        <w:rPr>
          <w:noProof w:val="0"/>
          <w:sz w:val="22"/>
          <w:szCs w:val="22"/>
        </w:rPr>
      </w:pPr>
      <w:r w:rsidRPr="000836D0">
        <w:rPr>
          <w:noProof w:val="0"/>
          <w:sz w:val="22"/>
          <w:szCs w:val="22"/>
          <w:lang w:val="ro-RO"/>
        </w:rPr>
        <w:t>Regulamentul privind elementele obligatorii ale documenta</w:t>
      </w:r>
      <w:r w:rsidRPr="000836D0">
        <w:rPr>
          <w:rFonts w:cs="Cambria Math"/>
          <w:noProof w:val="0"/>
          <w:sz w:val="22"/>
          <w:szCs w:val="22"/>
          <w:lang w:val="ro-RO"/>
        </w:rPr>
        <w:t>ț</w:t>
      </w:r>
      <w:r w:rsidRPr="000836D0">
        <w:rPr>
          <w:noProof w:val="0"/>
          <w:sz w:val="22"/>
          <w:szCs w:val="22"/>
          <w:lang w:val="ro-RO"/>
        </w:rPr>
        <w:t xml:space="preserve">iei de concurs </w:t>
      </w:r>
      <w:r w:rsidRPr="000836D0">
        <w:rPr>
          <w:rFonts w:cs="Verdana"/>
          <w:noProof w:val="0"/>
          <w:sz w:val="22"/>
          <w:szCs w:val="22"/>
          <w:lang w:val="ro-RO"/>
        </w:rPr>
        <w:t>î</w:t>
      </w:r>
      <w:r w:rsidRPr="000836D0">
        <w:rPr>
          <w:noProof w:val="0"/>
          <w:sz w:val="22"/>
          <w:szCs w:val="22"/>
          <w:lang w:val="ro-RO"/>
        </w:rPr>
        <w:t>n procedurile achizi</w:t>
      </w:r>
      <w:r w:rsidRPr="000836D0">
        <w:rPr>
          <w:rFonts w:cs="Cambria Math"/>
          <w:noProof w:val="0"/>
          <w:sz w:val="22"/>
          <w:szCs w:val="22"/>
          <w:lang w:val="ro-RO"/>
        </w:rPr>
        <w:t>ț</w:t>
      </w:r>
      <w:r w:rsidRPr="000836D0">
        <w:rPr>
          <w:noProof w:val="0"/>
          <w:sz w:val="22"/>
          <w:szCs w:val="22"/>
          <w:lang w:val="ro-RO"/>
        </w:rPr>
        <w:t xml:space="preserve">iilor publice </w:t>
      </w:r>
      <w:r w:rsidRPr="000836D0">
        <w:rPr>
          <w:rFonts w:cs="Cambria Math"/>
          <w:noProof w:val="0"/>
          <w:sz w:val="22"/>
          <w:szCs w:val="22"/>
          <w:lang w:val="ro-RO"/>
        </w:rPr>
        <w:t>ș</w:t>
      </w:r>
      <w:r w:rsidRPr="000836D0">
        <w:rPr>
          <w:noProof w:val="0"/>
          <w:sz w:val="22"/>
          <w:szCs w:val="22"/>
          <w:lang w:val="ro-RO"/>
        </w:rPr>
        <w:t xml:space="preserve">i modul de argumentare a  </w:t>
      </w:r>
      <w:r w:rsidRPr="000836D0">
        <w:rPr>
          <w:rFonts w:cs="Verdana"/>
          <w:noProof w:val="0"/>
          <w:sz w:val="22"/>
          <w:szCs w:val="22"/>
          <w:lang w:val="ro-RO"/>
        </w:rPr>
        <w:t>î</w:t>
      </w:r>
      <w:r w:rsidRPr="000836D0">
        <w:rPr>
          <w:noProof w:val="0"/>
          <w:sz w:val="22"/>
          <w:szCs w:val="22"/>
          <w:lang w:val="ro-RO"/>
        </w:rPr>
        <w:t>ndeplinirii condi</w:t>
      </w:r>
      <w:r w:rsidRPr="000836D0">
        <w:rPr>
          <w:rFonts w:cs="Cambria Math"/>
          <w:noProof w:val="0"/>
          <w:sz w:val="22"/>
          <w:szCs w:val="22"/>
          <w:lang w:val="ro-RO"/>
        </w:rPr>
        <w:t>ț</w:t>
      </w:r>
      <w:r w:rsidRPr="000836D0">
        <w:rPr>
          <w:noProof w:val="0"/>
          <w:sz w:val="22"/>
          <w:szCs w:val="22"/>
          <w:lang w:val="ro-RO"/>
        </w:rPr>
        <w:t>iilor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664A67">
        <w:rPr>
          <w:noProof w:val="0"/>
          <w:sz w:val="22"/>
          <w:szCs w:val="22"/>
          <w:lang w:val="en-US"/>
        </w:rPr>
        <w:t>86</w:t>
      </w:r>
      <w:r w:rsidR="00664A67">
        <w:rPr>
          <w:noProof w:val="0"/>
          <w:sz w:val="22"/>
          <w:szCs w:val="22"/>
        </w:rPr>
        <w:t>/201</w:t>
      </w:r>
      <w:r w:rsidR="00664A67">
        <w:rPr>
          <w:noProof w:val="0"/>
          <w:sz w:val="22"/>
          <w:szCs w:val="22"/>
          <w:lang w:val="en-US"/>
        </w:rPr>
        <w:t>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supracontrolorul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 xml:space="preserve"> </w:t>
      </w:r>
      <w:r w:rsidRPr="006F7ECC">
        <w:rPr>
          <w:noProof w:val="0"/>
          <w:sz w:val="22"/>
          <w:szCs w:val="22"/>
        </w:rPr>
        <w:t>29/13</w:t>
      </w:r>
      <w:r w:rsidR="000836D0">
        <w:rPr>
          <w:noProof w:val="0"/>
          <w:sz w:val="22"/>
          <w:szCs w:val="22"/>
          <w:lang w:val="ro-RO"/>
        </w:rPr>
        <w:t xml:space="preserve"> și 83/2015</w:t>
      </w:r>
      <w:r w:rsidRPr="006F7ECC">
        <w:rPr>
          <w:noProof w:val="0"/>
          <w:sz w:val="22"/>
          <w:szCs w:val="22"/>
        </w:rPr>
        <w:t>)</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83</w:t>
      </w:r>
      <w:r w:rsidRPr="006F7ECC">
        <w:rPr>
          <w:noProof w:val="0"/>
          <w:sz w:val="22"/>
          <w:szCs w:val="22"/>
        </w:rPr>
        <w:t>/</w:t>
      </w:r>
      <w:r w:rsidR="000836D0">
        <w:rPr>
          <w:noProof w:val="0"/>
          <w:sz w:val="22"/>
          <w:szCs w:val="22"/>
          <w:lang w:val="ro-RO"/>
        </w:rPr>
        <w:t>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con</w:t>
      </w:r>
      <w:r w:rsidRPr="000836D0">
        <w:rPr>
          <w:rFonts w:cs="Cambria Math"/>
          <w:noProof w:val="0"/>
          <w:sz w:val="22"/>
          <w:szCs w:val="22"/>
          <w:lang w:val="ro-RO"/>
        </w:rPr>
        <w:t>ț</w:t>
      </w:r>
      <w:r w:rsidRPr="000836D0">
        <w:rPr>
          <w:noProof w:val="0"/>
          <w:sz w:val="22"/>
          <w:szCs w:val="22"/>
          <w:lang w:val="ro-RO"/>
        </w:rPr>
        <w:t>inutul registrului ofertan</w:t>
      </w:r>
      <w:r w:rsidRPr="000836D0">
        <w:rPr>
          <w:rFonts w:cs="Cambria Math"/>
          <w:noProof w:val="0"/>
          <w:sz w:val="22"/>
          <w:szCs w:val="22"/>
          <w:lang w:val="ro-RO"/>
        </w:rPr>
        <w:t>ț</w:t>
      </w:r>
      <w:r w:rsidRPr="000836D0">
        <w:rPr>
          <w:noProof w:val="0"/>
          <w:sz w:val="22"/>
          <w:szCs w:val="22"/>
          <w:lang w:val="ro-RO"/>
        </w:rPr>
        <w:t xml:space="preserve">ilor </w:t>
      </w:r>
      <w:r w:rsidRPr="000836D0">
        <w:rPr>
          <w:rFonts w:cs="Cambria Math"/>
          <w:noProof w:val="0"/>
          <w:sz w:val="22"/>
          <w:szCs w:val="22"/>
          <w:lang w:val="ro-RO"/>
        </w:rPr>
        <w:t>ș</w:t>
      </w:r>
      <w:r w:rsidRPr="000836D0">
        <w:rPr>
          <w:noProof w:val="0"/>
          <w:sz w:val="22"/>
          <w:szCs w:val="22"/>
          <w:lang w:val="ro-RO"/>
        </w:rPr>
        <w:t>i documenta</w:t>
      </w:r>
      <w:r w:rsidRPr="000836D0">
        <w:rPr>
          <w:rFonts w:cs="Cambria Math"/>
          <w:noProof w:val="0"/>
          <w:sz w:val="22"/>
          <w:szCs w:val="22"/>
          <w:lang w:val="ro-RO"/>
        </w:rPr>
        <w:t>ț</w:t>
      </w:r>
      <w:r w:rsidRPr="000836D0">
        <w:rPr>
          <w:noProof w:val="0"/>
          <w:sz w:val="22"/>
          <w:szCs w:val="22"/>
          <w:lang w:val="ro-RO"/>
        </w:rPr>
        <w:t>ia care se prezint</w:t>
      </w:r>
      <w:r w:rsidRPr="000836D0">
        <w:rPr>
          <w:rFonts w:cs="Verdana"/>
          <w:noProof w:val="0"/>
          <w:sz w:val="22"/>
          <w:szCs w:val="22"/>
          <w:lang w:val="ro-RO"/>
        </w:rPr>
        <w:t>ă</w:t>
      </w:r>
      <w:r w:rsidRPr="000836D0">
        <w:rPr>
          <w:noProof w:val="0"/>
          <w:sz w:val="22"/>
          <w:szCs w:val="22"/>
          <w:lang w:val="ro-RO"/>
        </w:rPr>
        <w:t xml:space="preserve"> anexat</w:t>
      </w:r>
      <w:r w:rsidRPr="000836D0">
        <w:rPr>
          <w:rFonts w:cs="Verdana"/>
          <w:noProof w:val="0"/>
          <w:sz w:val="22"/>
          <w:szCs w:val="22"/>
          <w:lang w:val="ro-RO"/>
        </w:rPr>
        <w:t>ă</w:t>
      </w:r>
      <w:r w:rsidRPr="000836D0">
        <w:rPr>
          <w:noProof w:val="0"/>
          <w:sz w:val="22"/>
          <w:szCs w:val="22"/>
          <w:lang w:val="ro-RO"/>
        </w:rPr>
        <w:t xml:space="preserve"> cererii pentru </w:t>
      </w:r>
      <w:r w:rsidRPr="000836D0">
        <w:rPr>
          <w:rFonts w:cs="Verdana"/>
          <w:noProof w:val="0"/>
          <w:sz w:val="22"/>
          <w:szCs w:val="22"/>
          <w:lang w:val="ro-RO"/>
        </w:rPr>
        <w:t>î</w:t>
      </w:r>
      <w:r w:rsidRPr="000836D0">
        <w:rPr>
          <w:noProof w:val="0"/>
          <w:sz w:val="22"/>
          <w:szCs w:val="22"/>
          <w:lang w:val="ro-RO"/>
        </w:rPr>
        <w:t>nregistrarea ofertan</w:t>
      </w:r>
      <w:r w:rsidRPr="000836D0">
        <w:rPr>
          <w:rFonts w:cs="Cambria Math"/>
          <w:noProof w:val="0"/>
          <w:sz w:val="22"/>
          <w:szCs w:val="22"/>
          <w:lang w:val="ro-RO"/>
        </w:rPr>
        <w:t>ț</w:t>
      </w:r>
      <w:r w:rsidRPr="000836D0">
        <w:rPr>
          <w:noProof w:val="0"/>
          <w:sz w:val="22"/>
          <w:szCs w:val="22"/>
          <w:lang w:val="ro-RO"/>
        </w:rPr>
        <w:t>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75</w:t>
      </w:r>
      <w:r w:rsidRPr="006F7ECC">
        <w:rPr>
          <w:noProof w:val="0"/>
          <w:sz w:val="22"/>
          <w:szCs w:val="22"/>
        </w:rPr>
        <w:t>/2013)</w:t>
      </w:r>
    </w:p>
    <w:p w:rsidR="00257917" w:rsidRPr="006F7ECC" w:rsidRDefault="00257917" w:rsidP="000836D0">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83</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0836D0">
        <w:rPr>
          <w:noProof w:val="0"/>
          <w:sz w:val="22"/>
          <w:szCs w:val="22"/>
          <w:lang w:val="ro-RO"/>
        </w:rPr>
        <w:t>Ordonan</w:t>
      </w:r>
      <w:r w:rsidRPr="000836D0">
        <w:rPr>
          <w:rFonts w:cs="Cambria Math"/>
          <w:noProof w:val="0"/>
          <w:sz w:val="22"/>
          <w:szCs w:val="22"/>
          <w:lang w:val="ro-RO"/>
        </w:rPr>
        <w:t>ț</w:t>
      </w:r>
      <w:r w:rsidRPr="000836D0">
        <w:rPr>
          <w:noProof w:val="0"/>
          <w:sz w:val="22"/>
          <w:szCs w:val="22"/>
          <w:lang w:val="ro-RO"/>
        </w:rPr>
        <w:t xml:space="preserve">a privind </w:t>
      </w:r>
      <w:r w:rsidR="000836D0">
        <w:rPr>
          <w:noProof w:val="0"/>
          <w:sz w:val="22"/>
          <w:szCs w:val="22"/>
          <w:lang w:val="ro-RO"/>
        </w:rPr>
        <w:t xml:space="preserve">obiectul, </w:t>
      </w:r>
      <w:r w:rsidRPr="000836D0">
        <w:rPr>
          <w:noProof w:val="0"/>
          <w:sz w:val="22"/>
          <w:szCs w:val="22"/>
          <w:lang w:val="ro-RO"/>
        </w:rPr>
        <w:t>condi</w:t>
      </w:r>
      <w:r w:rsidRPr="000836D0">
        <w:rPr>
          <w:rFonts w:cs="Cambria Math"/>
          <w:noProof w:val="0"/>
          <w:sz w:val="22"/>
          <w:szCs w:val="22"/>
          <w:lang w:val="ro-RO"/>
        </w:rPr>
        <w:t>ț</w:t>
      </w:r>
      <w:r w:rsidRPr="000836D0">
        <w:rPr>
          <w:noProof w:val="0"/>
          <w:sz w:val="22"/>
          <w:szCs w:val="22"/>
          <w:lang w:val="ro-RO"/>
        </w:rPr>
        <w:t xml:space="preserve">iile </w:t>
      </w:r>
      <w:r w:rsidRPr="000836D0">
        <w:rPr>
          <w:rFonts w:cs="Cambria Math"/>
          <w:noProof w:val="0"/>
          <w:sz w:val="22"/>
          <w:szCs w:val="22"/>
          <w:lang w:val="ro-RO"/>
        </w:rPr>
        <w:t>ș</w:t>
      </w:r>
      <w:r w:rsidRPr="000836D0">
        <w:rPr>
          <w:noProof w:val="0"/>
          <w:sz w:val="22"/>
          <w:szCs w:val="22"/>
          <w:lang w:val="ro-RO"/>
        </w:rPr>
        <w:t xml:space="preserve">i modul de </w:t>
      </w:r>
      <w:r w:rsidR="006B66FB">
        <w:rPr>
          <w:noProof w:val="0"/>
          <w:sz w:val="22"/>
          <w:szCs w:val="22"/>
          <w:lang w:val="ro-RO"/>
        </w:rPr>
        <w:t>planificare a</w:t>
      </w:r>
      <w:r w:rsidRPr="000836D0">
        <w:rPr>
          <w:noProof w:val="0"/>
          <w:sz w:val="22"/>
          <w:szCs w:val="22"/>
          <w:lang w:val="ro-RO"/>
        </w:rPr>
        <w:t xml:space="preserve"> achizi</w:t>
      </w:r>
      <w:r w:rsidRPr="000836D0">
        <w:rPr>
          <w:rFonts w:cs="Cambria Math"/>
          <w:noProof w:val="0"/>
          <w:sz w:val="22"/>
          <w:szCs w:val="22"/>
          <w:lang w:val="ro-RO"/>
        </w:rPr>
        <w:t>ț</w:t>
      </w:r>
      <w:r w:rsidRPr="000836D0">
        <w:rPr>
          <w:noProof w:val="0"/>
          <w:sz w:val="22"/>
          <w:szCs w:val="22"/>
          <w:lang w:val="ro-RO"/>
        </w:rPr>
        <w:t xml:space="preserve">iilor publice </w:t>
      </w:r>
      <w:r w:rsidR="006B66FB">
        <w:rPr>
          <w:noProof w:val="0"/>
          <w:sz w:val="22"/>
          <w:szCs w:val="22"/>
          <w:lang w:val="ro-RO"/>
        </w:rPr>
        <w:t xml:space="preserve">centralizate și desfășurarea procedurii achizițiilor publice </w:t>
      </w:r>
      <w:r w:rsidRPr="000836D0">
        <w:rPr>
          <w:noProof w:val="0"/>
          <w:sz w:val="22"/>
          <w:szCs w:val="22"/>
          <w:lang w:val="ro-RO"/>
        </w:rPr>
        <w:t xml:space="preserve">din partea </w:t>
      </w:r>
      <w:r w:rsidR="006B66FB">
        <w:rPr>
          <w:noProof w:val="0"/>
          <w:sz w:val="22"/>
          <w:szCs w:val="22"/>
          <w:lang w:val="ro-RO"/>
        </w:rPr>
        <w:t>Direcției pentru A</w:t>
      </w:r>
      <w:r w:rsidRPr="000836D0">
        <w:rPr>
          <w:noProof w:val="0"/>
          <w:sz w:val="22"/>
          <w:szCs w:val="22"/>
          <w:lang w:val="ro-RO"/>
        </w:rPr>
        <w:t>ctivit</w:t>
      </w:r>
      <w:r w:rsidRPr="000836D0">
        <w:rPr>
          <w:rFonts w:cs="Verdana"/>
          <w:noProof w:val="0"/>
          <w:sz w:val="22"/>
          <w:szCs w:val="22"/>
          <w:lang w:val="ro-RO"/>
        </w:rPr>
        <w:t>ă</w:t>
      </w:r>
      <w:r w:rsidRPr="000836D0">
        <w:rPr>
          <w:rFonts w:cs="Cambria Math"/>
          <w:noProof w:val="0"/>
          <w:sz w:val="22"/>
          <w:szCs w:val="22"/>
          <w:lang w:val="ro-RO"/>
        </w:rPr>
        <w:t>ț</w:t>
      </w:r>
      <w:r w:rsidR="006B66FB">
        <w:rPr>
          <w:noProof w:val="0"/>
          <w:sz w:val="22"/>
          <w:szCs w:val="22"/>
          <w:lang w:val="ro-RO"/>
        </w:rPr>
        <w:t>ile C</w:t>
      </w:r>
      <w:r w:rsidRPr="000836D0">
        <w:rPr>
          <w:noProof w:val="0"/>
          <w:sz w:val="22"/>
          <w:szCs w:val="22"/>
          <w:lang w:val="ro-RO"/>
        </w:rPr>
        <w:t>omune a</w:t>
      </w:r>
      <w:r w:rsidR="006B66FB">
        <w:rPr>
          <w:noProof w:val="0"/>
          <w:sz w:val="22"/>
          <w:szCs w:val="22"/>
          <w:lang w:val="ro-RO"/>
        </w:rPr>
        <w:t>le Organelor R</w:t>
      </w:r>
      <w:r w:rsidRPr="000836D0">
        <w:rPr>
          <w:noProof w:val="0"/>
          <w:sz w:val="22"/>
          <w:szCs w:val="22"/>
          <w:lang w:val="ro-RO"/>
        </w:rPr>
        <w:t xml:space="preserve">epublicane </w:t>
      </w:r>
      <w:r w:rsidR="006B66FB">
        <w:rPr>
          <w:rFonts w:cs="Cambria Math"/>
          <w:noProof w:val="0"/>
          <w:sz w:val="22"/>
          <w:szCs w:val="22"/>
          <w:lang w:val="ro-RO"/>
        </w:rPr>
        <w:t xml:space="preserve">drept corp </w:t>
      </w:r>
      <w:r w:rsidR="006B66FB">
        <w:rPr>
          <w:rFonts w:cs="Cambria Math"/>
          <w:noProof w:val="0"/>
          <w:sz w:val="22"/>
          <w:szCs w:val="22"/>
          <w:lang w:val="ro-RO"/>
        </w:rPr>
        <w:lastRenderedPageBreak/>
        <w:t>însărcinat cu achizițiile publice centralizate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9</w:t>
      </w:r>
      <w:r w:rsidR="000836D0">
        <w:rPr>
          <w:noProof w:val="0"/>
          <w:sz w:val="22"/>
          <w:szCs w:val="22"/>
        </w:rPr>
        <w:t>3/201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6B66FB">
        <w:rPr>
          <w:noProof w:val="0"/>
          <w:sz w:val="22"/>
          <w:szCs w:val="22"/>
          <w:lang w:val="en-US"/>
        </w:rPr>
        <w:t>Hot</w:t>
      </w:r>
      <w:r w:rsidRPr="006B66FB">
        <w:rPr>
          <w:noProof w:val="0"/>
          <w:sz w:val="22"/>
          <w:szCs w:val="22"/>
          <w:lang w:val="ro-RO"/>
        </w:rPr>
        <w:t>ărârea privind nivelul compensa</w:t>
      </w:r>
      <w:r w:rsidRPr="006B66FB">
        <w:rPr>
          <w:rFonts w:cs="Cambria Math"/>
          <w:noProof w:val="0"/>
          <w:sz w:val="22"/>
          <w:szCs w:val="22"/>
          <w:lang w:val="ro-RO"/>
        </w:rPr>
        <w:t>ț</w:t>
      </w:r>
      <w:r w:rsidRPr="006B66FB">
        <w:rPr>
          <w:noProof w:val="0"/>
          <w:sz w:val="22"/>
          <w:szCs w:val="22"/>
          <w:lang w:val="ro-RO"/>
        </w:rPr>
        <w:t>iei pentru publicarea anun</w:t>
      </w:r>
      <w:r w:rsidRPr="006B66FB">
        <w:rPr>
          <w:rFonts w:cs="Cambria Math"/>
          <w:noProof w:val="0"/>
          <w:sz w:val="22"/>
          <w:szCs w:val="22"/>
          <w:lang w:val="ro-RO"/>
        </w:rPr>
        <w:t>ț</w:t>
      </w:r>
      <w:r w:rsidRPr="006B66FB">
        <w:rPr>
          <w:noProof w:val="0"/>
          <w:sz w:val="22"/>
          <w:szCs w:val="22"/>
          <w:lang w:val="ro-RO"/>
        </w:rPr>
        <w:t>urilor privind achizi</w:t>
      </w:r>
      <w:r w:rsidRPr="006B66FB">
        <w:rPr>
          <w:rFonts w:cs="Cambria Math"/>
          <w:noProof w:val="0"/>
          <w:sz w:val="22"/>
          <w:szCs w:val="22"/>
          <w:lang w:val="ro-RO"/>
        </w:rPr>
        <w:t>ț</w:t>
      </w:r>
      <w:r w:rsidRPr="006B66FB">
        <w:rPr>
          <w:noProof w:val="0"/>
          <w:sz w:val="22"/>
          <w:szCs w:val="22"/>
          <w:lang w:val="ro-RO"/>
        </w:rPr>
        <w:t>ia public</w:t>
      </w:r>
      <w:r w:rsidRPr="006B66FB">
        <w:rPr>
          <w:rFonts w:cs="Verdana"/>
          <w:noProof w:val="0"/>
          <w:sz w:val="22"/>
          <w:szCs w:val="22"/>
          <w:lang w:val="ro-RO"/>
        </w:rPr>
        <w:t>ă</w:t>
      </w:r>
      <w:r w:rsidRPr="006B66FB">
        <w:rPr>
          <w:noProof w:val="0"/>
          <w:sz w:val="22"/>
          <w:szCs w:val="22"/>
          <w:lang w:val="ro-RO"/>
        </w:rPr>
        <w:t xml:space="preserve"> pe portalul mijloacelor de informare publice ale Republicii Serbia </w:t>
      </w:r>
      <w:r w:rsidRPr="006B66FB">
        <w:rPr>
          <w:rFonts w:cs="Cambria Math"/>
          <w:noProof w:val="0"/>
          <w:sz w:val="22"/>
          <w:szCs w:val="22"/>
          <w:lang w:val="ro-RO"/>
        </w:rPr>
        <w:t>ș</w:t>
      </w:r>
      <w:r w:rsidRPr="006B66FB">
        <w:rPr>
          <w:noProof w:val="0"/>
          <w:sz w:val="22"/>
          <w:szCs w:val="22"/>
          <w:lang w:val="ro-RO"/>
        </w:rPr>
        <w:t>i</w:t>
      </w:r>
      <w:r w:rsidR="006B66FB">
        <w:rPr>
          <w:noProof w:val="0"/>
          <w:sz w:val="22"/>
          <w:szCs w:val="22"/>
          <w:lang w:val="ro-RO"/>
        </w:rPr>
        <w:t xml:space="preserve"> </w:t>
      </w:r>
      <w:r w:rsidRPr="006B66FB">
        <w:rPr>
          <w:noProof w:val="0"/>
          <w:sz w:val="22"/>
          <w:szCs w:val="22"/>
          <w:lang w:val="ro-RO"/>
        </w:rPr>
        <w:t>baza reglement</w:t>
      </w:r>
      <w:r w:rsidRPr="006B66FB">
        <w:rPr>
          <w:rFonts w:cs="Verdana"/>
          <w:noProof w:val="0"/>
          <w:sz w:val="22"/>
          <w:szCs w:val="22"/>
          <w:lang w:val="ro-RO"/>
        </w:rPr>
        <w:t>ă</w:t>
      </w:r>
      <w:r w:rsidRPr="006B66FB">
        <w:rPr>
          <w:noProof w:val="0"/>
          <w:sz w:val="22"/>
          <w:szCs w:val="22"/>
          <w:lang w:val="ro-RO"/>
        </w:rPr>
        <w:t>rilor</w:t>
      </w:r>
      <w:r w:rsidR="006B66FB">
        <w:rPr>
          <w:noProof w:val="0"/>
          <w:sz w:val="22"/>
          <w:szCs w:val="22"/>
          <w:lang w:val="ro-RO"/>
        </w:rPr>
        <w:t xml:space="preserve"> din anul 2016</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88</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BA3A4D" w:rsidP="006B66FB">
      <w:pPr>
        <w:numPr>
          <w:ilvl w:val="0"/>
          <w:numId w:val="31"/>
        </w:numPr>
        <w:ind w:hanging="720"/>
        <w:rPr>
          <w:noProof w:val="0"/>
          <w:sz w:val="22"/>
          <w:szCs w:val="22"/>
          <w:lang w:val="ro-RO"/>
        </w:rPr>
      </w:pPr>
      <w:r w:rsidRPr="006F7ECC">
        <w:rPr>
          <w:noProof w:val="0"/>
          <w:sz w:val="22"/>
          <w:szCs w:val="22"/>
          <w:lang w:val="ro-RO"/>
        </w:rPr>
        <w:t xml:space="preserve">Hotărârea privind stabilirea listei </w:t>
      </w:r>
      <w:r w:rsidR="006B66FB">
        <w:rPr>
          <w:noProof w:val="0"/>
          <w:sz w:val="22"/>
          <w:szCs w:val="22"/>
          <w:lang w:val="ro-RO"/>
        </w:rPr>
        <w:t xml:space="preserve">celor care fac comandă pentru </w:t>
      </w:r>
      <w:r w:rsidRPr="006F7ECC">
        <w:rPr>
          <w:noProof w:val="0"/>
          <w:sz w:val="22"/>
          <w:szCs w:val="22"/>
          <w:lang w:val="ro-RO"/>
        </w:rPr>
        <w:t>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xml:space="preserve">. </w:t>
      </w:r>
      <w:r w:rsidR="000836D0">
        <w:rPr>
          <w:noProof w:val="0"/>
          <w:sz w:val="22"/>
          <w:szCs w:val="22"/>
          <w:lang w:val="ro-RO"/>
        </w:rPr>
        <w:t>12</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r w:rsidR="00257917" w:rsidRPr="006F7ECC">
        <w:rPr>
          <w:noProof w:val="0"/>
          <w:sz w:val="22"/>
          <w:szCs w:val="22"/>
          <w:lang w:val="ro-RO"/>
        </w:rPr>
        <w:t xml:space="preserve"> </w:t>
      </w:r>
    </w:p>
    <w:p w:rsidR="00BA3A4D" w:rsidRPr="006F7ECC" w:rsidRDefault="00BA3A4D" w:rsidP="006B66FB">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 xml:space="preserve">rii privind </w:t>
      </w:r>
      <w:r w:rsidR="006B66FB">
        <w:rPr>
          <w:noProof w:val="0"/>
          <w:sz w:val="22"/>
          <w:szCs w:val="22"/>
          <w:lang w:val="ro-RO"/>
        </w:rPr>
        <w:t>desfășurarea</w:t>
      </w:r>
      <w:r w:rsidRPr="006F7ECC">
        <w:rPr>
          <w:noProof w:val="0"/>
          <w:sz w:val="22"/>
          <w:szCs w:val="22"/>
          <w:lang w:val="ro-RO"/>
        </w:rPr>
        <w:t xml:space="preserve"> procedurii de achizi</w:t>
      </w:r>
      <w:r w:rsidRPr="006F7ECC">
        <w:rPr>
          <w:rFonts w:ascii="Cambria Math" w:hAnsi="Cambria Math" w:cs="Cambria Math"/>
          <w:noProof w:val="0"/>
          <w:sz w:val="22"/>
          <w:szCs w:val="22"/>
          <w:lang w:val="ro-RO"/>
        </w:rPr>
        <w:t>ț</w:t>
      </w:r>
      <w:r w:rsidRPr="006F7ECC">
        <w:rPr>
          <w:noProof w:val="0"/>
          <w:sz w:val="22"/>
          <w:szCs w:val="22"/>
          <w:lang w:val="ro-RO"/>
        </w:rPr>
        <w:t>ii publice</w:t>
      </w:r>
      <w:r w:rsidR="006B66FB">
        <w:rPr>
          <w:noProof w:val="0"/>
          <w:sz w:val="22"/>
          <w:szCs w:val="22"/>
          <w:lang w:val="ro-RO"/>
        </w:rPr>
        <w:t xml:space="preserve"> din partea celor care fac comandă</w:t>
      </w:r>
      <w:r w:rsidRPr="006F7ECC">
        <w:rPr>
          <w:noProof w:val="0"/>
          <w:sz w:val="22"/>
          <w:szCs w:val="22"/>
          <w:lang w:val="ro-RO"/>
        </w:rPr>
        <w:t xml:space="preserv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w:t>
      </w:r>
      <w:r w:rsidR="000836D0">
        <w:rPr>
          <w:noProof w:val="0"/>
          <w:sz w:val="22"/>
          <w:szCs w:val="22"/>
          <w:lang w:val="ro-RO"/>
        </w:rPr>
        <w:t>83</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Ordononan</w:t>
      </w:r>
      <w:r w:rsidRPr="006F7ECC">
        <w:rPr>
          <w:rFonts w:ascii="Cambria Math" w:hAnsi="Cambria Math" w:cs="Cambria Math"/>
          <w:noProof w:val="0"/>
          <w:sz w:val="22"/>
          <w:szCs w:val="22"/>
          <w:lang w:val="ro-RO"/>
        </w:rPr>
        <w:t>ț</w:t>
      </w:r>
      <w:r w:rsidR="006B66FB">
        <w:rPr>
          <w:rFonts w:cs="Verdana"/>
          <w:noProof w:val="0"/>
          <w:sz w:val="22"/>
          <w:szCs w:val="22"/>
          <w:lang w:val="ro-RO"/>
        </w:rPr>
        <w:t>a</w:t>
      </w:r>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r w:rsidR="006B66FB">
        <w:rPr>
          <w:noProof w:val="0"/>
          <w:sz w:val="22"/>
          <w:szCs w:val="22"/>
          <w:lang w:val="ro-RO"/>
        </w:rPr>
        <w:t xml:space="preserve"> și 83/2015</w:t>
      </w:r>
      <w:r w:rsidRPr="006F7ECC">
        <w:rPr>
          <w:noProof w:val="0"/>
          <w:sz w:val="22"/>
          <w:szCs w:val="22"/>
          <w:lang w:val="sr-Cyrl-RS"/>
        </w:rPr>
        <w:t>)</w:t>
      </w:r>
    </w:p>
    <w:p w:rsidR="00BA3A4D" w:rsidRPr="006F7ECC" w:rsidRDefault="00BA3A4D" w:rsidP="006B66FB">
      <w:pPr>
        <w:numPr>
          <w:ilvl w:val="0"/>
          <w:numId w:val="31"/>
        </w:numPr>
        <w:ind w:hanging="720"/>
        <w:rPr>
          <w:noProof w:val="0"/>
          <w:sz w:val="22"/>
          <w:szCs w:val="22"/>
        </w:rPr>
      </w:pPr>
      <w:r w:rsidRPr="006F7ECC">
        <w:rPr>
          <w:noProof w:val="0"/>
          <w:sz w:val="22"/>
          <w:szCs w:val="22"/>
          <w:lang w:val="en-US"/>
        </w:rPr>
        <w:t>Regulamentul privind reglementarea detaliată a procedurii de achizi</w:t>
      </w:r>
      <w:r w:rsidRPr="006F7ECC">
        <w:rPr>
          <w:rFonts w:ascii="Cambria Math" w:hAnsi="Cambria Math" w:cs="Cambria Math"/>
          <w:noProof w:val="0"/>
          <w:sz w:val="22"/>
          <w:szCs w:val="22"/>
          <w:lang w:val="en-US"/>
        </w:rPr>
        <w:t>ț</w:t>
      </w:r>
      <w:r w:rsidRPr="006F7ECC">
        <w:rPr>
          <w:noProof w:val="0"/>
          <w:sz w:val="22"/>
          <w:szCs w:val="22"/>
          <w:lang w:val="en-US"/>
        </w:rPr>
        <w:t>ii publice în Direc</w:t>
      </w:r>
      <w:r w:rsidRPr="006F7ECC">
        <w:rPr>
          <w:rFonts w:ascii="Cambria Math" w:hAnsi="Cambria Math" w:cs="Cambria Math"/>
          <w:noProof w:val="0"/>
          <w:sz w:val="22"/>
          <w:szCs w:val="22"/>
          <w:lang w:val="en-US"/>
        </w:rPr>
        <w:t>ț</w:t>
      </w:r>
      <w:r w:rsidRPr="006F7ECC">
        <w:rPr>
          <w:noProof w:val="0"/>
          <w:sz w:val="22"/>
          <w:szCs w:val="22"/>
          <w:lang w:val="en-US"/>
        </w:rPr>
        <w:t>ia pentru 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 xml:space="preserve">ile Comune ale Organelor Provinciale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w:t>
      </w:r>
      <w:r w:rsidR="006B66FB">
        <w:rPr>
          <w:noProof w:val="0"/>
          <w:sz w:val="22"/>
          <w:szCs w:val="22"/>
          <w:lang w:val="en-US"/>
        </w:rPr>
        <w:t>65/2016</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6B66FB">
        <w:rPr>
          <w:noProof w:val="0"/>
          <w:sz w:val="22"/>
          <w:szCs w:val="22"/>
          <w:lang w:val="ro-RO"/>
        </w:rPr>
        <w:t>26</w:t>
      </w:r>
      <w:r w:rsidRPr="006F7ECC">
        <w:rPr>
          <w:noProof w:val="0"/>
          <w:sz w:val="22"/>
          <w:szCs w:val="22"/>
        </w:rPr>
        <w:t>.</w:t>
      </w:r>
      <w:r w:rsidR="006B66FB">
        <w:rPr>
          <w:noProof w:val="0"/>
          <w:sz w:val="22"/>
          <w:szCs w:val="22"/>
          <w:lang w:val="ro-RO"/>
        </w:rPr>
        <w:t>02</w:t>
      </w:r>
      <w:r w:rsidR="006B66FB">
        <w:rPr>
          <w:noProof w:val="0"/>
          <w:sz w:val="22"/>
          <w:szCs w:val="22"/>
        </w:rPr>
        <w:t>.201</w:t>
      </w:r>
      <w:r w:rsidR="006B66FB">
        <w:rPr>
          <w:noProof w:val="0"/>
          <w:sz w:val="22"/>
          <w:szCs w:val="22"/>
          <w:lang w:val="ro-RO"/>
        </w:rPr>
        <w:t>6</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Trezorăriei P.A.Voivodina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B66FB" w:rsidRDefault="00257917" w:rsidP="006B66FB">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r w:rsidRPr="006B66FB">
        <w:rPr>
          <w:noProof w:val="0"/>
          <w:sz w:val="22"/>
          <w:szCs w:val="22"/>
        </w:rPr>
        <w:t xml:space="preserve">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8C14B7" w:rsidRPr="006F7ECC" w:rsidRDefault="00FA6B83" w:rsidP="00D00DB6">
      <w:pPr>
        <w:pStyle w:val="StyleHeading1Naslov111ptUnderlineLeft63mm1"/>
        <w:rPr>
          <w:lang w:eastAsia="sr-Cyrl-RS"/>
        </w:rPr>
      </w:pPr>
      <w:bookmarkStart w:id="25" w:name="_Toc283805237"/>
      <w:r w:rsidRPr="006F7ECC">
        <w:rPr>
          <w:lang w:val="ro-RO" w:eastAsia="sr-Cyrl-RS"/>
        </w:rPr>
        <w:br w:type="page"/>
      </w:r>
      <w:bookmarkStart w:id="26" w:name="_Toc505344619"/>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5"/>
      <w:r w:rsidR="000917FC" w:rsidRPr="006F7ECC">
        <w:rPr>
          <w:lang w:val="ro-RO" w:eastAsia="sr-Cyrl-RS"/>
        </w:rPr>
        <w:t>ANELOR INTERESATE</w:t>
      </w:r>
      <w:bookmarkEnd w:id="26"/>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7" w:name="_Toc283805238"/>
      <w:bookmarkStart w:id="28" w:name="_Toc505344620"/>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7"/>
      <w:r w:rsidRPr="006F7ECC">
        <w:rPr>
          <w:lang w:val="ro-RO" w:eastAsia="sr-Cyrl-RS"/>
        </w:rPr>
        <w:t>I SERVICIILOR</w:t>
      </w:r>
      <w:bookmarkEnd w:id="28"/>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29" w:name="_Toc283805239"/>
      <w:bookmarkStart w:id="30" w:name="_Toc505344621"/>
      <w:r w:rsidRPr="006F7ECC">
        <w:rPr>
          <w:lang w:val="ro-RO" w:eastAsia="sr-Cyrl-RS"/>
        </w:rPr>
        <w:t>CAPITOLUL 12. PREZENTAREA DATELOR PRIVIND SERVICI</w:t>
      </w:r>
      <w:bookmarkEnd w:id="29"/>
      <w:r w:rsidRPr="006F7ECC">
        <w:rPr>
          <w:lang w:val="ro-RO" w:eastAsia="sr-Cyrl-RS"/>
        </w:rPr>
        <w:t>ILE PRESTATE</w:t>
      </w:r>
      <w:bookmarkEnd w:id="30"/>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1" w:name="_Toc505344622"/>
      <w:bookmarkStart w:id="32" w:name="_Toc283805240"/>
      <w:bookmarkStart w:id="33" w:name="_Toc339975203"/>
      <w:bookmarkStart w:id="34" w:name="_Toc342392625"/>
      <w:r w:rsidRPr="006F7ECC">
        <w:rPr>
          <w:lang w:val="ro-RO" w:eastAsia="sr-Cyrl-RS"/>
        </w:rPr>
        <w:t>CAPITOLUL 13. DATE PRIVIND VENITURILE ŞI CHELTUIELILE</w:t>
      </w:r>
      <w:bookmarkEnd w:id="31"/>
      <w:r w:rsidRPr="006F7ECC">
        <w:rPr>
          <w:lang w:val="ro-RO" w:eastAsia="sr-Cyrl-RS"/>
        </w:rPr>
        <w:t xml:space="preserve">  </w:t>
      </w:r>
      <w:bookmarkEnd w:id="32"/>
      <w:bookmarkEnd w:id="33"/>
      <w:bookmarkEnd w:id="34"/>
    </w:p>
    <w:p w:rsidR="00127416" w:rsidRPr="006F7ECC" w:rsidRDefault="00127416" w:rsidP="00127416">
      <w:pPr>
        <w:rPr>
          <w:lang w:val="en-US"/>
        </w:rPr>
      </w:pPr>
    </w:p>
    <w:p w:rsidR="00F40A00" w:rsidRPr="006F7ECC" w:rsidRDefault="00F40A00" w:rsidP="00F40A00">
      <w:pPr>
        <w:ind w:firstLine="708"/>
        <w:rPr>
          <w:rFonts w:cs="Verdana"/>
          <w:noProof w:val="0"/>
          <w:sz w:val="22"/>
          <w:szCs w:val="22"/>
          <w:lang w:val="en-US"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2016</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Pr="006F7ECC">
        <w:rPr>
          <w:rFonts w:cs="Verdana"/>
          <w:noProof w:val="0"/>
          <w:sz w:val="22"/>
          <w:szCs w:val="22"/>
          <w:lang w:val="sr-Cyrl-RS" w:eastAsia="sr-Latn-CS"/>
        </w:rPr>
        <w:t>726.459.752,08</w:t>
      </w:r>
      <w:r w:rsidRPr="006F7ECC">
        <w:rPr>
          <w:rFonts w:cs="Verdana"/>
          <w:noProof w:val="0"/>
          <w:sz w:val="22"/>
          <w:szCs w:val="22"/>
          <w:lang w:val="sr-Latn-CS" w:eastAsia="sr-Latn-CS"/>
        </w:rPr>
        <w:t>*</w:t>
      </w:r>
      <w:r w:rsidRPr="006F7ECC">
        <w:rPr>
          <w:rFonts w:cs="Verdana"/>
          <w:noProof w:val="0"/>
          <w:sz w:val="22"/>
          <w:szCs w:val="22"/>
          <w:lang w:val="ru-RU" w:eastAsia="sr-Latn-CS"/>
        </w:rPr>
        <w:t xml:space="preserve">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Pr="006F7ECC">
        <w:rPr>
          <w:rFonts w:cs="Verdana"/>
          <w:noProof w:val="0"/>
          <w:sz w:val="22"/>
          <w:szCs w:val="22"/>
          <w:lang w:val="en-US" w:eastAsia="sr-Latn-CS"/>
        </w:rPr>
        <w:t>3</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 în conformitate cu articolul 10</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2016</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54/2015 </w:t>
      </w:r>
      <w:r w:rsidRPr="006F7ECC">
        <w:rPr>
          <w:rFonts w:cs="Verdana"/>
          <w:noProof w:val="0"/>
          <w:sz w:val="22"/>
          <w:szCs w:val="22"/>
          <w:lang w:val="ro-RO" w:eastAsia="sr-Latn-CS"/>
        </w:rPr>
        <w:t>și</w:t>
      </w:r>
      <w:r w:rsidRPr="006F7ECC">
        <w:rPr>
          <w:rFonts w:cs="Verdana"/>
          <w:noProof w:val="0"/>
          <w:sz w:val="22"/>
          <w:szCs w:val="22"/>
          <w:lang w:val="ru-RU" w:eastAsia="sr-Latn-CS"/>
        </w:rPr>
        <w:t xml:space="preserve"> 54/2016 - </w:t>
      </w:r>
      <w:r w:rsidRPr="006F7ECC">
        <w:rPr>
          <w:rFonts w:cs="Verdana"/>
          <w:noProof w:val="0"/>
          <w:sz w:val="22"/>
          <w:szCs w:val="22"/>
          <w:lang w:val="ro-RO" w:eastAsia="sr-Latn-CS"/>
        </w:rPr>
        <w:t>reechilibrare</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și cu Planul financiar al </w:t>
      </w:r>
      <w:r w:rsidRPr="006F7ECC">
        <w:rPr>
          <w:rFonts w:cs="Verdana"/>
          <w:noProof w:val="0"/>
          <w:sz w:val="22"/>
          <w:szCs w:val="22"/>
          <w:lang w:val="ru-RU" w:eastAsia="sr-Latn-CS"/>
        </w:rPr>
        <w:t xml:space="preserve"> </w:t>
      </w:r>
      <w:r w:rsidRPr="006F7ECC">
        <w:rPr>
          <w:rFonts w:cs="Verdana"/>
          <w:noProof w:val="0"/>
          <w:sz w:val="22"/>
          <w:szCs w:val="22"/>
          <w:lang w:val="ro-RO" w:eastAsia="sr-Latn-CS"/>
        </w:rPr>
        <w:t>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2016</w:t>
      </w:r>
      <w:r w:rsidRPr="006F7ECC">
        <w:rPr>
          <w:rFonts w:cs="Verdana"/>
          <w:noProof w:val="0"/>
          <w:sz w:val="22"/>
          <w:szCs w:val="22"/>
          <w:lang w:val="ru-RU" w:eastAsia="sr-Latn-CS"/>
        </w:rPr>
        <w:t xml:space="preserve"> </w:t>
      </w:r>
      <w:r w:rsidRPr="006F7ECC">
        <w:rPr>
          <w:rFonts w:cs="Verdana"/>
          <w:noProof w:val="0"/>
          <w:sz w:val="22"/>
          <w:szCs w:val="22"/>
          <w:lang w:val="ro-RO" w:eastAsia="sr-Latn-CS"/>
        </w:rPr>
        <w:t>numărul</w:t>
      </w:r>
      <w:r w:rsidRPr="006F7ECC">
        <w:rPr>
          <w:rFonts w:cs="Verdana"/>
          <w:noProof w:val="0"/>
          <w:sz w:val="22"/>
          <w:szCs w:val="22"/>
          <w:lang w:eastAsia="sr-Latn-CS"/>
        </w:rPr>
        <w:t xml:space="preserve">: </w:t>
      </w:r>
      <w:r w:rsidRPr="006F7ECC">
        <w:rPr>
          <w:rFonts w:cs="Verdana"/>
          <w:noProof w:val="0"/>
          <w:sz w:val="22"/>
          <w:szCs w:val="22"/>
          <w:lang w:val="ru-RU" w:eastAsia="sr-Latn-CS"/>
        </w:rPr>
        <w:t>109-</w:t>
      </w:r>
      <w:r w:rsidRPr="006F7ECC">
        <w:rPr>
          <w:rFonts w:cs="Verdana"/>
          <w:noProof w:val="0"/>
          <w:sz w:val="22"/>
          <w:szCs w:val="22"/>
          <w:lang w:eastAsia="sr-Latn-CS"/>
        </w:rPr>
        <w:t xml:space="preserve">402-14/2016-02, </w:t>
      </w:r>
      <w:r w:rsidRPr="006F7ECC">
        <w:rPr>
          <w:rFonts w:cs="Verdana"/>
          <w:noProof w:val="0"/>
          <w:sz w:val="22"/>
          <w:szCs w:val="22"/>
          <w:lang w:val="ro-RO" w:eastAsia="sr-Latn-CS"/>
        </w:rPr>
        <w:t>din</w:t>
      </w:r>
      <w:r w:rsidRPr="006F7ECC">
        <w:rPr>
          <w:rFonts w:cs="Verdana"/>
          <w:noProof w:val="0"/>
          <w:sz w:val="22"/>
          <w:szCs w:val="22"/>
          <w:lang w:eastAsia="sr-Latn-CS"/>
        </w:rPr>
        <w:t xml:space="preserve"> 15.</w:t>
      </w:r>
      <w:r w:rsidRPr="006F7ECC">
        <w:rPr>
          <w:rFonts w:cs="Verdana"/>
          <w:noProof w:val="0"/>
          <w:sz w:val="22"/>
          <w:szCs w:val="22"/>
          <w:lang w:val="ru-RU" w:eastAsia="sr-Latn-CS"/>
        </w:rPr>
        <w:t>01</w:t>
      </w:r>
      <w:r w:rsidRPr="006F7ECC">
        <w:rPr>
          <w:rFonts w:cs="Verdana"/>
          <w:noProof w:val="0"/>
          <w:sz w:val="22"/>
          <w:szCs w:val="22"/>
          <w:lang w:eastAsia="sr-Latn-CS"/>
        </w:rPr>
        <w:t>.2016</w:t>
      </w:r>
      <w:r w:rsidRPr="006F7ECC">
        <w:rPr>
          <w:rFonts w:cs="Verdana"/>
          <w:noProof w:val="0"/>
          <w:sz w:val="22"/>
          <w:szCs w:val="22"/>
          <w:lang w:val="ru-RU" w:eastAsia="sr-Latn-CS"/>
        </w:rPr>
        <w:t>.</w:t>
      </w:r>
    </w:p>
    <w:p w:rsidR="00F40A00" w:rsidRPr="006F7ECC" w:rsidRDefault="00F40A00" w:rsidP="00AF47E7">
      <w:pPr>
        <w:ind w:firstLine="708"/>
        <w:rPr>
          <w:rFonts w:cs="Verdana"/>
          <w:noProof w:val="0"/>
          <w:sz w:val="22"/>
          <w:szCs w:val="22"/>
          <w:lang w:val="en-US" w:eastAsia="sr-Latn-CS"/>
        </w:rPr>
      </w:pPr>
      <w:r w:rsidRPr="006F7ECC">
        <w:rPr>
          <w:rFonts w:cs="Verdana"/>
          <w:noProof w:val="0"/>
          <w:sz w:val="22"/>
          <w:szCs w:val="22"/>
          <w:lang w:val="en-US" w:eastAsia="sr-Latn-CS"/>
        </w:rPr>
        <w:tab/>
      </w:r>
      <w:r w:rsidRPr="006F7ECC">
        <w:rPr>
          <w:rFonts w:cs="Verdana"/>
          <w:noProof w:val="0"/>
          <w:sz w:val="22"/>
          <w:szCs w:val="22"/>
          <w:lang w:val="ro-RO" w:eastAsia="sr-Latn-CS"/>
        </w:rPr>
        <w:t>Cheltuielile realizate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2016</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AF47E7" w:rsidRPr="00AF47E7">
        <w:rPr>
          <w:rFonts w:cs="Verdana"/>
          <w:noProof w:val="0"/>
          <w:sz w:val="22"/>
          <w:szCs w:val="22"/>
          <w:lang w:val="sr-Cyrl-RS" w:eastAsia="sr-Latn-CS"/>
        </w:rPr>
        <w:t xml:space="preserve">892.631.119,00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Pr="006F7ECC">
        <w:rPr>
          <w:rFonts w:cs="Verdana"/>
          <w:noProof w:val="0"/>
          <w:sz w:val="22"/>
          <w:szCs w:val="22"/>
          <w:lang w:val="en-US"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Pr="006F7ECC">
        <w:rPr>
          <w:rFonts w:cs="Verdana"/>
          <w:noProof w:val="0"/>
          <w:sz w:val="22"/>
          <w:szCs w:val="22"/>
          <w:lang w:eastAsia="sr-Latn-CS"/>
        </w:rPr>
        <w:t xml:space="preserve"> I),  </w:t>
      </w:r>
      <w:r w:rsidRPr="006F7ECC">
        <w:rPr>
          <w:rFonts w:cs="Verdana"/>
          <w:noProof w:val="0"/>
          <w:sz w:val="22"/>
          <w:szCs w:val="22"/>
          <w:lang w:val="ro-RO" w:eastAsia="sr-Latn-CS"/>
        </w:rPr>
        <w:t>sunt prezentate în  Hotărârea Adunării Provinciei privind bilanțul bugetului Provinciei Autonome Voivodina pentru anul 2016</w:t>
      </w:r>
      <w:r w:rsidRPr="006F7ECC">
        <w:rPr>
          <w:rFonts w:cs="Verdana"/>
          <w:noProof w:val="0"/>
          <w:sz w:val="22"/>
          <w:szCs w:val="22"/>
          <w:lang w:val="ru-RU" w:eastAsia="sr-Latn-CS"/>
        </w:rPr>
        <w:t xml:space="preserve"> </w:t>
      </w:r>
      <w:r w:rsidRPr="006F7ECC">
        <w:rPr>
          <w:rFonts w:cs="Verdana"/>
          <w:noProof w:val="0"/>
          <w:sz w:val="22"/>
          <w:szCs w:val="22"/>
          <w:lang w:eastAsia="sr-Latn-CS"/>
        </w:rPr>
        <w:t>(</w:t>
      </w:r>
      <w:r w:rsidRPr="006F7ECC">
        <w:rPr>
          <w:rFonts w:cs="Verdana"/>
          <w:noProof w:val="0"/>
          <w:sz w:val="22"/>
          <w:szCs w:val="22"/>
          <w:lang w:val="sr-Cyrl-RS" w:eastAsia="sr-Latn-CS"/>
        </w:rPr>
        <w:t>„</w:t>
      </w:r>
      <w:r w:rsidRPr="006F7ECC">
        <w:rPr>
          <w:rFonts w:cs="Verdana"/>
          <w:noProof w:val="0"/>
          <w:sz w:val="22"/>
          <w:szCs w:val="22"/>
          <w:lang w:val="ro-RO" w:eastAsia="sr-Latn-CS"/>
        </w:rPr>
        <w:t>Buletinul oficial al P.A.V.</w:t>
      </w:r>
      <w:r w:rsidRPr="006F7ECC">
        <w:rPr>
          <w:rFonts w:cs="Verdana"/>
          <w:noProof w:val="0"/>
          <w:sz w:val="22"/>
          <w:szCs w:val="22"/>
          <w:lang w:val="sr-Cyrl-RS" w:eastAsia="sr-Latn-CS"/>
        </w:rPr>
        <w:t xml:space="preserve">“, </w:t>
      </w:r>
      <w:r w:rsidRPr="006F7ECC">
        <w:rPr>
          <w:rFonts w:cs="Verdana"/>
          <w:noProof w:val="0"/>
          <w:sz w:val="22"/>
          <w:szCs w:val="22"/>
          <w:lang w:val="ro-RO" w:eastAsia="sr-Latn-CS"/>
        </w:rPr>
        <w:t>numărul</w:t>
      </w:r>
      <w:r w:rsidRPr="006F7ECC">
        <w:rPr>
          <w:rFonts w:cs="Verdana"/>
          <w:noProof w:val="0"/>
          <w:sz w:val="22"/>
          <w:szCs w:val="22"/>
          <w:lang w:val="sr-Cyrl-RS" w:eastAsia="sr-Latn-CS"/>
        </w:rPr>
        <w:t xml:space="preserve"> 29/2017</w:t>
      </w:r>
      <w:r w:rsidRPr="006F7ECC">
        <w:rPr>
          <w:rFonts w:cs="Verdana"/>
          <w:noProof w:val="0"/>
          <w:sz w:val="22"/>
          <w:szCs w:val="22"/>
          <w:lang w:eastAsia="sr-Latn-CS"/>
        </w:rPr>
        <w:t>).</w:t>
      </w:r>
    </w:p>
    <w:p w:rsidR="00F40A00" w:rsidRPr="006F7ECC" w:rsidRDefault="00F40A00" w:rsidP="00AF47E7">
      <w:pPr>
        <w:ind w:firstLine="708"/>
        <w:rPr>
          <w:rFonts w:cs="Verdana"/>
          <w:noProof w:val="0"/>
          <w:sz w:val="22"/>
          <w:szCs w:val="22"/>
          <w:lang w:val="en-US" w:eastAsia="sr-Latn-CS"/>
        </w:rPr>
      </w:pPr>
      <w:r w:rsidRPr="006F7ECC">
        <w:rPr>
          <w:rFonts w:cs="Verdana"/>
          <w:noProof w:val="0"/>
          <w:sz w:val="22"/>
          <w:szCs w:val="22"/>
          <w:lang w:val="en-US" w:eastAsia="sr-Latn-CS"/>
        </w:rPr>
        <w:tab/>
      </w:r>
      <w:r w:rsidR="002E1897" w:rsidRPr="006F7ECC">
        <w:rPr>
          <w:rFonts w:cs="Verdana"/>
          <w:noProof w:val="0"/>
          <w:sz w:val="22"/>
          <w:szCs w:val="22"/>
          <w:lang w:val="en-US" w:eastAsia="sr-Latn-CS"/>
        </w:rPr>
        <w:t xml:space="preserve">Veniturile și încasările aprobate ale Direcției pentru Activitățile Comune ale Organelor Provinciale pentru anul 2017 în cuantum total de </w:t>
      </w:r>
      <w:r w:rsidR="00AF47E7" w:rsidRPr="00AF47E7">
        <w:rPr>
          <w:rFonts w:cs="Verdana"/>
          <w:noProof w:val="0"/>
          <w:sz w:val="22"/>
          <w:szCs w:val="22"/>
          <w:lang w:val="en-US" w:eastAsia="sr-Latn-CS"/>
        </w:rPr>
        <w:t xml:space="preserve">892.631.119,00 </w:t>
      </w:r>
      <w:r w:rsidR="002E1897" w:rsidRPr="006F7ECC">
        <w:rPr>
          <w:rFonts w:cs="Verdana"/>
          <w:noProof w:val="0"/>
          <w:sz w:val="22"/>
          <w:szCs w:val="22"/>
          <w:lang w:val="en-US" w:eastAsia="sr-Latn-CS"/>
        </w:rPr>
        <w:t xml:space="preserve">dinari (coloana 5 Tabelul I), sunt în conformitate cu articolul 11 din Hotărârea Adunării Provinciei privind bugetul Provinciei Autonome Voivodina pentru anul 2017 („Buletinul oficial al P.A.V.“, </w:t>
      </w:r>
      <w:r w:rsidR="002D49D0" w:rsidRPr="006F7ECC">
        <w:rPr>
          <w:rFonts w:cs="Verdana"/>
          <w:noProof w:val="0"/>
          <w:sz w:val="22"/>
          <w:szCs w:val="22"/>
          <w:lang w:val="en-US" w:eastAsia="sr-Latn-CS"/>
        </w:rPr>
        <w:t>numerele</w:t>
      </w:r>
      <w:r w:rsidR="002E1897" w:rsidRPr="006F7ECC">
        <w:rPr>
          <w:rFonts w:cs="Verdana"/>
          <w:noProof w:val="0"/>
          <w:sz w:val="22"/>
          <w:szCs w:val="22"/>
          <w:lang w:val="en-US" w:eastAsia="sr-Latn-CS"/>
        </w:rPr>
        <w:t xml:space="preserve"> 69/2016</w:t>
      </w:r>
      <w:r w:rsidR="002D49D0" w:rsidRPr="006F7ECC">
        <w:rPr>
          <w:rFonts w:cs="Verdana"/>
          <w:noProof w:val="0"/>
          <w:sz w:val="22"/>
          <w:szCs w:val="22"/>
          <w:lang w:val="en-US" w:eastAsia="sr-Latn-CS"/>
        </w:rPr>
        <w:t>,</w:t>
      </w:r>
      <w:r w:rsidR="002E1897" w:rsidRPr="006F7ECC">
        <w:rPr>
          <w:rFonts w:cs="Verdana"/>
          <w:noProof w:val="0"/>
          <w:sz w:val="22"/>
          <w:szCs w:val="22"/>
          <w:lang w:val="en-US" w:eastAsia="sr-Latn-CS"/>
        </w:rPr>
        <w:t xml:space="preserve"> 29/2017</w:t>
      </w:r>
      <w:r w:rsidR="002D49D0" w:rsidRPr="006F7ECC">
        <w:rPr>
          <w:rFonts w:cs="Verdana"/>
          <w:noProof w:val="0"/>
          <w:sz w:val="22"/>
          <w:szCs w:val="22"/>
          <w:lang w:val="en-US" w:eastAsia="sr-Latn-CS"/>
        </w:rPr>
        <w:t xml:space="preserve"> şi 39/2017</w:t>
      </w:r>
      <w:r w:rsidR="002E1897" w:rsidRPr="006F7ECC">
        <w:rPr>
          <w:rFonts w:cs="Verdana"/>
          <w:noProof w:val="0"/>
          <w:sz w:val="22"/>
          <w:szCs w:val="22"/>
          <w:lang w:val="en-US" w:eastAsia="sr-Latn-CS"/>
        </w:rPr>
        <w:t>)</w:t>
      </w:r>
      <w:r w:rsidR="00AF47E7">
        <w:rPr>
          <w:rFonts w:cs="Verdana"/>
          <w:noProof w:val="0"/>
          <w:sz w:val="22"/>
          <w:szCs w:val="22"/>
          <w:lang w:val="en-US" w:eastAsia="sr-Latn-CS"/>
        </w:rPr>
        <w:t>și cu Decizia privind transferul de mijloace în rezerva bugetară curentă numărul</w:t>
      </w:r>
      <w:r w:rsidR="00AF47E7" w:rsidRPr="00AF47E7">
        <w:rPr>
          <w:rFonts w:cs="Verdana"/>
          <w:noProof w:val="0"/>
          <w:sz w:val="22"/>
          <w:szCs w:val="22"/>
          <w:lang w:val="en-US" w:eastAsia="sr-Latn-CS"/>
        </w:rPr>
        <w:t xml:space="preserve"> 401-928/2017-03, </w:t>
      </w:r>
      <w:r w:rsidR="00AF47E7">
        <w:rPr>
          <w:rFonts w:cs="Verdana"/>
          <w:noProof w:val="0"/>
          <w:sz w:val="22"/>
          <w:szCs w:val="22"/>
          <w:lang w:val="en-US" w:eastAsia="sr-Latn-CS"/>
        </w:rPr>
        <w:t>din 20.09.2017</w:t>
      </w:r>
      <w:r w:rsidR="00AF47E7" w:rsidRPr="00AF47E7">
        <w:rPr>
          <w:rFonts w:cs="Verdana"/>
          <w:noProof w:val="0"/>
          <w:sz w:val="22"/>
          <w:szCs w:val="22"/>
          <w:lang w:val="en-US" w:eastAsia="sr-Latn-CS"/>
        </w:rPr>
        <w:t>.</w:t>
      </w:r>
    </w:p>
    <w:p w:rsidR="00DE1CD7" w:rsidRPr="006F7ECC" w:rsidRDefault="00F40A00" w:rsidP="00AF47E7">
      <w:pPr>
        <w:ind w:firstLine="708"/>
        <w:rPr>
          <w:rFonts w:cs="Verdana"/>
          <w:noProof w:val="0"/>
          <w:sz w:val="22"/>
          <w:szCs w:val="22"/>
          <w:lang w:val="en-US" w:eastAsia="sr-Latn-CS"/>
        </w:rPr>
      </w:pPr>
      <w:r w:rsidRPr="006F7ECC">
        <w:rPr>
          <w:rFonts w:cs="Verdana"/>
          <w:noProof w:val="0"/>
          <w:sz w:val="22"/>
          <w:szCs w:val="22"/>
          <w:lang w:val="en-US" w:eastAsia="sr-Latn-CS"/>
        </w:rPr>
        <w:t xml:space="preserve">Cheltuielile realizate ale Direcției pentru Activitățile Comune ale Organelor Provinciale pentru anul 2016, în cuantum total de </w:t>
      </w:r>
      <w:r w:rsidR="00AF47E7" w:rsidRPr="00AF47E7">
        <w:rPr>
          <w:rFonts w:cs="Verdana"/>
          <w:noProof w:val="0"/>
          <w:sz w:val="22"/>
          <w:szCs w:val="22"/>
          <w:lang w:val="en-US" w:eastAsia="sr-Latn-CS"/>
        </w:rPr>
        <w:t xml:space="preserve">491.380.034,31  </w:t>
      </w:r>
      <w:r w:rsidRPr="006F7ECC">
        <w:rPr>
          <w:rFonts w:cs="Verdana"/>
          <w:noProof w:val="0"/>
          <w:sz w:val="22"/>
          <w:szCs w:val="22"/>
          <w:lang w:val="en-US" w:eastAsia="sr-Latn-CS"/>
        </w:rPr>
        <w:t>dinari (coloana 6 Tabelul I),  sunt prezentate în Raportul privind executarea Planului financiar al Direcției pentru Activitățile Comune ale Organelor Provinciale în perioada 01.01.- 30.0</w:t>
      </w:r>
      <w:r w:rsidR="002D49D0" w:rsidRPr="006F7ECC">
        <w:rPr>
          <w:rFonts w:cs="Verdana"/>
          <w:noProof w:val="0"/>
          <w:sz w:val="22"/>
          <w:szCs w:val="22"/>
          <w:lang w:val="en-US" w:eastAsia="sr-Latn-CS"/>
        </w:rPr>
        <w:t>9</w:t>
      </w:r>
      <w:r w:rsidRPr="006F7ECC">
        <w:rPr>
          <w:rFonts w:cs="Verdana"/>
          <w:noProof w:val="0"/>
          <w:sz w:val="22"/>
          <w:szCs w:val="22"/>
          <w:lang w:val="en-US" w:eastAsia="sr-Latn-CS"/>
        </w:rPr>
        <w:t>. 2017 (Raportul se află în Sectorul pentru achiziții publice și activități material-financiare).</w:t>
      </w:r>
      <w:r w:rsidR="00D75990" w:rsidRPr="006F7ECC">
        <w:rPr>
          <w:rFonts w:cs="Verdana"/>
          <w:noProof w:val="0"/>
          <w:sz w:val="22"/>
          <w:szCs w:val="22"/>
          <w:lang w:val="en-US" w:eastAsia="sr-Latn-CS"/>
        </w:rPr>
        <w:t xml:space="preserve"> </w:t>
      </w:r>
    </w:p>
    <w:p w:rsidR="002D49D0" w:rsidRDefault="00AF47E7" w:rsidP="00095ECE">
      <w:pPr>
        <w:ind w:firstLine="708"/>
        <w:rPr>
          <w:rFonts w:cs="Verdana"/>
          <w:bCs w:val="0"/>
          <w:noProof w:val="0"/>
          <w:sz w:val="22"/>
          <w:szCs w:val="22"/>
          <w:lang w:val="sr-Latn-RS" w:eastAsia="sr-Latn-CS"/>
        </w:rPr>
      </w:pPr>
      <w:r w:rsidRPr="00AF47E7">
        <w:rPr>
          <w:rFonts w:cs="Verdana"/>
          <w:bCs w:val="0"/>
          <w:noProof w:val="0"/>
          <w:sz w:val="22"/>
          <w:szCs w:val="22"/>
          <w:lang w:eastAsia="sr-Latn-CS"/>
        </w:rPr>
        <w:tab/>
        <w:t xml:space="preserve">Veniturile și încasările aprobate ale Direcției pentru Activitățile Comune ale Organelor Provinciale pentru anul 2018. </w:t>
      </w:r>
      <w:r>
        <w:rPr>
          <w:rFonts w:cs="Verdana"/>
          <w:bCs w:val="0"/>
          <w:noProof w:val="0"/>
          <w:sz w:val="22"/>
          <w:szCs w:val="22"/>
          <w:lang w:val="ro-RO" w:eastAsia="sr-Latn-CS"/>
        </w:rPr>
        <w:t>În cuantum total de</w:t>
      </w:r>
      <w:r w:rsidRPr="00AF47E7">
        <w:rPr>
          <w:rFonts w:cs="Verdana"/>
          <w:bCs w:val="0"/>
          <w:noProof w:val="0"/>
          <w:sz w:val="22"/>
          <w:szCs w:val="22"/>
          <w:lang w:eastAsia="sr-Latn-CS"/>
        </w:rPr>
        <w:t xml:space="preserve"> 781.007.213,69 </w:t>
      </w:r>
      <w:r>
        <w:rPr>
          <w:rFonts w:cs="Verdana"/>
          <w:bCs w:val="0"/>
          <w:noProof w:val="0"/>
          <w:sz w:val="22"/>
          <w:szCs w:val="22"/>
          <w:lang w:val="ro-RO" w:eastAsia="sr-Latn-CS"/>
        </w:rPr>
        <w:t>dinari</w:t>
      </w:r>
      <w:r w:rsidRPr="00AF47E7">
        <w:rPr>
          <w:rFonts w:cs="Verdana"/>
          <w:bCs w:val="0"/>
          <w:noProof w:val="0"/>
          <w:sz w:val="22"/>
          <w:szCs w:val="22"/>
          <w:lang w:eastAsia="sr-Latn-CS"/>
        </w:rPr>
        <w:t xml:space="preserve"> (</w:t>
      </w:r>
      <w:r>
        <w:rPr>
          <w:rFonts w:cs="Verdana"/>
          <w:bCs w:val="0"/>
          <w:noProof w:val="0"/>
          <w:sz w:val="22"/>
          <w:szCs w:val="22"/>
          <w:lang w:val="ro-RO" w:eastAsia="sr-Latn-CS"/>
        </w:rPr>
        <w:t>coloana</w:t>
      </w:r>
      <w:r w:rsidRPr="00AF47E7">
        <w:rPr>
          <w:rFonts w:cs="Verdana"/>
          <w:bCs w:val="0"/>
          <w:noProof w:val="0"/>
          <w:sz w:val="22"/>
          <w:szCs w:val="22"/>
          <w:lang w:eastAsia="sr-Latn-CS"/>
        </w:rPr>
        <w:t xml:space="preserve"> 7 </w:t>
      </w:r>
      <w:r>
        <w:rPr>
          <w:rFonts w:cs="Verdana"/>
          <w:bCs w:val="0"/>
          <w:noProof w:val="0"/>
          <w:sz w:val="22"/>
          <w:szCs w:val="22"/>
          <w:lang w:val="ro-RO" w:eastAsia="sr-Latn-CS"/>
        </w:rPr>
        <w:t>Tabelul</w:t>
      </w:r>
      <w:r w:rsidRPr="00AF47E7">
        <w:rPr>
          <w:rFonts w:cs="Verdana"/>
          <w:bCs w:val="0"/>
          <w:noProof w:val="0"/>
          <w:sz w:val="22"/>
          <w:szCs w:val="22"/>
          <w:lang w:eastAsia="sr-Latn-CS"/>
        </w:rPr>
        <w:t xml:space="preserve"> I), sunt în conformitate cu articolul 11 din Hotărârea Adunării Provinciei privind bugetul Provinciei Aut</w:t>
      </w:r>
      <w:r>
        <w:rPr>
          <w:rFonts w:cs="Verdana"/>
          <w:bCs w:val="0"/>
          <w:noProof w:val="0"/>
          <w:sz w:val="22"/>
          <w:szCs w:val="22"/>
          <w:lang w:eastAsia="sr-Latn-CS"/>
        </w:rPr>
        <w:t>onome Voivodina pentru anul 201</w:t>
      </w:r>
      <w:r>
        <w:rPr>
          <w:rFonts w:cs="Verdana"/>
          <w:bCs w:val="0"/>
          <w:noProof w:val="0"/>
          <w:sz w:val="22"/>
          <w:szCs w:val="22"/>
          <w:lang w:val="ro-RO" w:eastAsia="sr-Latn-CS"/>
        </w:rPr>
        <w:t>8</w:t>
      </w:r>
      <w:r w:rsidRPr="00AF47E7">
        <w:rPr>
          <w:rFonts w:cs="Verdana"/>
          <w:bCs w:val="0"/>
          <w:noProof w:val="0"/>
          <w:sz w:val="22"/>
          <w:szCs w:val="22"/>
          <w:lang w:eastAsia="sr-Latn-CS"/>
        </w:rPr>
        <w:t xml:space="preserve"> </w:t>
      </w:r>
      <w:r w:rsidRPr="006F7ECC">
        <w:rPr>
          <w:rFonts w:cs="Verdana"/>
          <w:noProof w:val="0"/>
          <w:sz w:val="22"/>
          <w:szCs w:val="22"/>
          <w:lang w:val="en-US" w:eastAsia="sr-Latn-CS"/>
        </w:rPr>
        <w:t>(„Buletinul oficial al P.A.V.“</w:t>
      </w:r>
      <w:r>
        <w:rPr>
          <w:rFonts w:cs="Verdana"/>
          <w:noProof w:val="0"/>
          <w:sz w:val="22"/>
          <w:szCs w:val="22"/>
          <w:lang w:val="en-US" w:eastAsia="sr-Latn-CS"/>
        </w:rPr>
        <w:t xml:space="preserve"> numărul: </w:t>
      </w:r>
      <w:r w:rsidRPr="00AF47E7">
        <w:rPr>
          <w:rFonts w:cs="Verdana"/>
          <w:bCs w:val="0"/>
          <w:noProof w:val="0"/>
          <w:sz w:val="22"/>
          <w:szCs w:val="22"/>
          <w:lang w:eastAsia="sr-Latn-CS"/>
        </w:rPr>
        <w:t>57/2017).</w:t>
      </w:r>
    </w:p>
    <w:p w:rsidR="00095ECE" w:rsidRPr="00095ECE" w:rsidRDefault="00095ECE" w:rsidP="00095ECE">
      <w:pPr>
        <w:ind w:firstLine="708"/>
        <w:rPr>
          <w:rFonts w:cs="Verdana"/>
          <w:bCs w:val="0"/>
          <w:noProof w:val="0"/>
          <w:sz w:val="22"/>
          <w:szCs w:val="22"/>
          <w:lang w:val="sr-Latn-RS" w:eastAsia="sr-Latn-CS"/>
        </w:rPr>
        <w:sectPr w:rsidR="00095ECE" w:rsidRPr="00095ECE"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734131" w:rsidRPr="006F7ECC">
              <w:rPr>
                <w:b/>
                <w:sz w:val="18"/>
                <w:szCs w:val="18"/>
                <w:lang w:val="ro-RO"/>
              </w:rPr>
              <w:t>6</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734131" w:rsidRPr="006F7ECC">
              <w:rPr>
                <w:b/>
                <w:sz w:val="18"/>
                <w:szCs w:val="18"/>
                <w:lang w:val="sr-Latn-RS"/>
              </w:rPr>
              <w:t>6</w:t>
            </w:r>
          </w:p>
          <w:p w:rsidR="00FA6B83" w:rsidRPr="006F7ECC" w:rsidRDefault="00386BE6" w:rsidP="00F40A00">
            <w:pPr>
              <w:jc w:val="center"/>
              <w:rPr>
                <w:sz w:val="18"/>
                <w:szCs w:val="18"/>
              </w:rPr>
            </w:pPr>
            <w:r w:rsidRPr="006F7ECC">
              <w:rPr>
                <w:sz w:val="18"/>
                <w:szCs w:val="18"/>
              </w:rPr>
              <w:t>(01.01.-3</w:t>
            </w:r>
            <w:r w:rsidR="00F40A00" w:rsidRPr="006F7ECC">
              <w:rPr>
                <w:sz w:val="18"/>
                <w:szCs w:val="18"/>
                <w:lang w:val="en-US"/>
              </w:rPr>
              <w:t>1</w:t>
            </w:r>
            <w:r w:rsidRPr="006F7ECC">
              <w:rPr>
                <w:sz w:val="18"/>
                <w:szCs w:val="18"/>
              </w:rPr>
              <w:t>.</w:t>
            </w:r>
            <w:r w:rsidR="00F40A00" w:rsidRPr="006F7ECC">
              <w:rPr>
                <w:sz w:val="18"/>
                <w:szCs w:val="18"/>
                <w:lang w:val="en-US"/>
              </w:rPr>
              <w:t>12</w:t>
            </w:r>
            <w:r w:rsidRPr="006F7ECC">
              <w:rPr>
                <w:sz w:val="18"/>
                <w:szCs w:val="18"/>
              </w:rPr>
              <w:t>.201</w:t>
            </w:r>
            <w:r w:rsidR="00734131" w:rsidRPr="006F7ECC">
              <w:rPr>
                <w:sz w:val="18"/>
                <w:szCs w:val="18"/>
                <w:lang w:val="en-US"/>
              </w:rPr>
              <w:t>6</w:t>
            </w:r>
            <w:r w:rsidRPr="006F7ECC">
              <w:rPr>
                <w:sz w:val="18"/>
                <w:szCs w:val="18"/>
              </w:rPr>
              <w:t>)</w:t>
            </w:r>
          </w:p>
        </w:tc>
        <w:tc>
          <w:tcPr>
            <w:tcW w:w="2160" w:type="dxa"/>
          </w:tcPr>
          <w:p w:rsidR="00FA6B83" w:rsidRPr="006F7ECC" w:rsidRDefault="00DF528C" w:rsidP="00734131">
            <w:pPr>
              <w:jc w:val="center"/>
              <w:rPr>
                <w:sz w:val="18"/>
                <w:szCs w:val="18"/>
                <w:lang w:val="ro-RO"/>
              </w:rPr>
            </w:pPr>
            <w:r w:rsidRPr="006F7ECC">
              <w:rPr>
                <w:sz w:val="18"/>
                <w:szCs w:val="18"/>
                <w:lang w:val="sr-Latn-RS"/>
              </w:rPr>
              <w:t>Veniturile şi încasările pentru anul</w:t>
            </w:r>
            <w:r w:rsidRPr="006F7ECC">
              <w:rPr>
                <w:b/>
                <w:sz w:val="18"/>
                <w:szCs w:val="18"/>
                <w:lang w:val="sr-Latn-RS"/>
              </w:rPr>
              <w:t xml:space="preserve"> 201</w:t>
            </w:r>
            <w:r w:rsidR="00734131" w:rsidRPr="006F7ECC">
              <w:rPr>
                <w:b/>
                <w:sz w:val="18"/>
                <w:szCs w:val="18"/>
                <w:lang w:val="sr-Latn-RS"/>
              </w:rPr>
              <w:t>7</w:t>
            </w:r>
            <w:r w:rsidR="002E1897" w:rsidRPr="006F7ECC">
              <w:rPr>
                <w:sz w:val="18"/>
                <w:szCs w:val="18"/>
                <w:lang w:val="sr-Latn-RS"/>
              </w:rPr>
              <w:t>**</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734131" w:rsidRPr="006F7ECC">
              <w:rPr>
                <w:sz w:val="18"/>
                <w:szCs w:val="18"/>
                <w:lang w:val="sr-Latn-RS"/>
              </w:rPr>
              <w:t>7</w:t>
            </w:r>
          </w:p>
          <w:p w:rsidR="00FA6B83" w:rsidRPr="006F7ECC" w:rsidRDefault="00386BE6" w:rsidP="006F7ECC">
            <w:pPr>
              <w:jc w:val="center"/>
              <w:rPr>
                <w:sz w:val="18"/>
                <w:szCs w:val="18"/>
                <w:lang w:val="sr-Latn-RS"/>
              </w:rPr>
            </w:pPr>
            <w:r w:rsidRPr="006F7ECC">
              <w:rPr>
                <w:sz w:val="18"/>
                <w:szCs w:val="18"/>
                <w:lang w:val="sr-Latn-RS"/>
              </w:rPr>
              <w:t>(01.01.-3</w:t>
            </w:r>
            <w:r w:rsidR="00497128" w:rsidRPr="006F7ECC">
              <w:rPr>
                <w:sz w:val="18"/>
                <w:szCs w:val="18"/>
                <w:lang w:val="sr-Latn-RS"/>
              </w:rPr>
              <w:t>0</w:t>
            </w:r>
            <w:r w:rsidRPr="006F7ECC">
              <w:rPr>
                <w:sz w:val="18"/>
                <w:szCs w:val="18"/>
                <w:lang w:val="sr-Latn-RS"/>
              </w:rPr>
              <w:t>.0</w:t>
            </w:r>
            <w:r w:rsidR="002D49D0" w:rsidRPr="006F7ECC">
              <w:rPr>
                <w:sz w:val="18"/>
                <w:szCs w:val="18"/>
                <w:lang w:val="sr-Latn-RS"/>
              </w:rPr>
              <w:t>9</w:t>
            </w:r>
            <w:r w:rsidRPr="006F7ECC">
              <w:rPr>
                <w:sz w:val="18"/>
                <w:szCs w:val="18"/>
                <w:lang w:val="sr-Latn-RS"/>
              </w:rPr>
              <w:t>.201</w:t>
            </w:r>
            <w:r w:rsidR="00F40A00" w:rsidRPr="006F7ECC">
              <w:rPr>
                <w:sz w:val="18"/>
                <w:szCs w:val="18"/>
                <w:lang w:val="sr-Latn-RS"/>
              </w:rPr>
              <w:t>7</w:t>
            </w:r>
            <w:r w:rsidRPr="006F7ECC">
              <w:rPr>
                <w:sz w:val="18"/>
                <w:szCs w:val="18"/>
                <w:lang w:val="sr-Latn-RS"/>
              </w:rPr>
              <w:t>)</w:t>
            </w:r>
            <w:r w:rsidR="00631E15">
              <w:rPr>
                <w:sz w:val="18"/>
                <w:szCs w:val="18"/>
                <w:lang w:val="sr-Latn-RS"/>
              </w:rPr>
              <w:t>***</w:t>
            </w:r>
            <w:r w:rsidR="00EC4046" w:rsidRPr="006F7ECC">
              <w:rPr>
                <w:sz w:val="18"/>
                <w:szCs w:val="18"/>
                <w:lang w:val="sr-Latn-RS"/>
              </w:rPr>
              <w:t xml:space="preserve"> </w:t>
            </w:r>
          </w:p>
        </w:tc>
        <w:tc>
          <w:tcPr>
            <w:tcW w:w="2160" w:type="dxa"/>
            <w:shd w:val="clear" w:color="auto" w:fill="auto"/>
          </w:tcPr>
          <w:p w:rsidR="00FA6B83" w:rsidRPr="006F7ECC" w:rsidRDefault="00386BE6" w:rsidP="00734131">
            <w:pPr>
              <w:jc w:val="center"/>
              <w:rPr>
                <w:sz w:val="18"/>
                <w:szCs w:val="18"/>
                <w:lang w:val="en-US"/>
              </w:rPr>
            </w:pPr>
            <w:r w:rsidRPr="006F7ECC">
              <w:rPr>
                <w:sz w:val="18"/>
                <w:szCs w:val="18"/>
                <w:lang w:val="ro-RO"/>
              </w:rPr>
              <w:t>Veniturile şi încasările aprobate  pentru anul</w:t>
            </w:r>
            <w:r w:rsidRPr="006F7ECC">
              <w:rPr>
                <w:sz w:val="18"/>
                <w:szCs w:val="18"/>
              </w:rPr>
              <w:t xml:space="preserve"> </w:t>
            </w:r>
            <w:r w:rsidRPr="006F7ECC">
              <w:rPr>
                <w:b/>
                <w:sz w:val="18"/>
                <w:szCs w:val="18"/>
              </w:rPr>
              <w:t>201</w:t>
            </w:r>
            <w:r w:rsidR="00734131" w:rsidRPr="006F7ECC">
              <w:rPr>
                <w:b/>
                <w:sz w:val="18"/>
                <w:szCs w:val="18"/>
                <w:lang w:val="en-US"/>
              </w:rPr>
              <w:t>8</w:t>
            </w:r>
          </w:p>
        </w:tc>
      </w:tr>
      <w:tr w:rsidR="00FA6B83" w:rsidRPr="006F7ECC" w:rsidTr="0008462D">
        <w:tc>
          <w:tcPr>
            <w:tcW w:w="766" w:type="dxa"/>
            <w:shd w:val="clear" w:color="auto" w:fill="auto"/>
          </w:tcPr>
          <w:p w:rsidR="00FA6B83" w:rsidRPr="006F7ECC" w:rsidRDefault="00FA6B83" w:rsidP="00FA6B83">
            <w:pPr>
              <w:jc w:val="center"/>
              <w:rPr>
                <w:b/>
                <w:sz w:val="18"/>
                <w:szCs w:val="18"/>
              </w:rPr>
            </w:pPr>
            <w:r w:rsidRPr="006F7ECC">
              <w:rPr>
                <w:b/>
                <w:sz w:val="18"/>
                <w:szCs w:val="18"/>
              </w:rPr>
              <w:t>1.</w:t>
            </w:r>
          </w:p>
        </w:tc>
        <w:tc>
          <w:tcPr>
            <w:tcW w:w="3476" w:type="dxa"/>
            <w:shd w:val="clear" w:color="auto" w:fill="auto"/>
          </w:tcPr>
          <w:p w:rsidR="00FA6B83" w:rsidRPr="006F7ECC" w:rsidRDefault="00FA6B83" w:rsidP="00FA6B83">
            <w:pPr>
              <w:jc w:val="center"/>
              <w:rPr>
                <w:b/>
                <w:sz w:val="18"/>
                <w:szCs w:val="18"/>
              </w:rPr>
            </w:pPr>
            <w:r w:rsidRPr="006F7ECC">
              <w:rPr>
                <w:b/>
                <w:sz w:val="18"/>
                <w:szCs w:val="18"/>
              </w:rPr>
              <w:t>2.</w:t>
            </w:r>
          </w:p>
        </w:tc>
        <w:tc>
          <w:tcPr>
            <w:tcW w:w="1990" w:type="dxa"/>
            <w:shd w:val="clear" w:color="auto" w:fill="auto"/>
          </w:tcPr>
          <w:p w:rsidR="00FA6B83" w:rsidRPr="006F7ECC" w:rsidRDefault="00FA6B83" w:rsidP="00FA6B83">
            <w:pPr>
              <w:jc w:val="center"/>
              <w:rPr>
                <w:b/>
                <w:sz w:val="18"/>
                <w:szCs w:val="18"/>
              </w:rPr>
            </w:pPr>
            <w:r w:rsidRPr="006F7ECC">
              <w:rPr>
                <w:b/>
                <w:sz w:val="18"/>
                <w:szCs w:val="18"/>
              </w:rPr>
              <w:t>3.</w:t>
            </w:r>
          </w:p>
        </w:tc>
        <w:tc>
          <w:tcPr>
            <w:tcW w:w="1980" w:type="dxa"/>
          </w:tcPr>
          <w:p w:rsidR="00FA6B83" w:rsidRPr="006F7ECC" w:rsidRDefault="00FA6B83" w:rsidP="00FA6B83">
            <w:pPr>
              <w:jc w:val="center"/>
              <w:rPr>
                <w:b/>
                <w:sz w:val="18"/>
                <w:szCs w:val="18"/>
              </w:rPr>
            </w:pPr>
            <w:r w:rsidRPr="006F7ECC">
              <w:rPr>
                <w:b/>
                <w:sz w:val="18"/>
                <w:szCs w:val="18"/>
              </w:rPr>
              <w:t>4.</w:t>
            </w:r>
          </w:p>
        </w:tc>
        <w:tc>
          <w:tcPr>
            <w:tcW w:w="2160" w:type="dxa"/>
          </w:tcPr>
          <w:p w:rsidR="00FA6B83" w:rsidRPr="006F7ECC" w:rsidRDefault="00FA6B83" w:rsidP="00FA6B83">
            <w:pPr>
              <w:jc w:val="center"/>
              <w:rPr>
                <w:b/>
                <w:sz w:val="18"/>
                <w:szCs w:val="18"/>
              </w:rPr>
            </w:pPr>
            <w:r w:rsidRPr="006F7ECC">
              <w:rPr>
                <w:b/>
                <w:sz w:val="18"/>
                <w:szCs w:val="18"/>
              </w:rPr>
              <w:t>5.</w:t>
            </w:r>
          </w:p>
        </w:tc>
        <w:tc>
          <w:tcPr>
            <w:tcW w:w="2160" w:type="dxa"/>
          </w:tcPr>
          <w:p w:rsidR="00FA6B83" w:rsidRPr="006F7ECC" w:rsidRDefault="00FA6B83" w:rsidP="00FA6B83">
            <w:pPr>
              <w:jc w:val="center"/>
              <w:rPr>
                <w:b/>
                <w:sz w:val="18"/>
                <w:szCs w:val="18"/>
              </w:rPr>
            </w:pPr>
            <w:r w:rsidRPr="006F7ECC">
              <w:rPr>
                <w:b/>
                <w:sz w:val="18"/>
                <w:szCs w:val="18"/>
              </w:rPr>
              <w:t>6.</w:t>
            </w:r>
          </w:p>
        </w:tc>
        <w:tc>
          <w:tcPr>
            <w:tcW w:w="2160" w:type="dxa"/>
            <w:shd w:val="clear" w:color="auto" w:fill="auto"/>
          </w:tcPr>
          <w:p w:rsidR="00FA6B83" w:rsidRPr="006F7ECC" w:rsidRDefault="00FA6B83" w:rsidP="00FA6B83">
            <w:pPr>
              <w:jc w:val="center"/>
              <w:rPr>
                <w:b/>
                <w:sz w:val="18"/>
                <w:szCs w:val="18"/>
              </w:rPr>
            </w:pPr>
            <w:r w:rsidRPr="006F7ECC">
              <w:rPr>
                <w:b/>
                <w:sz w:val="18"/>
                <w:szCs w:val="18"/>
              </w:rPr>
              <w:t>7.</w:t>
            </w:r>
          </w:p>
        </w:tc>
      </w:tr>
      <w:tr w:rsidR="00470F83" w:rsidRPr="006F7ECC" w:rsidTr="00470F83">
        <w:trPr>
          <w:trHeight w:val="456"/>
        </w:trPr>
        <w:tc>
          <w:tcPr>
            <w:tcW w:w="766" w:type="dxa"/>
            <w:shd w:val="clear" w:color="auto" w:fill="auto"/>
          </w:tcPr>
          <w:p w:rsidR="00470F83" w:rsidRPr="006F7ECC" w:rsidRDefault="00470F83" w:rsidP="00FA6B83">
            <w:pPr>
              <w:jc w:val="center"/>
              <w:rPr>
                <w:sz w:val="18"/>
                <w:szCs w:val="18"/>
              </w:rPr>
            </w:pPr>
            <w:r w:rsidRPr="006F7ECC">
              <w:rPr>
                <w:sz w:val="18"/>
                <w:szCs w:val="18"/>
              </w:rPr>
              <w:t>411</w:t>
            </w:r>
          </w:p>
        </w:tc>
        <w:tc>
          <w:tcPr>
            <w:tcW w:w="3476" w:type="dxa"/>
            <w:shd w:val="clear" w:color="auto" w:fill="auto"/>
          </w:tcPr>
          <w:p w:rsidR="00470F83" w:rsidRPr="006F7ECC" w:rsidRDefault="00470F83" w:rsidP="00FA6B83">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181.546.050,87</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174.924.821,32</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177.658.584,21</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122.886.942,54</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182.816.737,99</w:t>
            </w:r>
          </w:p>
        </w:tc>
      </w:tr>
      <w:tr w:rsidR="00470F83" w:rsidRPr="006F7ECC" w:rsidTr="00470F83">
        <w:tc>
          <w:tcPr>
            <w:tcW w:w="766" w:type="dxa"/>
            <w:shd w:val="clear" w:color="auto" w:fill="auto"/>
          </w:tcPr>
          <w:p w:rsidR="00470F83" w:rsidRPr="006F7ECC" w:rsidRDefault="00470F83" w:rsidP="00FA6B83">
            <w:pPr>
              <w:jc w:val="center"/>
              <w:rPr>
                <w:sz w:val="18"/>
                <w:szCs w:val="18"/>
              </w:rPr>
            </w:pPr>
            <w:r w:rsidRPr="006F7ECC">
              <w:rPr>
                <w:sz w:val="18"/>
                <w:szCs w:val="18"/>
              </w:rPr>
              <w:t>412</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32.364.078,46</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31.163.459,70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31.800.886,58</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21.981.107,89</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32.724.196,10</w:t>
            </w:r>
          </w:p>
        </w:tc>
      </w:tr>
      <w:tr w:rsidR="00470F83" w:rsidRPr="006F7ECC" w:rsidTr="00470F83">
        <w:trPr>
          <w:trHeight w:val="301"/>
        </w:trPr>
        <w:tc>
          <w:tcPr>
            <w:tcW w:w="766" w:type="dxa"/>
            <w:shd w:val="clear" w:color="auto" w:fill="auto"/>
          </w:tcPr>
          <w:p w:rsidR="00470F83" w:rsidRPr="006F7ECC" w:rsidRDefault="00470F83" w:rsidP="00FA6B83">
            <w:pPr>
              <w:jc w:val="center"/>
              <w:rPr>
                <w:sz w:val="18"/>
                <w:szCs w:val="18"/>
              </w:rPr>
            </w:pPr>
            <w:r w:rsidRPr="006F7ECC">
              <w:rPr>
                <w:sz w:val="18"/>
                <w:szCs w:val="18"/>
              </w:rPr>
              <w:t>413</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6.800.000,00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6.192.957,80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6.900.000,00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3.140.640,97</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5.900.000,00</w:t>
            </w:r>
          </w:p>
        </w:tc>
      </w:tr>
      <w:tr w:rsidR="00470F83" w:rsidRPr="006F7ECC" w:rsidTr="00470F83">
        <w:tc>
          <w:tcPr>
            <w:tcW w:w="766" w:type="dxa"/>
            <w:shd w:val="clear" w:color="auto" w:fill="auto"/>
          </w:tcPr>
          <w:p w:rsidR="00470F83" w:rsidRPr="006F7ECC" w:rsidRDefault="00470F83" w:rsidP="00FA6B83">
            <w:pPr>
              <w:jc w:val="center"/>
              <w:rPr>
                <w:sz w:val="18"/>
                <w:szCs w:val="18"/>
              </w:rPr>
            </w:pPr>
            <w:r w:rsidRPr="006F7ECC">
              <w:rPr>
                <w:sz w:val="18"/>
                <w:szCs w:val="18"/>
              </w:rPr>
              <w:t>414</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12.586.231,84</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8.704.836,07</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10.300.000,00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4.573.149,57</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8.700.000,00</w:t>
            </w:r>
          </w:p>
        </w:tc>
      </w:tr>
      <w:tr w:rsidR="00470F83" w:rsidRPr="006F7ECC" w:rsidTr="00470F83">
        <w:tc>
          <w:tcPr>
            <w:tcW w:w="766" w:type="dxa"/>
            <w:shd w:val="clear" w:color="auto" w:fill="auto"/>
          </w:tcPr>
          <w:p w:rsidR="00470F83" w:rsidRPr="006F7ECC" w:rsidRDefault="00470F83" w:rsidP="00FA6B83">
            <w:pPr>
              <w:jc w:val="center"/>
              <w:rPr>
                <w:sz w:val="18"/>
                <w:szCs w:val="18"/>
              </w:rPr>
            </w:pPr>
            <w:r w:rsidRPr="006F7ECC">
              <w:rPr>
                <w:sz w:val="18"/>
                <w:szCs w:val="18"/>
              </w:rPr>
              <w:t>415</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10.735.584,15</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8.379.957,92</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11.800.000,00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5.533.355,06</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10.000.000,00</w:t>
            </w:r>
          </w:p>
        </w:tc>
      </w:tr>
      <w:tr w:rsidR="00470F83" w:rsidRPr="006F7ECC" w:rsidTr="00470F83">
        <w:trPr>
          <w:trHeight w:val="371"/>
        </w:trPr>
        <w:tc>
          <w:tcPr>
            <w:tcW w:w="766" w:type="dxa"/>
            <w:shd w:val="clear" w:color="auto" w:fill="auto"/>
          </w:tcPr>
          <w:p w:rsidR="00470F83" w:rsidRPr="006F7ECC" w:rsidRDefault="00470F83" w:rsidP="00FA6B83">
            <w:pPr>
              <w:jc w:val="center"/>
              <w:rPr>
                <w:sz w:val="18"/>
                <w:szCs w:val="18"/>
              </w:rPr>
            </w:pPr>
            <w:r w:rsidRPr="006F7ECC">
              <w:rPr>
                <w:sz w:val="18"/>
                <w:szCs w:val="18"/>
              </w:rPr>
              <w:t>416</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2.207.000,00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2.193.402,60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1.600.000,00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1.115.780,57</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1.400.000,00</w:t>
            </w:r>
          </w:p>
        </w:tc>
      </w:tr>
      <w:tr w:rsidR="00470F83" w:rsidRPr="006F7ECC" w:rsidTr="00470F83">
        <w:trPr>
          <w:trHeight w:val="226"/>
        </w:trPr>
        <w:tc>
          <w:tcPr>
            <w:tcW w:w="766" w:type="dxa"/>
            <w:shd w:val="clear" w:color="auto" w:fill="auto"/>
          </w:tcPr>
          <w:p w:rsidR="00470F83" w:rsidRPr="006F7ECC" w:rsidRDefault="00470F83" w:rsidP="00FA6B83">
            <w:pPr>
              <w:jc w:val="center"/>
              <w:rPr>
                <w:sz w:val="18"/>
                <w:szCs w:val="18"/>
              </w:rPr>
            </w:pPr>
            <w:r w:rsidRPr="006F7ECC">
              <w:rPr>
                <w:sz w:val="18"/>
                <w:szCs w:val="18"/>
              </w:rPr>
              <w:t>421</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177.761.000,00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145.391.612,45</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202.225.558,84</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121.771.860,83</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182.780.000,00</w:t>
            </w:r>
          </w:p>
        </w:tc>
      </w:tr>
      <w:tr w:rsidR="00470F83" w:rsidRPr="006F7ECC" w:rsidTr="00470F83">
        <w:trPr>
          <w:trHeight w:val="219"/>
        </w:trPr>
        <w:tc>
          <w:tcPr>
            <w:tcW w:w="766" w:type="dxa"/>
            <w:shd w:val="clear" w:color="auto" w:fill="auto"/>
          </w:tcPr>
          <w:p w:rsidR="00470F83" w:rsidRPr="006F7ECC" w:rsidRDefault="00470F83" w:rsidP="00FA6B83">
            <w:pPr>
              <w:jc w:val="center"/>
              <w:rPr>
                <w:sz w:val="18"/>
                <w:szCs w:val="18"/>
              </w:rPr>
            </w:pPr>
            <w:r w:rsidRPr="006F7ECC">
              <w:rPr>
                <w:sz w:val="18"/>
                <w:szCs w:val="18"/>
              </w:rPr>
              <w:t>422</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10.300.000,00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8.772.837,41</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9.700.000,00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4.630.635,41</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5.000.000,00</w:t>
            </w:r>
          </w:p>
        </w:tc>
      </w:tr>
      <w:tr w:rsidR="00470F83" w:rsidRPr="006F7ECC" w:rsidTr="00470F83">
        <w:trPr>
          <w:trHeight w:val="248"/>
        </w:trPr>
        <w:tc>
          <w:tcPr>
            <w:tcW w:w="766" w:type="dxa"/>
            <w:shd w:val="clear" w:color="auto" w:fill="auto"/>
          </w:tcPr>
          <w:p w:rsidR="00470F83" w:rsidRPr="006F7ECC" w:rsidRDefault="00470F83" w:rsidP="00FA6B83">
            <w:pPr>
              <w:jc w:val="center"/>
              <w:rPr>
                <w:sz w:val="18"/>
                <w:szCs w:val="18"/>
              </w:rPr>
            </w:pPr>
            <w:r w:rsidRPr="006F7ECC">
              <w:rPr>
                <w:sz w:val="18"/>
                <w:szCs w:val="18"/>
              </w:rPr>
              <w:t>423</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43.621.162,00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34.859.520,39</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104.549.943,33</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69.827.372,53</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87.972.760,00</w:t>
            </w:r>
          </w:p>
        </w:tc>
      </w:tr>
      <w:tr w:rsidR="00470F83" w:rsidRPr="006F7ECC" w:rsidTr="00470F83">
        <w:tc>
          <w:tcPr>
            <w:tcW w:w="766" w:type="dxa"/>
            <w:shd w:val="clear" w:color="auto" w:fill="auto"/>
          </w:tcPr>
          <w:p w:rsidR="00470F83" w:rsidRPr="006F7ECC" w:rsidRDefault="00470F83" w:rsidP="00FA6B83">
            <w:pPr>
              <w:jc w:val="center"/>
              <w:rPr>
                <w:sz w:val="18"/>
                <w:szCs w:val="18"/>
              </w:rPr>
            </w:pPr>
          </w:p>
        </w:tc>
        <w:tc>
          <w:tcPr>
            <w:tcW w:w="3476" w:type="dxa"/>
            <w:shd w:val="clear" w:color="auto" w:fill="auto"/>
          </w:tcPr>
          <w:p w:rsidR="00470F83" w:rsidRPr="006F7ECC" w:rsidRDefault="00470F83" w:rsidP="00FA6B83">
            <w:pPr>
              <w:jc w:val="left"/>
              <w:rPr>
                <w:sz w:val="18"/>
                <w:szCs w:val="18"/>
                <w:lang w:val="ro-RO"/>
              </w:rPr>
            </w:pP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150.000,00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143.856,70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0</w:t>
            </w:r>
          </w:p>
        </w:tc>
      </w:tr>
      <w:tr w:rsidR="00470F83" w:rsidRPr="006F7ECC" w:rsidTr="00470F83">
        <w:tc>
          <w:tcPr>
            <w:tcW w:w="766" w:type="dxa"/>
            <w:shd w:val="clear" w:color="auto" w:fill="auto"/>
          </w:tcPr>
          <w:p w:rsidR="00470F83" w:rsidRPr="006F7ECC" w:rsidRDefault="00470F83" w:rsidP="00FA6B83">
            <w:pPr>
              <w:jc w:val="center"/>
              <w:rPr>
                <w:sz w:val="18"/>
                <w:szCs w:val="18"/>
              </w:rPr>
            </w:pPr>
            <w:r w:rsidRPr="006F7ECC">
              <w:rPr>
                <w:sz w:val="18"/>
                <w:szCs w:val="18"/>
              </w:rPr>
              <w:t>425</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44.121.106,00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30.480.520,25</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40.413.903,80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14.222.778,62</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38.021.840,00</w:t>
            </w:r>
          </w:p>
        </w:tc>
      </w:tr>
      <w:tr w:rsidR="00470F83" w:rsidRPr="006F7ECC" w:rsidTr="00470F83">
        <w:trPr>
          <w:trHeight w:val="272"/>
        </w:trPr>
        <w:tc>
          <w:tcPr>
            <w:tcW w:w="766" w:type="dxa"/>
            <w:shd w:val="clear" w:color="auto" w:fill="auto"/>
          </w:tcPr>
          <w:p w:rsidR="00470F83" w:rsidRPr="006F7ECC" w:rsidRDefault="00470F83" w:rsidP="00FA6B83">
            <w:pPr>
              <w:jc w:val="center"/>
              <w:rPr>
                <w:sz w:val="18"/>
                <w:szCs w:val="18"/>
              </w:rPr>
            </w:pPr>
            <w:r w:rsidRPr="006F7ECC">
              <w:rPr>
                <w:sz w:val="18"/>
                <w:szCs w:val="18"/>
              </w:rPr>
              <w:t>426</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Material</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103.374.512,00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90.198.669,00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127.381.983,20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69.568.053,09</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110.756.600,00</w:t>
            </w:r>
          </w:p>
        </w:tc>
      </w:tr>
      <w:tr w:rsidR="00470F83" w:rsidRPr="006F7ECC" w:rsidTr="00470F83">
        <w:trPr>
          <w:trHeight w:val="182"/>
        </w:trPr>
        <w:tc>
          <w:tcPr>
            <w:tcW w:w="766" w:type="dxa"/>
            <w:shd w:val="clear" w:color="auto" w:fill="auto"/>
          </w:tcPr>
          <w:p w:rsidR="00470F83" w:rsidRPr="006F7ECC" w:rsidRDefault="00470F83" w:rsidP="00FA6B83">
            <w:pPr>
              <w:jc w:val="center"/>
              <w:rPr>
                <w:sz w:val="18"/>
                <w:szCs w:val="18"/>
              </w:rPr>
            </w:pPr>
            <w:r w:rsidRPr="006F7ECC">
              <w:rPr>
                <w:sz w:val="18"/>
                <w:szCs w:val="18"/>
              </w:rPr>
              <w:t>444</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300.000,00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65.613,34</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300.000,00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15.032,57</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250.000,00</w:t>
            </w:r>
          </w:p>
        </w:tc>
      </w:tr>
      <w:tr w:rsidR="00470F83" w:rsidRPr="006F7ECC" w:rsidTr="00470F83">
        <w:trPr>
          <w:trHeight w:val="236"/>
        </w:trPr>
        <w:tc>
          <w:tcPr>
            <w:tcW w:w="766" w:type="dxa"/>
            <w:shd w:val="clear" w:color="auto" w:fill="auto"/>
          </w:tcPr>
          <w:p w:rsidR="00470F83" w:rsidRPr="006F7ECC" w:rsidRDefault="00470F83" w:rsidP="00FA6B83">
            <w:pPr>
              <w:jc w:val="center"/>
              <w:rPr>
                <w:sz w:val="18"/>
                <w:szCs w:val="18"/>
              </w:rPr>
            </w:pPr>
            <w:r w:rsidRPr="006F7ECC">
              <w:rPr>
                <w:sz w:val="18"/>
                <w:szCs w:val="18"/>
              </w:rPr>
              <w:t>465</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21.645.103,76</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20.571.256,24</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22.232.557,84</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13.563.101,23</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12.723.079,60</w:t>
            </w:r>
          </w:p>
        </w:tc>
      </w:tr>
      <w:tr w:rsidR="00470F83" w:rsidRPr="006F7ECC" w:rsidTr="00470F83">
        <w:tc>
          <w:tcPr>
            <w:tcW w:w="766" w:type="dxa"/>
            <w:shd w:val="clear" w:color="auto" w:fill="auto"/>
          </w:tcPr>
          <w:p w:rsidR="00470F83" w:rsidRPr="006F7ECC" w:rsidRDefault="00470F83" w:rsidP="00FA6B83">
            <w:pPr>
              <w:jc w:val="center"/>
              <w:rPr>
                <w:sz w:val="18"/>
                <w:szCs w:val="18"/>
              </w:rPr>
            </w:pPr>
            <w:r w:rsidRPr="006F7ECC">
              <w:rPr>
                <w:sz w:val="18"/>
                <w:szCs w:val="18"/>
              </w:rPr>
              <w:t>482</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13.389.590,00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5.529.113,56</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10.809.000,00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4.579.753,56</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10.016.000,00</w:t>
            </w:r>
          </w:p>
        </w:tc>
      </w:tr>
      <w:tr w:rsidR="00470F83" w:rsidRPr="006F7ECC" w:rsidTr="00470F83">
        <w:tc>
          <w:tcPr>
            <w:tcW w:w="766" w:type="dxa"/>
            <w:shd w:val="clear" w:color="auto" w:fill="auto"/>
          </w:tcPr>
          <w:p w:rsidR="00470F83" w:rsidRPr="006F7ECC" w:rsidRDefault="00470F83" w:rsidP="00FA6B83">
            <w:pPr>
              <w:jc w:val="center"/>
              <w:rPr>
                <w:sz w:val="18"/>
                <w:szCs w:val="18"/>
              </w:rPr>
            </w:pPr>
            <w:r w:rsidRPr="006F7ECC">
              <w:rPr>
                <w:sz w:val="18"/>
                <w:szCs w:val="18"/>
              </w:rPr>
              <w:t>483</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350.000,00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127.800,99</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758.000,00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331.306,92</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758.000,00</w:t>
            </w:r>
          </w:p>
        </w:tc>
      </w:tr>
      <w:tr w:rsidR="00470F83" w:rsidRPr="006F7ECC" w:rsidTr="00470F83">
        <w:tc>
          <w:tcPr>
            <w:tcW w:w="766" w:type="dxa"/>
            <w:shd w:val="clear" w:color="auto" w:fill="auto"/>
          </w:tcPr>
          <w:p w:rsidR="00470F83" w:rsidRPr="006F7ECC" w:rsidRDefault="00470F83" w:rsidP="00FA6B83">
            <w:pPr>
              <w:jc w:val="center"/>
              <w:rPr>
                <w:sz w:val="18"/>
                <w:szCs w:val="18"/>
              </w:rPr>
            </w:pPr>
            <w:r w:rsidRPr="006F7ECC">
              <w:rPr>
                <w:sz w:val="18"/>
                <w:szCs w:val="18"/>
              </w:rPr>
              <w:t>485</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350.000,00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120.000,00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900.000,00</w:t>
            </w:r>
          </w:p>
        </w:tc>
        <w:tc>
          <w:tcPr>
            <w:tcW w:w="2160" w:type="dxa"/>
            <w:shd w:val="clear" w:color="auto" w:fill="FFFFFF" w:themeFill="background1"/>
          </w:tcPr>
          <w:p w:rsidR="00470F83" w:rsidRPr="00470F83" w:rsidRDefault="00470F83" w:rsidP="00470F83">
            <w:pPr>
              <w:jc w:val="right"/>
              <w:rPr>
                <w:sz w:val="18"/>
                <w:szCs w:val="18"/>
                <w:lang w:val="sr-Latn-RS"/>
              </w:rPr>
            </w:pPr>
            <w:r w:rsidRPr="00470F83">
              <w:rPr>
                <w:sz w:val="18"/>
                <w:szCs w:val="18"/>
                <w:lang w:val="sr-Latn-RS"/>
              </w:rPr>
              <w:t>532.500,00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900.000,00</w:t>
            </w:r>
          </w:p>
        </w:tc>
      </w:tr>
      <w:tr w:rsidR="00470F83" w:rsidRPr="006F7ECC" w:rsidTr="00470F83">
        <w:trPr>
          <w:trHeight w:val="371"/>
        </w:trPr>
        <w:tc>
          <w:tcPr>
            <w:tcW w:w="766" w:type="dxa"/>
            <w:shd w:val="clear" w:color="auto" w:fill="auto"/>
          </w:tcPr>
          <w:p w:rsidR="00470F83" w:rsidRPr="006F7ECC" w:rsidRDefault="00470F83" w:rsidP="00FA6B83">
            <w:pPr>
              <w:jc w:val="center"/>
              <w:rPr>
                <w:sz w:val="18"/>
                <w:szCs w:val="18"/>
              </w:rPr>
            </w:pPr>
            <w:r w:rsidRPr="006F7ECC">
              <w:rPr>
                <w:sz w:val="18"/>
                <w:szCs w:val="18"/>
              </w:rPr>
              <w:t>511</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18.135.666,00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12.462.668,40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54.038.000,00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2.231.329,20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5.652.000,00</w:t>
            </w:r>
          </w:p>
        </w:tc>
      </w:tr>
      <w:tr w:rsidR="00470F83" w:rsidRPr="006F7ECC" w:rsidTr="00470F83">
        <w:trPr>
          <w:trHeight w:val="224"/>
        </w:trPr>
        <w:tc>
          <w:tcPr>
            <w:tcW w:w="766" w:type="dxa"/>
            <w:shd w:val="clear" w:color="auto" w:fill="auto"/>
          </w:tcPr>
          <w:p w:rsidR="00470F83" w:rsidRPr="006F7ECC" w:rsidRDefault="00470F83" w:rsidP="00FA6B83">
            <w:pPr>
              <w:jc w:val="center"/>
              <w:rPr>
                <w:sz w:val="18"/>
                <w:szCs w:val="18"/>
              </w:rPr>
            </w:pPr>
            <w:r w:rsidRPr="006F7ECC">
              <w:rPr>
                <w:sz w:val="18"/>
                <w:szCs w:val="18"/>
              </w:rPr>
              <w:t>512</w:t>
            </w:r>
          </w:p>
        </w:tc>
        <w:tc>
          <w:tcPr>
            <w:tcW w:w="3476" w:type="dxa"/>
            <w:shd w:val="clear" w:color="auto" w:fill="auto"/>
          </w:tcPr>
          <w:p w:rsidR="00470F83" w:rsidRPr="006F7ECC" w:rsidRDefault="00470F83" w:rsidP="00FA6B83">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46.722.667,00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34.233.089,90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75.262.701,20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30.875.333,75</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82.956.000,00</w:t>
            </w:r>
          </w:p>
        </w:tc>
      </w:tr>
      <w:tr w:rsidR="00470F83" w:rsidRPr="006F7ECC" w:rsidTr="00470F83">
        <w:trPr>
          <w:trHeight w:val="285"/>
        </w:trPr>
        <w:tc>
          <w:tcPr>
            <w:tcW w:w="766" w:type="dxa"/>
            <w:shd w:val="clear" w:color="auto" w:fill="auto"/>
          </w:tcPr>
          <w:p w:rsidR="00470F83" w:rsidRPr="006F7ECC" w:rsidRDefault="00470F83" w:rsidP="00FA6B83">
            <w:pPr>
              <w:jc w:val="center"/>
              <w:rPr>
                <w:sz w:val="18"/>
                <w:szCs w:val="18"/>
              </w:rPr>
            </w:pPr>
            <w:r w:rsidRPr="006F7ECC">
              <w:rPr>
                <w:sz w:val="18"/>
                <w:szCs w:val="18"/>
                <w:lang w:val="en-US"/>
              </w:rPr>
              <w:t>513</w:t>
            </w:r>
          </w:p>
        </w:tc>
        <w:tc>
          <w:tcPr>
            <w:tcW w:w="3476" w:type="dxa"/>
            <w:shd w:val="clear" w:color="auto" w:fill="auto"/>
          </w:tcPr>
          <w:p w:rsidR="00470F83" w:rsidRPr="006F7ECC" w:rsidRDefault="00470F83" w:rsidP="00470F83">
            <w:pPr>
              <w:jc w:val="left"/>
              <w:rPr>
                <w:sz w:val="18"/>
                <w:szCs w:val="18"/>
                <w:lang w:val="ro-RO"/>
              </w:rPr>
            </w:pPr>
            <w:r w:rsidRPr="006F7ECC">
              <w:rPr>
                <w:sz w:val="18"/>
                <w:szCs w:val="18"/>
                <w:lang w:val="ro-RO"/>
              </w:rPr>
              <w:t xml:space="preserve">Restul imobilelor </w:t>
            </w:r>
            <w:r w:rsidRPr="006F7ECC">
              <w:rPr>
                <w:rFonts w:ascii="Cambria Math" w:hAnsi="Cambria Math" w:cs="Cambria Math"/>
                <w:sz w:val="18"/>
                <w:szCs w:val="18"/>
                <w:lang w:val="ro-RO"/>
              </w:rPr>
              <w:t>ș</w:t>
            </w:r>
            <w:r w:rsidRPr="006F7ECC">
              <w:rPr>
                <w:sz w:val="18"/>
                <w:szCs w:val="18"/>
                <w:lang w:val="ro-RO"/>
              </w:rPr>
              <w:t>i echipamentului</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0</w:t>
            </w:r>
          </w:p>
        </w:tc>
      </w:tr>
      <w:tr w:rsidR="00470F83" w:rsidRPr="006F7ECC" w:rsidTr="00470F83">
        <w:trPr>
          <w:trHeight w:val="285"/>
        </w:trPr>
        <w:tc>
          <w:tcPr>
            <w:tcW w:w="766" w:type="dxa"/>
            <w:shd w:val="clear" w:color="auto" w:fill="auto"/>
          </w:tcPr>
          <w:p w:rsidR="00470F83" w:rsidRPr="006F7ECC" w:rsidRDefault="00470F83" w:rsidP="00386BE6">
            <w:pPr>
              <w:jc w:val="center"/>
              <w:rPr>
                <w:sz w:val="18"/>
                <w:szCs w:val="18"/>
                <w:lang w:val="en-US"/>
              </w:rPr>
            </w:pPr>
            <w:r w:rsidRPr="006F7ECC">
              <w:rPr>
                <w:sz w:val="18"/>
                <w:szCs w:val="18"/>
              </w:rPr>
              <w:t>515</w:t>
            </w:r>
          </w:p>
        </w:tc>
        <w:tc>
          <w:tcPr>
            <w:tcW w:w="3476" w:type="dxa"/>
            <w:shd w:val="clear" w:color="auto" w:fill="auto"/>
          </w:tcPr>
          <w:p w:rsidR="00470F83" w:rsidRPr="006F7ECC" w:rsidRDefault="00470F83" w:rsidP="00470F83">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470F83" w:rsidRPr="00470F83" w:rsidRDefault="00470F83" w:rsidP="00470F83">
            <w:pPr>
              <w:jc w:val="right"/>
              <w:rPr>
                <w:sz w:val="18"/>
                <w:szCs w:val="18"/>
              </w:rPr>
            </w:pPr>
            <w:r w:rsidRPr="00470F83">
              <w:rPr>
                <w:sz w:val="18"/>
                <w:szCs w:val="18"/>
              </w:rPr>
              <w:t>0</w:t>
            </w:r>
          </w:p>
        </w:tc>
        <w:tc>
          <w:tcPr>
            <w:tcW w:w="1980" w:type="dxa"/>
            <w:shd w:val="clear" w:color="auto" w:fill="FFFFFF" w:themeFill="background1"/>
          </w:tcPr>
          <w:p w:rsidR="00470F83" w:rsidRPr="00470F83" w:rsidRDefault="00470F83" w:rsidP="00470F83">
            <w:pPr>
              <w:jc w:val="right"/>
              <w:rPr>
                <w:sz w:val="18"/>
                <w:szCs w:val="18"/>
              </w:rPr>
            </w:pPr>
            <w:r w:rsidRPr="00470F83">
              <w:rPr>
                <w:sz w:val="18"/>
                <w:szCs w:val="18"/>
              </w:rPr>
              <w:t>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4.000.000,00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0</w:t>
            </w:r>
          </w:p>
        </w:tc>
        <w:tc>
          <w:tcPr>
            <w:tcW w:w="2160" w:type="dxa"/>
            <w:shd w:val="clear" w:color="auto" w:fill="FFFFFF" w:themeFill="background1"/>
          </w:tcPr>
          <w:p w:rsidR="00470F83" w:rsidRPr="00470F83" w:rsidRDefault="00470F83" w:rsidP="00470F83">
            <w:pPr>
              <w:jc w:val="right"/>
              <w:rPr>
                <w:sz w:val="18"/>
                <w:szCs w:val="18"/>
              </w:rPr>
            </w:pPr>
            <w:r w:rsidRPr="00470F83">
              <w:rPr>
                <w:sz w:val="18"/>
                <w:szCs w:val="18"/>
              </w:rPr>
              <w:t>1.680.000,00</w:t>
            </w:r>
          </w:p>
        </w:tc>
      </w:tr>
      <w:tr w:rsidR="00470F83" w:rsidRPr="006F7ECC" w:rsidTr="00470F83">
        <w:trPr>
          <w:trHeight w:val="324"/>
        </w:trPr>
        <w:tc>
          <w:tcPr>
            <w:tcW w:w="766" w:type="dxa"/>
            <w:shd w:val="clear" w:color="auto" w:fill="auto"/>
          </w:tcPr>
          <w:p w:rsidR="00470F83" w:rsidRPr="006F7ECC" w:rsidRDefault="00470F83" w:rsidP="00FA6B83">
            <w:pPr>
              <w:jc w:val="center"/>
              <w:rPr>
                <w:b/>
                <w:sz w:val="18"/>
                <w:szCs w:val="18"/>
              </w:rPr>
            </w:pPr>
          </w:p>
        </w:tc>
        <w:tc>
          <w:tcPr>
            <w:tcW w:w="3476" w:type="dxa"/>
            <w:shd w:val="clear" w:color="auto" w:fill="auto"/>
          </w:tcPr>
          <w:p w:rsidR="00470F83" w:rsidRPr="006F7ECC" w:rsidRDefault="00470F83" w:rsidP="00FA6B83">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470F83" w:rsidRPr="00470F83" w:rsidRDefault="00470F83" w:rsidP="00470F83">
            <w:pPr>
              <w:jc w:val="right"/>
              <w:rPr>
                <w:b/>
                <w:sz w:val="18"/>
                <w:szCs w:val="18"/>
              </w:rPr>
            </w:pPr>
            <w:r w:rsidRPr="00470F83">
              <w:rPr>
                <w:b/>
                <w:sz w:val="18"/>
                <w:szCs w:val="18"/>
              </w:rPr>
              <w:t>726.459.752,08</w:t>
            </w:r>
          </w:p>
        </w:tc>
        <w:tc>
          <w:tcPr>
            <w:tcW w:w="1980" w:type="dxa"/>
            <w:shd w:val="clear" w:color="auto" w:fill="FFFFFF" w:themeFill="background1"/>
          </w:tcPr>
          <w:p w:rsidR="00470F83" w:rsidRPr="00470F83" w:rsidRDefault="00470F83" w:rsidP="00470F83">
            <w:pPr>
              <w:jc w:val="right"/>
              <w:rPr>
                <w:b/>
                <w:sz w:val="18"/>
                <w:szCs w:val="18"/>
              </w:rPr>
            </w:pPr>
            <w:r w:rsidRPr="00470F83">
              <w:rPr>
                <w:b/>
                <w:sz w:val="18"/>
                <w:szCs w:val="18"/>
              </w:rPr>
              <w:t>614.515.994,04</w:t>
            </w:r>
          </w:p>
        </w:tc>
        <w:tc>
          <w:tcPr>
            <w:tcW w:w="2160" w:type="dxa"/>
            <w:shd w:val="clear" w:color="auto" w:fill="FFFFFF" w:themeFill="background1"/>
          </w:tcPr>
          <w:p w:rsidR="00470F83" w:rsidRPr="00470F83" w:rsidRDefault="00470F83" w:rsidP="00470F83">
            <w:pPr>
              <w:jc w:val="right"/>
              <w:rPr>
                <w:b/>
                <w:sz w:val="18"/>
                <w:szCs w:val="18"/>
              </w:rPr>
            </w:pPr>
            <w:r w:rsidRPr="00470F83">
              <w:rPr>
                <w:b/>
                <w:sz w:val="18"/>
                <w:szCs w:val="18"/>
              </w:rPr>
              <w:t>892.631.119,00</w:t>
            </w:r>
          </w:p>
        </w:tc>
        <w:tc>
          <w:tcPr>
            <w:tcW w:w="2160" w:type="dxa"/>
            <w:shd w:val="clear" w:color="auto" w:fill="FFFFFF" w:themeFill="background1"/>
          </w:tcPr>
          <w:p w:rsidR="00470F83" w:rsidRPr="00470F83" w:rsidRDefault="00470F83" w:rsidP="00470F83">
            <w:pPr>
              <w:jc w:val="right"/>
              <w:rPr>
                <w:b/>
                <w:sz w:val="18"/>
                <w:szCs w:val="18"/>
              </w:rPr>
            </w:pPr>
            <w:r w:rsidRPr="00470F83">
              <w:rPr>
                <w:b/>
                <w:sz w:val="18"/>
                <w:szCs w:val="18"/>
              </w:rPr>
              <w:t>491.380.034,31</w:t>
            </w:r>
          </w:p>
        </w:tc>
        <w:tc>
          <w:tcPr>
            <w:tcW w:w="2160" w:type="dxa"/>
            <w:shd w:val="clear" w:color="auto" w:fill="FFFFFF" w:themeFill="background1"/>
          </w:tcPr>
          <w:p w:rsidR="00470F83" w:rsidRPr="00470F83" w:rsidRDefault="00470F83" w:rsidP="00470F83">
            <w:pPr>
              <w:jc w:val="right"/>
              <w:rPr>
                <w:b/>
                <w:sz w:val="18"/>
                <w:szCs w:val="18"/>
              </w:rPr>
            </w:pPr>
            <w:r w:rsidRPr="00470F83">
              <w:rPr>
                <w:b/>
                <w:sz w:val="18"/>
                <w:szCs w:val="18"/>
              </w:rPr>
              <w:t>781.007.213,69</w:t>
            </w:r>
          </w:p>
        </w:tc>
      </w:tr>
    </w:tbl>
    <w:p w:rsidR="00FC6824" w:rsidRPr="006F7ECC" w:rsidRDefault="00FC6824" w:rsidP="00C07FB6">
      <w:pPr>
        <w:spacing w:line="100" w:lineRule="exact"/>
        <w:rPr>
          <w:b/>
          <w:sz w:val="16"/>
          <w:szCs w:val="16"/>
        </w:rPr>
      </w:pPr>
    </w:p>
    <w:p w:rsidR="00F40A00" w:rsidRPr="006F7ECC" w:rsidRDefault="00F40A00" w:rsidP="00F40A00">
      <w:pPr>
        <w:jc w:val="left"/>
        <w:rPr>
          <w:sz w:val="16"/>
          <w:szCs w:val="16"/>
          <w:lang w:val="en-US"/>
        </w:rPr>
      </w:pPr>
      <w:r w:rsidRPr="006F7ECC">
        <w:rPr>
          <w:sz w:val="16"/>
          <w:szCs w:val="16"/>
          <w:lang w:val="ru-RU"/>
        </w:rPr>
        <w:lastRenderedPageBreak/>
        <w:t xml:space="preserve">* </w:t>
      </w:r>
      <w:r w:rsidRPr="006F7ECC">
        <w:rPr>
          <w:sz w:val="16"/>
          <w:szCs w:val="16"/>
          <w:lang w:val="ro-RO"/>
        </w:rPr>
        <w:t xml:space="preserve">Modificarea cuantumurilor în raport cu cuantumurile din </w:t>
      </w:r>
      <w:r w:rsidRPr="006F7ECC">
        <w:rPr>
          <w:sz w:val="16"/>
          <w:szCs w:val="16"/>
        </w:rPr>
        <w:t xml:space="preserve"> у </w:t>
      </w:r>
      <w:r w:rsidRPr="006F7ECC">
        <w:rPr>
          <w:sz w:val="16"/>
          <w:szCs w:val="16"/>
          <w:lang w:val="ro-RO"/>
        </w:rPr>
        <w:t>Hotărârea Adunării Provinciei privind bugetul Provinciei Autonome Voivodina pentru anul 2016</w:t>
      </w:r>
      <w:r w:rsidRPr="006F7ECC">
        <w:rPr>
          <w:sz w:val="16"/>
          <w:szCs w:val="16"/>
          <w:lang w:val="ru-RU"/>
        </w:rPr>
        <w:t xml:space="preserve"> </w:t>
      </w:r>
      <w:r w:rsidRPr="006F7ECC">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54/2015 </w:t>
      </w:r>
      <w:r w:rsidRPr="006F7ECC">
        <w:rPr>
          <w:sz w:val="16"/>
          <w:szCs w:val="16"/>
          <w:lang w:val="ro-RO"/>
        </w:rPr>
        <w:t>și</w:t>
      </w:r>
      <w:r w:rsidRPr="006F7ECC">
        <w:rPr>
          <w:sz w:val="16"/>
          <w:szCs w:val="16"/>
          <w:lang w:val="ru-RU"/>
        </w:rPr>
        <w:t xml:space="preserve"> 54/2016 - </w:t>
      </w:r>
      <w:r w:rsidRPr="006F7ECC">
        <w:rPr>
          <w:sz w:val="16"/>
          <w:szCs w:val="16"/>
          <w:lang w:val="ro-RO"/>
        </w:rPr>
        <w:t>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Pr="006F7ECC">
        <w:rPr>
          <w:sz w:val="16"/>
          <w:szCs w:val="16"/>
          <w:lang w:val="ro-RO"/>
        </w:rPr>
        <w:t>Din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E1CD7" w:rsidRPr="006F7ECC" w:rsidRDefault="002E1897" w:rsidP="006F7ECC">
      <w:pPr>
        <w:jc w:val="left"/>
        <w:rPr>
          <w:sz w:val="16"/>
          <w:szCs w:val="16"/>
          <w:lang w:val="ru-RU"/>
        </w:rPr>
      </w:pPr>
      <w:r w:rsidRPr="006F7ECC">
        <w:rPr>
          <w:sz w:val="16"/>
          <w:szCs w:val="16"/>
          <w:lang w:val="ru-RU"/>
        </w:rPr>
        <w:t>** Modificarea cuantumurilor în raport cu cuantumurile din Hotărârea Adunării Provinciei privind bugetul P.A. Voivodina pentru anul 2017  („Buletinul oficial al P.A.V.“, numerele 69/2017</w:t>
      </w:r>
      <w:r w:rsidR="00CF1AE6" w:rsidRPr="006F7ECC">
        <w:rPr>
          <w:sz w:val="16"/>
          <w:szCs w:val="16"/>
          <w:lang w:val="ru-RU"/>
        </w:rPr>
        <w:t>,</w:t>
      </w:r>
      <w:r w:rsidRPr="006F7ECC">
        <w:rPr>
          <w:sz w:val="16"/>
          <w:szCs w:val="16"/>
          <w:lang w:val="ru-RU"/>
        </w:rPr>
        <w:t xml:space="preserve"> 29/2017 - reechilibrare</w:t>
      </w:r>
      <w:r w:rsidR="00CF1AE6" w:rsidRPr="006F7ECC">
        <w:rPr>
          <w:sz w:val="16"/>
          <w:szCs w:val="16"/>
          <w:lang w:val="ru-RU"/>
        </w:rPr>
        <w:t xml:space="preserve"> și 39/2017 - reechilibrare</w:t>
      </w:r>
      <w:r w:rsidRPr="006F7ECC">
        <w:rPr>
          <w:sz w:val="16"/>
          <w:szCs w:val="16"/>
          <w:lang w:val="ru-RU"/>
        </w:rPr>
        <w:t>) au apărut în conformitate cu articolul 61 din Legea privind sistemul bugetar („Monitorul oficial al R.S.“, numerele 54/2009, 73/2010, 101/2010, 101/2011, 93/2012, 62/2013, 63/2013-rect., 108/2013, 142/2014, 68/2015-altă lege, 103/2015 și 99/2016).</w:t>
      </w:r>
    </w:p>
    <w:p w:rsidR="002D49D0" w:rsidRPr="00631E15" w:rsidRDefault="00631E15" w:rsidP="00631E15">
      <w:pPr>
        <w:jc w:val="left"/>
        <w:rPr>
          <w:sz w:val="16"/>
          <w:szCs w:val="16"/>
          <w:lang w:val="ro-RO"/>
        </w:rPr>
      </w:pPr>
      <w:r>
        <w:rPr>
          <w:sz w:val="16"/>
          <w:szCs w:val="16"/>
          <w:lang w:val="ro-RO"/>
        </w:rPr>
        <w:t>***</w:t>
      </w:r>
      <w:r w:rsidRPr="00631E15">
        <w:t xml:space="preserve"> </w:t>
      </w:r>
      <w:r>
        <w:rPr>
          <w:sz w:val="16"/>
          <w:szCs w:val="16"/>
          <w:lang w:val="ro-RO"/>
        </w:rPr>
        <w:t>Datele privind cheltuielile pentru perioada 01.01.-31.12.2017</w:t>
      </w:r>
      <w:r w:rsidRPr="00631E15">
        <w:rPr>
          <w:sz w:val="16"/>
          <w:szCs w:val="16"/>
          <w:lang w:val="ro-RO"/>
        </w:rPr>
        <w:t xml:space="preserve"> </w:t>
      </w:r>
      <w:r>
        <w:rPr>
          <w:sz w:val="16"/>
          <w:szCs w:val="16"/>
          <w:lang w:val="ro-RO"/>
        </w:rPr>
        <w:t>vor fi introduse în urma adoptării Hotărârii Adunării Provincial</w:t>
      </w:r>
      <w:r w:rsidRPr="00631E15">
        <w:rPr>
          <w:sz w:val="16"/>
          <w:szCs w:val="16"/>
          <w:lang w:val="ro-RO"/>
        </w:rPr>
        <w:t xml:space="preserve"> </w:t>
      </w:r>
      <w:r>
        <w:rPr>
          <w:sz w:val="16"/>
          <w:szCs w:val="16"/>
          <w:lang w:val="ro-RO"/>
        </w:rPr>
        <w:t>privnd</w:t>
      </w:r>
      <w:r w:rsidRPr="00631E15">
        <w:rPr>
          <w:sz w:val="16"/>
          <w:szCs w:val="16"/>
          <w:lang w:val="ro-RO"/>
        </w:rPr>
        <w:t xml:space="preserve"> </w:t>
      </w:r>
      <w:r>
        <w:rPr>
          <w:sz w:val="16"/>
          <w:szCs w:val="16"/>
          <w:lang w:val="ro-RO"/>
        </w:rPr>
        <w:t>bilanțul bugetului</w:t>
      </w:r>
      <w:r w:rsidRPr="00631E15">
        <w:rPr>
          <w:sz w:val="16"/>
          <w:szCs w:val="16"/>
          <w:lang w:val="ro-RO"/>
        </w:rPr>
        <w:t xml:space="preserve"> </w:t>
      </w:r>
      <w:r>
        <w:rPr>
          <w:sz w:val="16"/>
          <w:szCs w:val="16"/>
          <w:lang w:val="ro-RO"/>
        </w:rPr>
        <w:t>P.A. Voivodina pentru anul 2017</w:t>
      </w:r>
      <w:r w:rsidRPr="00631E15">
        <w:rPr>
          <w:sz w:val="16"/>
          <w:szCs w:val="16"/>
          <w:lang w:val="ro-RO"/>
        </w:rPr>
        <w:t>.</w:t>
      </w:r>
    </w:p>
    <w:p w:rsidR="002D49D0" w:rsidRPr="006F7ECC" w:rsidRDefault="002D49D0" w:rsidP="002D49D0">
      <w:pPr>
        <w:jc w:val="left"/>
        <w:rPr>
          <w:sz w:val="16"/>
          <w:szCs w:val="16"/>
          <w:lang w:val="sr-Cyrl-RS"/>
        </w:rPr>
      </w:pPr>
    </w:p>
    <w:p w:rsidR="00D75990" w:rsidRPr="006F7ECC" w:rsidRDefault="00D75990" w:rsidP="00460A4A">
      <w:pPr>
        <w:jc w:val="left"/>
        <w:rPr>
          <w:sz w:val="16"/>
          <w:szCs w:val="16"/>
          <w:lang w:val="en-US"/>
        </w:rPr>
        <w:sectPr w:rsidR="00D75990" w:rsidRPr="006F7ECC" w:rsidSect="008327FE">
          <w:footerReference w:type="even" r:id="rId17"/>
          <w:footerReference w:type="default" r:id="rId18"/>
          <w:pgSz w:w="16838" w:h="11906" w:orient="landscape" w:code="9"/>
          <w:pgMar w:top="1134" w:right="1134" w:bottom="1134" w:left="1134" w:header="505" w:footer="567" w:gutter="0"/>
          <w:cols w:space="708"/>
          <w:docGrid w:linePitch="360"/>
        </w:sectPr>
      </w:pPr>
    </w:p>
    <w:p w:rsidR="00BF613E" w:rsidRDefault="00BF613E" w:rsidP="00BF613E">
      <w:pPr>
        <w:pStyle w:val="Caption"/>
        <w:rPr>
          <w:lang w:val="ro-RO" w:eastAsia="sr-Cyrl-RS"/>
        </w:rPr>
      </w:pPr>
      <w:bookmarkStart w:id="35" w:name="_Toc283805241"/>
    </w:p>
    <w:p w:rsidR="008C14B7" w:rsidRPr="006F7ECC" w:rsidRDefault="00211AA2" w:rsidP="0093241B">
      <w:pPr>
        <w:pStyle w:val="StyleHeading1Naslov111ptUnderlineLeft63mm1"/>
        <w:rPr>
          <w:lang w:eastAsia="sr-Cyrl-RS"/>
        </w:rPr>
      </w:pPr>
      <w:bookmarkStart w:id="36" w:name="_Toc505344623"/>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5"/>
      <w:r w:rsidRPr="006F7ECC">
        <w:rPr>
          <w:lang w:val="ro-RO" w:eastAsia="sr-Cyrl-RS"/>
        </w:rPr>
        <w:t>PUBLICE</w:t>
      </w:r>
      <w:bookmarkEnd w:id="36"/>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7"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470F83"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470F83"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8" w:name="_Toc505344624"/>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7"/>
      <w:r w:rsidRPr="006F7ECC">
        <w:rPr>
          <w:lang w:val="ro-RO" w:eastAsia="sr-Cyrl-RS"/>
        </w:rPr>
        <w:t xml:space="preserve"> STAT</w:t>
      </w:r>
      <w:bookmarkEnd w:id="38"/>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39" w:name="_Toc283805243"/>
      <w:bookmarkStart w:id="40" w:name="_Toc505344625"/>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39"/>
      <w:r w:rsidRPr="006F7ECC">
        <w:rPr>
          <w:lang w:val="ro-RO" w:eastAsia="sr-Cyrl-RS"/>
        </w:rPr>
        <w:t>NCASĂRI</w:t>
      </w:r>
      <w:bookmarkEnd w:id="40"/>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470F83">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  </w:t>
      </w:r>
      <w:r w:rsidRPr="006F7ECC">
        <w:rPr>
          <w:rFonts w:cs="Verdana"/>
          <w:bCs w:val="0"/>
          <w:noProof w:val="0"/>
          <w:sz w:val="22"/>
          <w:szCs w:val="22"/>
          <w:lang w:val="fr-FR" w:eastAsia="sr-Latn-CS"/>
        </w:rPr>
        <w:t xml:space="preserve">(persoane numite) pentru luna </w:t>
      </w:r>
      <w:r w:rsidR="00470F83">
        <w:rPr>
          <w:rFonts w:cs="Verdana"/>
          <w:b/>
          <w:bCs w:val="0"/>
          <w:noProof w:val="0"/>
          <w:sz w:val="22"/>
          <w:szCs w:val="22"/>
          <w:lang w:val="fr-FR" w:eastAsia="sr-Latn-CS"/>
        </w:rPr>
        <w:t>ianuarie</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470F83">
        <w:rPr>
          <w:rFonts w:cs="Verdana"/>
          <w:bCs w:val="0"/>
          <w:noProof w:val="0"/>
          <w:sz w:val="22"/>
          <w:szCs w:val="22"/>
          <w:lang w:val="fr-FR" w:eastAsia="sr-Latn-CS"/>
        </w:rPr>
        <w:t>8</w:t>
      </w:r>
      <w:r w:rsidRPr="006F7ECC">
        <w:rPr>
          <w:rFonts w:cs="Verdana"/>
          <w:bCs w:val="0"/>
          <w:noProof w:val="0"/>
          <w:sz w:val="22"/>
          <w:szCs w:val="22"/>
          <w:lang w:val="fr-FR" w:eastAsia="sr-Latn-CS"/>
        </w:rPr>
        <w:t xml:space="preserve"> de </w:t>
      </w:r>
      <w:r w:rsidR="00631E15" w:rsidRPr="00631E15">
        <w:rPr>
          <w:rFonts w:cs="Verdana"/>
          <w:b/>
          <w:bCs w:val="0"/>
          <w:noProof w:val="0"/>
          <w:sz w:val="22"/>
          <w:szCs w:val="22"/>
          <w:lang w:val="fr-FR" w:eastAsia="sr-Latn-CS"/>
        </w:rPr>
        <w:t xml:space="preserve">499.530,79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470F83">
      <w:pPr>
        <w:ind w:firstLine="720"/>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veniturilor pentru luna </w:t>
      </w:r>
      <w:r w:rsidR="00470F83">
        <w:rPr>
          <w:rFonts w:cs="Verdana"/>
          <w:b/>
          <w:bCs w:val="0"/>
          <w:noProof w:val="0"/>
          <w:sz w:val="22"/>
          <w:szCs w:val="22"/>
          <w:lang w:val="fr-FR" w:eastAsia="sr-Latn-CS"/>
        </w:rPr>
        <w:t>ianuarie</w:t>
      </w:r>
      <w:r w:rsidR="004F644D" w:rsidRPr="006F7ECC">
        <w:rPr>
          <w:rFonts w:cs="Verdana"/>
          <w:bCs w:val="0"/>
          <w:noProof w:val="0"/>
          <w:sz w:val="22"/>
          <w:szCs w:val="22"/>
          <w:lang w:val="fr-FR" w:eastAsia="sr-Latn-CS"/>
        </w:rPr>
        <w:t xml:space="preserve"> 201</w:t>
      </w:r>
      <w:r w:rsidR="00470F83">
        <w:rPr>
          <w:rFonts w:cs="Verdana"/>
          <w:bCs w:val="0"/>
          <w:noProof w:val="0"/>
          <w:sz w:val="22"/>
          <w:szCs w:val="22"/>
          <w:lang w:val="fr-FR" w:eastAsia="sr-Latn-CS"/>
        </w:rPr>
        <w:t>8</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631E15" w:rsidRPr="00631E15">
        <w:rPr>
          <w:b/>
          <w:bCs w:val="0"/>
          <w:noProof w:val="0"/>
          <w:sz w:val="22"/>
          <w:szCs w:val="22"/>
          <w:lang w:val="sr-Cyrl-RS"/>
        </w:rPr>
        <w:t>9.</w:t>
      </w:r>
      <w:r w:rsidR="00470F83">
        <w:rPr>
          <w:b/>
          <w:bCs w:val="0"/>
          <w:noProof w:val="0"/>
          <w:sz w:val="22"/>
          <w:szCs w:val="22"/>
          <w:lang w:val="en-US"/>
        </w:rPr>
        <w:t>628</w:t>
      </w:r>
      <w:r w:rsidR="00631E15" w:rsidRPr="00631E15">
        <w:rPr>
          <w:b/>
          <w:bCs w:val="0"/>
          <w:noProof w:val="0"/>
          <w:sz w:val="22"/>
          <w:szCs w:val="22"/>
          <w:lang w:val="sr-Cyrl-RS"/>
        </w:rPr>
        <w:t>.</w:t>
      </w:r>
      <w:r w:rsidR="00470F83">
        <w:rPr>
          <w:b/>
          <w:bCs w:val="0"/>
          <w:noProof w:val="0"/>
          <w:sz w:val="22"/>
          <w:szCs w:val="22"/>
          <w:lang w:val="en-US"/>
        </w:rPr>
        <w:t>052</w:t>
      </w:r>
      <w:r w:rsidR="00631E15" w:rsidRPr="00631E15">
        <w:rPr>
          <w:b/>
          <w:bCs w:val="0"/>
          <w:noProof w:val="0"/>
          <w:sz w:val="22"/>
          <w:szCs w:val="22"/>
          <w:lang w:val="sr-Cyrl-RS"/>
        </w:rPr>
        <w:t>,</w:t>
      </w:r>
      <w:r w:rsidR="00470F83">
        <w:rPr>
          <w:b/>
          <w:bCs w:val="0"/>
          <w:noProof w:val="0"/>
          <w:sz w:val="22"/>
          <w:szCs w:val="22"/>
          <w:lang w:val="en-US"/>
        </w:rPr>
        <w:t>66</w:t>
      </w:r>
      <w:r w:rsidR="00631E15" w:rsidRPr="00631E15">
        <w:rPr>
          <w:b/>
          <w:bCs w:val="0"/>
          <w:noProof w:val="0"/>
          <w:sz w:val="22"/>
          <w:szCs w:val="22"/>
          <w:lang w:val="sr-Cyrl-R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66742C" w:rsidRPr="006F7ECC" w:rsidRDefault="0066742C">
            <w:pPr>
              <w:rPr>
                <w:bCs w:val="0"/>
                <w:noProof w:val="0"/>
                <w:lang w:val="sr-Latn-CS"/>
              </w:rPr>
            </w:pPr>
            <w:r w:rsidRPr="006F7ECC">
              <w:rPr>
                <w:noProof w:val="0"/>
                <w:sz w:val="22"/>
                <w:szCs w:val="22"/>
                <w:lang w:val="sr-Latn-RS"/>
              </w:rPr>
              <w:t>consilier superior</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rPr>
            </w:pPr>
            <w:r w:rsidRPr="0066742C">
              <w:rPr>
                <w:bCs w:val="0"/>
                <w:sz w:val="22"/>
                <w:szCs w:val="22"/>
              </w:rPr>
              <w:t>8</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22"/>
                <w:szCs w:val="22"/>
              </w:rPr>
            </w:pPr>
            <w:r w:rsidRPr="0066742C">
              <w:rPr>
                <w:bCs w:val="0"/>
                <w:sz w:val="22"/>
                <w:szCs w:val="22"/>
              </w:rPr>
              <w:t>600.611,89</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66742C" w:rsidRPr="006F7ECC" w:rsidRDefault="0066742C">
            <w:pPr>
              <w:rPr>
                <w:bCs w:val="0"/>
                <w:noProof w:val="0"/>
              </w:rPr>
            </w:pPr>
            <w:r w:rsidRPr="006F7ECC">
              <w:rPr>
                <w:noProof w:val="0"/>
                <w:sz w:val="22"/>
                <w:szCs w:val="22"/>
                <w:lang w:val="sr-Latn-RS"/>
              </w:rPr>
              <w:t>consilier independent</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lang w:val="ru-RU"/>
              </w:rPr>
            </w:pPr>
            <w:r w:rsidRPr="0066742C">
              <w:rPr>
                <w:bCs w:val="0"/>
                <w:sz w:val="22"/>
                <w:szCs w:val="22"/>
                <w:lang w:val="ru-RU"/>
              </w:rPr>
              <w:t>16</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22"/>
                <w:szCs w:val="22"/>
              </w:rPr>
            </w:pPr>
            <w:r w:rsidRPr="0066742C">
              <w:rPr>
                <w:bCs w:val="0"/>
                <w:sz w:val="22"/>
                <w:szCs w:val="22"/>
              </w:rPr>
              <w:t>1.148.658,58</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66742C" w:rsidRPr="006F7ECC" w:rsidRDefault="0066742C">
            <w:pPr>
              <w:rPr>
                <w:bCs w:val="0"/>
                <w:noProof w:val="0"/>
                <w:lang w:val="ru-RU"/>
              </w:rPr>
            </w:pPr>
            <w:r w:rsidRPr="006F7ECC">
              <w:rPr>
                <w:noProof w:val="0"/>
                <w:sz w:val="22"/>
                <w:szCs w:val="22"/>
                <w:lang w:val="sr-Latn-RS"/>
              </w:rPr>
              <w:t>consilier</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lang w:val="ru-RU"/>
              </w:rPr>
            </w:pPr>
            <w:r w:rsidRPr="0066742C">
              <w:rPr>
                <w:bCs w:val="0"/>
                <w:sz w:val="22"/>
                <w:szCs w:val="22"/>
                <w:lang w:val="ru-RU"/>
              </w:rPr>
              <w:t>20</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22"/>
                <w:szCs w:val="22"/>
              </w:rPr>
            </w:pPr>
            <w:r w:rsidRPr="0066742C">
              <w:rPr>
                <w:bCs w:val="0"/>
                <w:sz w:val="22"/>
                <w:szCs w:val="22"/>
              </w:rPr>
              <w:t>1.092.683,92</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66742C" w:rsidRPr="006F7ECC" w:rsidRDefault="0066742C">
            <w:pPr>
              <w:rPr>
                <w:bCs w:val="0"/>
                <w:noProof w:val="0"/>
                <w:lang w:val="ru-RU"/>
              </w:rPr>
            </w:pPr>
            <w:r w:rsidRPr="006F7ECC">
              <w:rPr>
                <w:noProof w:val="0"/>
                <w:sz w:val="22"/>
                <w:szCs w:val="22"/>
                <w:lang w:val="sr-Latn-RS"/>
              </w:rPr>
              <w:t>consilier tânăr</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rPr>
            </w:pPr>
            <w:r w:rsidRPr="0066742C">
              <w:rPr>
                <w:bCs w:val="0"/>
                <w:sz w:val="22"/>
                <w:szCs w:val="22"/>
              </w:rPr>
              <w:t>3</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22"/>
                <w:szCs w:val="22"/>
              </w:rPr>
            </w:pPr>
            <w:r w:rsidRPr="0066742C">
              <w:rPr>
                <w:bCs w:val="0"/>
                <w:sz w:val="22"/>
                <w:szCs w:val="22"/>
              </w:rPr>
              <w:t>133.865,43</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lang w:val="ru-RU"/>
              </w:rPr>
            </w:pPr>
            <w:r w:rsidRPr="006F7ECC">
              <w:rPr>
                <w:noProof w:val="0"/>
                <w:sz w:val="22"/>
                <w:szCs w:val="22"/>
                <w:lang w:val="sr-Latn-RS"/>
              </w:rPr>
              <w:t>colaborator</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lang w:val="ru-RU"/>
              </w:rPr>
            </w:pPr>
            <w:r w:rsidRPr="0066742C">
              <w:rPr>
                <w:bCs w:val="0"/>
                <w:sz w:val="22"/>
                <w:szCs w:val="22"/>
                <w:lang w:val="ru-RU"/>
              </w:rPr>
              <w:t>6</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22"/>
                <w:szCs w:val="22"/>
              </w:rPr>
            </w:pPr>
            <w:r w:rsidRPr="0066742C">
              <w:rPr>
                <w:bCs w:val="0"/>
                <w:sz w:val="22"/>
                <w:szCs w:val="22"/>
              </w:rPr>
              <w:t>246.245,37</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66742C" w:rsidRPr="006F7ECC" w:rsidRDefault="0066742C">
            <w:pPr>
              <w:rPr>
                <w:bCs w:val="0"/>
                <w:noProof w:val="0"/>
                <w:lang w:val="ru-RU"/>
              </w:rPr>
            </w:pPr>
            <w:r w:rsidRPr="006F7ECC">
              <w:rPr>
                <w:noProof w:val="0"/>
                <w:sz w:val="22"/>
                <w:szCs w:val="22"/>
                <w:lang w:val="sr-Latn-RS"/>
              </w:rPr>
              <w:t>colaborator tânăr</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rPr>
            </w:pPr>
            <w:r w:rsidRPr="0066742C">
              <w:rPr>
                <w:bCs w:val="0"/>
                <w:sz w:val="22"/>
                <w:szCs w:val="22"/>
              </w:rPr>
              <w:t>6</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22"/>
                <w:szCs w:val="22"/>
              </w:rPr>
            </w:pPr>
            <w:r w:rsidRPr="0066742C">
              <w:rPr>
                <w:bCs w:val="0"/>
                <w:sz w:val="22"/>
                <w:szCs w:val="22"/>
              </w:rPr>
              <w:t>208.418,54</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tcPr>
          <w:p w:rsidR="0066742C" w:rsidRPr="006F7ECC" w:rsidRDefault="0066742C">
            <w:pPr>
              <w:rPr>
                <w:noProof w:val="0"/>
                <w:sz w:val="22"/>
                <w:szCs w:val="22"/>
                <w:lang w:val="sr-Latn-RS"/>
              </w:rPr>
            </w:pPr>
            <w:r>
              <w:rPr>
                <w:noProof w:val="0"/>
                <w:sz w:val="22"/>
                <w:szCs w:val="22"/>
                <w:lang w:val="sr-Latn-RS"/>
              </w:rPr>
              <w:t>Referent superior</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lang w:val="sr-Latn-RS"/>
              </w:rPr>
            </w:pPr>
            <w:r w:rsidRPr="0066742C">
              <w:rPr>
                <w:bCs w:val="0"/>
                <w:sz w:val="22"/>
                <w:szCs w:val="22"/>
              </w:rPr>
              <w:t>23</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22"/>
                <w:szCs w:val="22"/>
              </w:rPr>
            </w:pPr>
            <w:r w:rsidRPr="0066742C">
              <w:rPr>
                <w:bCs w:val="0"/>
                <w:sz w:val="22"/>
                <w:szCs w:val="22"/>
              </w:rPr>
              <w:t>741.049,58</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tcPr>
          <w:p w:rsidR="0066742C" w:rsidRPr="00470F83" w:rsidRDefault="0066742C">
            <w:pPr>
              <w:rPr>
                <w:noProof w:val="0"/>
                <w:sz w:val="22"/>
                <w:szCs w:val="22"/>
                <w:lang w:val="ro-RO"/>
              </w:rPr>
            </w:pPr>
            <w:r>
              <w:rPr>
                <w:noProof w:val="0"/>
                <w:sz w:val="22"/>
                <w:szCs w:val="22"/>
                <w:lang w:val="sr-Latn-RS"/>
              </w:rPr>
              <w:t>Persoana salariat – tip trei</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rPr>
            </w:pPr>
            <w:r w:rsidRPr="0066742C">
              <w:rPr>
                <w:bCs w:val="0"/>
                <w:sz w:val="22"/>
                <w:szCs w:val="22"/>
              </w:rPr>
              <w:t>1</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tabs>
                <w:tab w:val="left" w:pos="-110"/>
                <w:tab w:val="left" w:pos="1060"/>
              </w:tabs>
              <w:jc w:val="right"/>
              <w:rPr>
                <w:bCs w:val="0"/>
                <w:sz w:val="22"/>
                <w:szCs w:val="22"/>
              </w:rPr>
            </w:pPr>
            <w:r w:rsidRPr="0066742C">
              <w:rPr>
                <w:bCs w:val="0"/>
                <w:sz w:val="22"/>
                <w:szCs w:val="22"/>
              </w:rPr>
              <w:t>34.398,26</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lang w:val="ru-RU"/>
              </w:rPr>
            </w:pPr>
            <w:r w:rsidRPr="006F7ECC">
              <w:rPr>
                <w:noProof w:val="0"/>
                <w:sz w:val="22"/>
                <w:szCs w:val="22"/>
                <w:lang w:val="sr-Latn-RS"/>
              </w:rPr>
              <w:t>persoană salariată– tip patru</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lang w:val="sr-Latn-RS"/>
              </w:rPr>
            </w:pPr>
            <w:r w:rsidRPr="0066742C">
              <w:rPr>
                <w:bCs w:val="0"/>
                <w:sz w:val="22"/>
                <w:szCs w:val="22"/>
              </w:rPr>
              <w:t>151</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22"/>
                <w:szCs w:val="22"/>
              </w:rPr>
            </w:pPr>
            <w:r w:rsidRPr="0066742C">
              <w:rPr>
                <w:bCs w:val="0"/>
                <w:sz w:val="22"/>
                <w:szCs w:val="22"/>
              </w:rPr>
              <w:t>4.545.386,60</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66742C" w:rsidRPr="006F7ECC" w:rsidRDefault="0066742C">
            <w:pPr>
              <w:rPr>
                <w:bCs w:val="0"/>
                <w:noProof w:val="0"/>
                <w:lang w:val="ru-RU"/>
              </w:rPr>
            </w:pPr>
            <w:r w:rsidRPr="006F7ECC">
              <w:rPr>
                <w:noProof w:val="0"/>
                <w:sz w:val="22"/>
                <w:szCs w:val="22"/>
                <w:lang w:val="sr-Latn-RS"/>
              </w:rPr>
              <w:t>persoană salariată – tip cinci</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lang w:val="ru-RU"/>
              </w:rPr>
            </w:pPr>
            <w:r w:rsidRPr="0066742C">
              <w:rPr>
                <w:bCs w:val="0"/>
                <w:sz w:val="22"/>
                <w:szCs w:val="22"/>
                <w:lang w:val="ru-RU"/>
              </w:rPr>
              <w:t>46</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22"/>
                <w:szCs w:val="22"/>
              </w:rPr>
            </w:pPr>
            <w:r w:rsidRPr="0066742C">
              <w:rPr>
                <w:bCs w:val="0"/>
                <w:sz w:val="22"/>
                <w:szCs w:val="22"/>
              </w:rPr>
              <w:t>876.734,49</w:t>
            </w:r>
          </w:p>
        </w:tc>
      </w:tr>
      <w:tr w:rsidR="0066742C"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center"/>
              <w:rPr>
                <w:bCs w:val="0"/>
                <w:sz w:val="22"/>
                <w:szCs w:val="22"/>
              </w:rPr>
            </w:pPr>
            <w:r w:rsidRPr="0066742C">
              <w:rPr>
                <w:bCs w:val="0"/>
                <w:sz w:val="22"/>
                <w:szCs w:val="22"/>
              </w:rPr>
              <w:t>280</w:t>
            </w:r>
          </w:p>
        </w:tc>
        <w:tc>
          <w:tcPr>
            <w:tcW w:w="206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22"/>
                <w:szCs w:val="22"/>
              </w:rPr>
            </w:pPr>
            <w:r w:rsidRPr="0066742C">
              <w:rPr>
                <w:bCs w:val="0"/>
                <w:sz w:val="22"/>
                <w:szCs w:val="22"/>
              </w:rPr>
              <w:t>9.628.052,66</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66742C">
        <w:rPr>
          <w:bCs w:val="0"/>
          <w:noProof w:val="0"/>
          <w:sz w:val="22"/>
          <w:szCs w:val="22"/>
          <w:u w:val="single"/>
          <w:lang w:val="en-US"/>
        </w:rPr>
        <w:t>7</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5B3BC1">
            <w:pPr>
              <w:jc w:val="right"/>
              <w:rPr>
                <w:bCs w:val="0"/>
                <w:sz w:val="18"/>
                <w:szCs w:val="18"/>
              </w:rPr>
            </w:pPr>
            <w:r w:rsidRPr="0066742C">
              <w:rPr>
                <w:bCs w:val="0"/>
                <w:sz w:val="18"/>
                <w:szCs w:val="18"/>
              </w:rPr>
              <w:t>4.455,00</w:t>
            </w:r>
          </w:p>
          <w:p w:rsidR="0066742C" w:rsidRPr="0066742C" w:rsidRDefault="0066742C" w:rsidP="005B3BC1">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5B3BC1">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5B3BC1">
            <w:pPr>
              <w:jc w:val="right"/>
              <w:rPr>
                <w:bCs w:val="0"/>
                <w:sz w:val="18"/>
                <w:szCs w:val="18"/>
              </w:rPr>
            </w:pPr>
            <w:r w:rsidRPr="0066742C">
              <w:rPr>
                <w:bCs w:val="0"/>
                <w:sz w:val="18"/>
                <w:szCs w:val="18"/>
              </w:rPr>
              <w:t>1.487,62</w:t>
            </w:r>
          </w:p>
          <w:p w:rsidR="0066742C" w:rsidRPr="0066742C" w:rsidRDefault="0066742C" w:rsidP="005B3BC1">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66742C" w:rsidRPr="006F7ECC" w:rsidRDefault="0066742C">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5B3BC1">
            <w:pPr>
              <w:jc w:val="right"/>
              <w:rPr>
                <w:bCs w:val="0"/>
                <w:sz w:val="18"/>
                <w:szCs w:val="18"/>
              </w:rPr>
            </w:pPr>
            <w:r w:rsidRPr="0066742C">
              <w:rPr>
                <w:bCs w:val="0"/>
                <w:sz w:val="18"/>
                <w:szCs w:val="18"/>
              </w:rPr>
              <w:t>15.452,50</w:t>
            </w:r>
          </w:p>
          <w:p w:rsidR="0066742C" w:rsidRPr="0066742C" w:rsidRDefault="0066742C" w:rsidP="005B3BC1">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rPr>
            </w:pPr>
            <w:r w:rsidRPr="0066742C">
              <w:rPr>
                <w:bCs w:val="0"/>
                <w:sz w:val="18"/>
                <w:szCs w:val="18"/>
              </w:rPr>
              <w:t>0,00</w:t>
            </w:r>
          </w:p>
          <w:p w:rsidR="0066742C" w:rsidRPr="0066742C" w:rsidRDefault="0066742C" w:rsidP="005B3BC1">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5B3BC1">
            <w:pPr>
              <w:jc w:val="right"/>
              <w:rPr>
                <w:bCs w:val="0"/>
                <w:sz w:val="18"/>
                <w:szCs w:val="18"/>
              </w:rPr>
            </w:pPr>
            <w:r w:rsidRPr="0066742C">
              <w:rPr>
                <w:bCs w:val="0"/>
                <w:sz w:val="18"/>
                <w:szCs w:val="18"/>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A36244" w:rsidRDefault="0066742C" w:rsidP="00402642">
            <w:pPr>
              <w:jc w:val="right"/>
              <w:rPr>
                <w:bCs w:val="0"/>
                <w:noProof w:val="0"/>
                <w:sz w:val="18"/>
                <w:szCs w:val="18"/>
                <w:lang w:val="sr-Latn-RS"/>
              </w:rPr>
            </w:pPr>
          </w:p>
        </w:tc>
      </w:tr>
      <w:tr w:rsidR="0066742C" w:rsidRPr="006F7ECC" w:rsidTr="007B77CE">
        <w:tc>
          <w:tcPr>
            <w:tcW w:w="2699" w:type="dxa"/>
            <w:tcBorders>
              <w:top w:val="single" w:sz="4" w:space="0" w:color="auto"/>
              <w:left w:val="single" w:sz="4" w:space="0" w:color="auto"/>
              <w:bottom w:val="single" w:sz="4" w:space="0" w:color="auto"/>
              <w:right w:val="single" w:sz="4" w:space="0" w:color="auto"/>
            </w:tcBorders>
          </w:tcPr>
          <w:p w:rsidR="0066742C" w:rsidRPr="006F7ECC" w:rsidRDefault="0066742C">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r w:rsidRPr="0066742C">
              <w:rPr>
                <w:bCs w:val="0"/>
                <w:sz w:val="18"/>
                <w:szCs w:val="18"/>
              </w:rPr>
              <w:t>963.963,66</w:t>
            </w:r>
          </w:p>
          <w:p w:rsidR="0066742C" w:rsidRPr="0066742C" w:rsidRDefault="0066742C" w:rsidP="005B3BC1">
            <w:pPr>
              <w:jc w:val="center"/>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r w:rsidRPr="0066742C">
              <w:rPr>
                <w:bCs w:val="0"/>
                <w:sz w:val="18"/>
                <w:szCs w:val="18"/>
              </w:rPr>
              <w:t>180.952,40</w:t>
            </w: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5B3BC1">
            <w:pPr>
              <w:jc w:val="right"/>
              <w:rPr>
                <w:bCs w:val="0"/>
                <w:sz w:val="18"/>
                <w:szCs w:val="18"/>
              </w:rPr>
            </w:pPr>
            <w:r w:rsidRPr="0066742C">
              <w:rPr>
                <w:bCs w:val="0"/>
                <w:sz w:val="18"/>
                <w:szCs w:val="18"/>
              </w:rPr>
              <w:t>750,00</w:t>
            </w:r>
          </w:p>
        </w:tc>
        <w:tc>
          <w:tcPr>
            <w:tcW w:w="1701" w:type="dxa"/>
            <w:tcBorders>
              <w:top w:val="single" w:sz="4" w:space="0" w:color="auto"/>
              <w:left w:val="single" w:sz="4" w:space="0" w:color="auto"/>
              <w:bottom w:val="single" w:sz="4" w:space="0" w:color="auto"/>
              <w:right w:val="single" w:sz="4" w:space="0" w:color="auto"/>
            </w:tcBorders>
          </w:tcPr>
          <w:p w:rsidR="0066742C" w:rsidRPr="00A36244" w:rsidRDefault="0066742C" w:rsidP="00402642">
            <w:pPr>
              <w:jc w:val="right"/>
              <w:rPr>
                <w:bCs w:val="0"/>
                <w:noProof w:val="0"/>
                <w:sz w:val="18"/>
                <w:szCs w:val="18"/>
                <w:lang w:val="sr-Cyrl-RS"/>
              </w:rPr>
            </w:pP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4F644D" w:rsidRPr="006F7ECC">
        <w:rPr>
          <w:bCs w:val="0"/>
          <w:noProof w:val="0"/>
          <w:sz w:val="22"/>
          <w:szCs w:val="22"/>
          <w:u w:val="single"/>
          <w:lang w:val="en-US"/>
        </w:rPr>
        <w:t>7</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02642"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402642" w:rsidRPr="006F7ECC" w:rsidRDefault="00402642" w:rsidP="00F16244">
            <w:pPr>
              <w:jc w:val="left"/>
              <w:rPr>
                <w:bCs w:val="0"/>
                <w:noProof w:val="0"/>
                <w:sz w:val="20"/>
                <w:szCs w:val="20"/>
                <w:lang w:val="ro-RO"/>
              </w:rPr>
            </w:pPr>
            <w:r w:rsidRPr="006F7ECC">
              <w:rPr>
                <w:bCs w:val="0"/>
                <w:noProof w:val="0"/>
                <w:sz w:val="20"/>
                <w:szCs w:val="20"/>
                <w:lang w:val="ro-RO"/>
              </w:rPr>
              <w:t>Director</w:t>
            </w:r>
          </w:p>
          <w:p w:rsidR="00402642" w:rsidRPr="006F7ECC" w:rsidRDefault="00402642" w:rsidP="00F16244">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402642" w:rsidRPr="00402642" w:rsidRDefault="00402642" w:rsidP="00402642">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402642" w:rsidRPr="00402642" w:rsidRDefault="00402642" w:rsidP="00402642">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right"/>
              <w:rPr>
                <w:bCs w:val="0"/>
                <w:strike/>
                <w:noProof w:val="0"/>
                <w:color w:val="FF000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402642" w:rsidRPr="00402642" w:rsidRDefault="00402642" w:rsidP="00402642">
            <w:pPr>
              <w:jc w:val="center"/>
              <w:rPr>
                <w:bCs w:val="0"/>
                <w:noProof w:val="0"/>
                <w:sz w:val="18"/>
                <w:szCs w:val="18"/>
                <w:lang w:val="ru-RU"/>
              </w:rPr>
            </w:pPr>
          </w:p>
        </w:tc>
      </w:tr>
      <w:tr w:rsidR="00631E15"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31E15" w:rsidRPr="006F7ECC" w:rsidRDefault="00631E15" w:rsidP="00F16244">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44.550,00</w:t>
            </w:r>
          </w:p>
          <w:p w:rsidR="00631E15" w:rsidRPr="00631E15" w:rsidRDefault="00631E15" w:rsidP="00095EC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750,00</w:t>
            </w:r>
          </w:p>
        </w:tc>
        <w:tc>
          <w:tcPr>
            <w:tcW w:w="1559"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r>
      <w:tr w:rsidR="00631E15" w:rsidRPr="006F7ECC" w:rsidTr="00815B93">
        <w:tc>
          <w:tcPr>
            <w:tcW w:w="2700" w:type="dxa"/>
            <w:tcBorders>
              <w:top w:val="single" w:sz="4" w:space="0" w:color="auto"/>
              <w:left w:val="single" w:sz="4" w:space="0" w:color="auto"/>
              <w:bottom w:val="single" w:sz="4" w:space="0" w:color="auto"/>
              <w:right w:val="single" w:sz="4" w:space="0" w:color="auto"/>
            </w:tcBorders>
          </w:tcPr>
          <w:p w:rsidR="00631E15" w:rsidRPr="006F7ECC" w:rsidRDefault="00631E15" w:rsidP="00F16244">
            <w:pPr>
              <w:jc w:val="left"/>
              <w:rPr>
                <w:bCs w:val="0"/>
                <w:noProof w:val="0"/>
                <w:sz w:val="20"/>
                <w:szCs w:val="20"/>
                <w:lang w:val="ro-RO"/>
              </w:rPr>
            </w:pPr>
            <w:r w:rsidRPr="006F7ECC">
              <w:rPr>
                <w:bCs w:val="0"/>
                <w:noProof w:val="0"/>
                <w:sz w:val="20"/>
                <w:szCs w:val="20"/>
                <w:lang w:val="ro-RO"/>
              </w:rPr>
              <w:t>Director adjunct</w:t>
            </w:r>
          </w:p>
          <w:p w:rsidR="00631E15" w:rsidRPr="006F7ECC" w:rsidRDefault="00631E15" w:rsidP="00F16244">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21.886,44</w:t>
            </w:r>
          </w:p>
          <w:p w:rsidR="00631E15" w:rsidRPr="00631E15" w:rsidRDefault="00631E15" w:rsidP="00095EC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r>
      <w:tr w:rsidR="00631E15" w:rsidRPr="006F7ECC" w:rsidTr="00124C0C">
        <w:tc>
          <w:tcPr>
            <w:tcW w:w="2700" w:type="dxa"/>
            <w:tcBorders>
              <w:top w:val="single" w:sz="4" w:space="0" w:color="auto"/>
              <w:left w:val="single" w:sz="4" w:space="0" w:color="auto"/>
              <w:bottom w:val="single" w:sz="4" w:space="0" w:color="auto"/>
              <w:right w:val="single" w:sz="4" w:space="0" w:color="auto"/>
            </w:tcBorders>
            <w:hideMark/>
          </w:tcPr>
          <w:p w:rsidR="00631E15" w:rsidRPr="006F7ECC" w:rsidRDefault="00631E15" w:rsidP="00F16244">
            <w:pPr>
              <w:jc w:val="left"/>
              <w:rPr>
                <w:bCs w:val="0"/>
                <w:noProof w:val="0"/>
                <w:sz w:val="20"/>
                <w:szCs w:val="20"/>
                <w:lang w:val="ro-RO"/>
              </w:rPr>
            </w:pPr>
            <w:r w:rsidRPr="006F7ECC">
              <w:rPr>
                <w:bCs w:val="0"/>
                <w:noProof w:val="0"/>
                <w:sz w:val="20"/>
                <w:szCs w:val="20"/>
                <w:lang w:val="ro-RO"/>
              </w:rPr>
              <w:t>Director adjunct</w:t>
            </w:r>
          </w:p>
          <w:p w:rsidR="00631E15" w:rsidRPr="006F7ECC" w:rsidRDefault="00631E15" w:rsidP="00F16244">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163.499,94</w:t>
            </w:r>
          </w:p>
          <w:p w:rsidR="00631E15" w:rsidRPr="00631E15" w:rsidRDefault="00631E15" w:rsidP="00095EC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r>
      <w:tr w:rsidR="00631E15" w:rsidRPr="006F7ECC" w:rsidTr="00124C0C">
        <w:tc>
          <w:tcPr>
            <w:tcW w:w="2700" w:type="dxa"/>
            <w:tcBorders>
              <w:top w:val="single" w:sz="4" w:space="0" w:color="auto"/>
              <w:left w:val="single" w:sz="4" w:space="0" w:color="auto"/>
              <w:bottom w:val="single" w:sz="4" w:space="0" w:color="auto"/>
              <w:right w:val="single" w:sz="4" w:space="0" w:color="auto"/>
            </w:tcBorders>
          </w:tcPr>
          <w:p w:rsidR="00631E15" w:rsidRPr="006F7ECC" w:rsidRDefault="00631E15" w:rsidP="00A53A36">
            <w:pPr>
              <w:jc w:val="left"/>
              <w:rPr>
                <w:bCs w:val="0"/>
                <w:noProof w:val="0"/>
                <w:sz w:val="20"/>
                <w:szCs w:val="20"/>
                <w:lang w:val="ro-RO"/>
              </w:rPr>
            </w:pPr>
            <w:r w:rsidRPr="006F7ECC">
              <w:rPr>
                <w:bCs w:val="0"/>
                <w:noProof w:val="0"/>
                <w:sz w:val="20"/>
                <w:szCs w:val="20"/>
                <w:lang w:val="ro-RO"/>
              </w:rPr>
              <w:t>Director adjunct</w:t>
            </w:r>
          </w:p>
          <w:p w:rsidR="00631E15" w:rsidRPr="006F7ECC" w:rsidRDefault="00631E15" w:rsidP="00A53A36">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20.619,98</w:t>
            </w:r>
          </w:p>
          <w:p w:rsidR="00631E15" w:rsidRPr="00631E15" w:rsidRDefault="00631E15" w:rsidP="00095ECE">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825,00</w:t>
            </w:r>
          </w:p>
        </w:tc>
        <w:tc>
          <w:tcPr>
            <w:tcW w:w="1559" w:type="dxa"/>
            <w:tcBorders>
              <w:top w:val="single" w:sz="4" w:space="0" w:color="auto"/>
              <w:left w:val="single" w:sz="4" w:space="0" w:color="auto"/>
              <w:bottom w:val="single" w:sz="4" w:space="0" w:color="auto"/>
              <w:right w:val="single" w:sz="4" w:space="0" w:color="auto"/>
            </w:tcBorders>
            <w:vAlign w:val="center"/>
          </w:tcPr>
          <w:p w:rsidR="00631E15" w:rsidRPr="00631E15" w:rsidRDefault="00631E15" w:rsidP="00095ECE">
            <w:pPr>
              <w:jc w:val="right"/>
              <w:rPr>
                <w:bCs w:val="0"/>
                <w:noProof w:val="0"/>
                <w:sz w:val="18"/>
                <w:szCs w:val="18"/>
                <w:lang w:val="sr-Latn-RS"/>
              </w:rPr>
            </w:pPr>
            <w:r w:rsidRPr="00631E15">
              <w:rPr>
                <w:bCs w:val="0"/>
                <w:noProof w:val="0"/>
                <w:sz w:val="18"/>
                <w:szCs w:val="18"/>
                <w:lang w:val="sr-Latn-RS"/>
              </w:rPr>
              <w:t>2.999,36</w:t>
            </w:r>
          </w:p>
        </w:tc>
      </w:tr>
      <w:tr w:rsidR="00631E15" w:rsidRPr="006F7ECC" w:rsidTr="00465FA7">
        <w:tc>
          <w:tcPr>
            <w:tcW w:w="2700" w:type="dxa"/>
            <w:tcBorders>
              <w:top w:val="single" w:sz="4" w:space="0" w:color="auto"/>
              <w:left w:val="single" w:sz="4" w:space="0" w:color="auto"/>
              <w:bottom w:val="single" w:sz="4" w:space="0" w:color="auto"/>
              <w:right w:val="single" w:sz="4" w:space="0" w:color="auto"/>
            </w:tcBorders>
          </w:tcPr>
          <w:p w:rsidR="00631E15" w:rsidRPr="006F7ECC" w:rsidRDefault="00631E15" w:rsidP="00F16244">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10.996.032,39</w:t>
            </w:r>
          </w:p>
          <w:p w:rsidR="00631E15" w:rsidRPr="00631E15" w:rsidRDefault="00631E15" w:rsidP="00095ECE">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628.254,00</w:t>
            </w:r>
          </w:p>
        </w:tc>
        <w:tc>
          <w:tcPr>
            <w:tcW w:w="1559"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713.998,00</w:t>
            </w:r>
          </w:p>
          <w:p w:rsidR="00631E15" w:rsidRPr="00631E15" w:rsidRDefault="00631E15" w:rsidP="00095ECE">
            <w:pPr>
              <w:jc w:val="right"/>
              <w:rPr>
                <w:bCs w:val="0"/>
                <w:noProof w:val="0"/>
                <w:sz w:val="18"/>
                <w:szCs w:val="18"/>
                <w:lang w:val="sr-Latn-RS"/>
              </w:rPr>
            </w:pPr>
          </w:p>
        </w:tc>
        <w:tc>
          <w:tcPr>
            <w:tcW w:w="1417"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370.390,34</w:t>
            </w:r>
          </w:p>
        </w:tc>
        <w:tc>
          <w:tcPr>
            <w:tcW w:w="1560"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2.074.706,62</w:t>
            </w:r>
          </w:p>
        </w:tc>
        <w:tc>
          <w:tcPr>
            <w:tcW w:w="1560"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3.482.227,00</w:t>
            </w:r>
          </w:p>
        </w:tc>
        <w:tc>
          <w:tcPr>
            <w:tcW w:w="1559" w:type="dxa"/>
            <w:tcBorders>
              <w:top w:val="single" w:sz="4" w:space="0" w:color="auto"/>
              <w:left w:val="single" w:sz="4" w:space="0" w:color="auto"/>
              <w:bottom w:val="single" w:sz="4" w:space="0" w:color="auto"/>
              <w:right w:val="single" w:sz="4" w:space="0" w:color="auto"/>
            </w:tcBorders>
          </w:tcPr>
          <w:p w:rsidR="00631E15" w:rsidRPr="00631E15" w:rsidRDefault="00631E15" w:rsidP="00095ECE">
            <w:pPr>
              <w:jc w:val="right"/>
              <w:rPr>
                <w:bCs w:val="0"/>
                <w:noProof w:val="0"/>
                <w:sz w:val="18"/>
                <w:szCs w:val="18"/>
                <w:lang w:val="sr-Cyrl-RS"/>
              </w:rPr>
            </w:pPr>
            <w:r w:rsidRPr="00631E15">
              <w:rPr>
                <w:bCs w:val="0"/>
                <w:noProof w:val="0"/>
                <w:sz w:val="18"/>
                <w:szCs w:val="18"/>
                <w:lang w:val="sr-Cyrl-RS"/>
              </w:rPr>
              <w:t>10.491,82</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1" w:name="_Toc505344626"/>
      <w:r w:rsidRPr="006F7ECC">
        <w:rPr>
          <w:lang w:val="ro-RO" w:eastAsia="sr-Cyrl-RS"/>
        </w:rPr>
        <w:t>CAPITOLUL 17. DATE PRIVIND MIJLOACELE DE ACTIVITATE</w:t>
      </w:r>
      <w:bookmarkEnd w:id="41"/>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631E15">
        <w:rPr>
          <w:rFonts w:cs="Times New Roman"/>
          <w:sz w:val="22"/>
          <w:szCs w:val="22"/>
          <w:lang w:val="en-US"/>
        </w:rPr>
        <w:t>6</w:t>
      </w:r>
      <w:r w:rsidR="00044ECF" w:rsidRPr="006F7ECC">
        <w:rPr>
          <w:rFonts w:cs="Times New Roman"/>
          <w:sz w:val="22"/>
          <w:szCs w:val="22"/>
        </w:rPr>
        <w:t>.</w:t>
      </w:r>
      <w:r w:rsidR="00631E15">
        <w:rPr>
          <w:rFonts w:cs="Times New Roman"/>
          <w:sz w:val="22"/>
          <w:szCs w:val="22"/>
          <w:lang w:val="ro-RO"/>
        </w:rPr>
        <w:t>*</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772F0" w:rsidRPr="006F7ECC" w:rsidTr="008432F2">
        <w:trPr>
          <w:jc w:val="center"/>
        </w:trPr>
        <w:tc>
          <w:tcPr>
            <w:tcW w:w="2188"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679"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87"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01111</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Clădiri şi locuinţe</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lang w:val="sr-Latn-RS"/>
              </w:rPr>
              <w:t>508.664,98</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01112</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Edificii de gestiune</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rPr>
              <w:t>88</w:t>
            </w:r>
            <w:r w:rsidRPr="0066742C">
              <w:rPr>
                <w:rFonts w:cs="Times New Roman"/>
                <w:sz w:val="22"/>
                <w:szCs w:val="22"/>
                <w:lang w:val="sr-Latn-RS"/>
              </w:rPr>
              <w:t>1.778.971,52</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01113</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Spaţiul de gestiune şi alte obiective</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rPr>
              <w:t>21</w:t>
            </w:r>
            <w:r w:rsidRPr="0066742C">
              <w:rPr>
                <w:rFonts w:cs="Times New Roman"/>
                <w:sz w:val="22"/>
                <w:szCs w:val="22"/>
                <w:lang w:val="sr-Latn-RS"/>
              </w:rPr>
              <w:t>3.906.092,54</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01121</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Echipament pentru transport</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lang w:val="sr-Latn-RS"/>
              </w:rPr>
              <w:t>37.792.586,21</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01122</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Echipament administrativ</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lang w:val="sr-Latn-RS"/>
              </w:rPr>
              <w:t>97.557.879,33</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01123</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Echipament pentru agricultură</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lang w:val="sr-Latn-RS"/>
              </w:rPr>
              <w:t>0</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01124</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Echipament pentru protecţia mediului</w:t>
            </w:r>
          </w:p>
        </w:tc>
        <w:tc>
          <w:tcPr>
            <w:tcW w:w="2987" w:type="dxa"/>
            <w:shd w:val="clear" w:color="auto" w:fill="auto"/>
          </w:tcPr>
          <w:p w:rsidR="0066742C" w:rsidRPr="0066742C" w:rsidRDefault="0066742C" w:rsidP="005B3BC1">
            <w:pPr>
              <w:jc w:val="right"/>
              <w:rPr>
                <w:rFonts w:cs="Times New Roman"/>
                <w:sz w:val="22"/>
                <w:szCs w:val="22"/>
              </w:rPr>
            </w:pPr>
            <w:r w:rsidRPr="0066742C">
              <w:rPr>
                <w:rFonts w:cs="Times New Roman"/>
                <w:sz w:val="22"/>
                <w:szCs w:val="22"/>
              </w:rPr>
              <w:t>0</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01125</w:t>
            </w:r>
          </w:p>
        </w:tc>
        <w:tc>
          <w:tcPr>
            <w:tcW w:w="4679" w:type="dxa"/>
            <w:shd w:val="clear" w:color="auto" w:fill="auto"/>
          </w:tcPr>
          <w:p w:rsidR="0066742C" w:rsidRPr="006F7ECC" w:rsidRDefault="0066742C" w:rsidP="008432F2">
            <w:pPr>
              <w:rPr>
                <w:rFonts w:cs="Times New Roman"/>
                <w:sz w:val="22"/>
                <w:szCs w:val="22"/>
                <w:lang w:val="ro-RO"/>
              </w:rPr>
            </w:pPr>
            <w:r w:rsidRPr="006F7ECC">
              <w:rPr>
                <w:rFonts w:cs="Times New Roman"/>
                <w:sz w:val="22"/>
                <w:szCs w:val="22"/>
                <w:lang w:val="ro-RO"/>
              </w:rPr>
              <w:t>Echipament medical şi de laborator</w:t>
            </w:r>
          </w:p>
        </w:tc>
        <w:tc>
          <w:tcPr>
            <w:tcW w:w="2987" w:type="dxa"/>
            <w:shd w:val="clear" w:color="auto" w:fill="auto"/>
          </w:tcPr>
          <w:p w:rsidR="0066742C" w:rsidRPr="0066742C" w:rsidRDefault="0066742C" w:rsidP="005B3BC1">
            <w:pPr>
              <w:jc w:val="right"/>
              <w:rPr>
                <w:rFonts w:cs="Times New Roman"/>
                <w:sz w:val="22"/>
                <w:szCs w:val="22"/>
              </w:rPr>
            </w:pPr>
            <w:r w:rsidRPr="0066742C">
              <w:rPr>
                <w:rFonts w:cs="Times New Roman"/>
                <w:sz w:val="22"/>
                <w:szCs w:val="22"/>
              </w:rPr>
              <w:t>0</w:t>
            </w:r>
          </w:p>
        </w:tc>
      </w:tr>
      <w:tr w:rsidR="0066742C" w:rsidRPr="006F7ECC" w:rsidTr="008432F2">
        <w:trPr>
          <w:jc w:val="center"/>
        </w:trPr>
        <w:tc>
          <w:tcPr>
            <w:tcW w:w="2188" w:type="dxa"/>
            <w:shd w:val="clear" w:color="auto" w:fill="auto"/>
          </w:tcPr>
          <w:p w:rsidR="0066742C" w:rsidRPr="006F7ECC" w:rsidRDefault="0066742C" w:rsidP="00DF528C">
            <w:pPr>
              <w:jc w:val="center"/>
              <w:rPr>
                <w:rFonts w:cs="Times New Roman"/>
                <w:sz w:val="22"/>
                <w:szCs w:val="22"/>
              </w:rPr>
            </w:pPr>
            <w:r w:rsidRPr="006F7ECC">
              <w:rPr>
                <w:rFonts w:cs="Times New Roman"/>
                <w:sz w:val="22"/>
                <w:szCs w:val="22"/>
                <w:lang w:val="sr-Latn-RS"/>
              </w:rPr>
              <w:t>01126</w:t>
            </w:r>
          </w:p>
        </w:tc>
        <w:tc>
          <w:tcPr>
            <w:tcW w:w="4679" w:type="dxa"/>
            <w:shd w:val="clear" w:color="auto" w:fill="auto"/>
          </w:tcPr>
          <w:p w:rsidR="0066742C" w:rsidRPr="006F7ECC" w:rsidRDefault="0066742C" w:rsidP="00DF528C">
            <w:pPr>
              <w:rPr>
                <w:rFonts w:cs="Times New Roman"/>
                <w:sz w:val="22"/>
                <w:szCs w:val="22"/>
                <w:lang w:val="sr-Latn-RS"/>
              </w:rPr>
            </w:pPr>
            <w:r w:rsidRPr="006F7ECC">
              <w:rPr>
                <w:rFonts w:cs="Times New Roman"/>
                <w:sz w:val="22"/>
                <w:szCs w:val="22"/>
                <w:lang w:val="sr-Latn-RS"/>
              </w:rPr>
              <w:t xml:space="preserve">Echipamentul pentru educaţie, ştiinţă, </w:t>
            </w:r>
          </w:p>
          <w:p w:rsidR="0066742C" w:rsidRPr="006F7ECC" w:rsidRDefault="0066742C" w:rsidP="00DF528C">
            <w:pPr>
              <w:rPr>
                <w:rFonts w:cs="Times New Roman"/>
                <w:sz w:val="22"/>
                <w:szCs w:val="22"/>
                <w:lang w:val="ro-RO"/>
              </w:rPr>
            </w:pPr>
            <w:r w:rsidRPr="006F7ECC">
              <w:rPr>
                <w:rFonts w:cs="Times New Roman"/>
                <w:sz w:val="22"/>
                <w:szCs w:val="22"/>
                <w:lang w:val="sr-Latn-RS"/>
              </w:rPr>
              <w:t>cultură şi sport</w:t>
            </w:r>
          </w:p>
        </w:tc>
        <w:tc>
          <w:tcPr>
            <w:tcW w:w="2987" w:type="dxa"/>
            <w:shd w:val="clear" w:color="auto" w:fill="auto"/>
          </w:tcPr>
          <w:p w:rsidR="0066742C" w:rsidRPr="0066742C" w:rsidRDefault="0066742C" w:rsidP="005B3BC1">
            <w:pPr>
              <w:jc w:val="right"/>
              <w:rPr>
                <w:rFonts w:cs="Times New Roman"/>
                <w:sz w:val="22"/>
                <w:szCs w:val="22"/>
              </w:rPr>
            </w:pPr>
            <w:r w:rsidRPr="0066742C">
              <w:rPr>
                <w:rFonts w:cs="Times New Roman"/>
                <w:sz w:val="22"/>
                <w:szCs w:val="22"/>
              </w:rPr>
              <w:t>0</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01128</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Echipament pentru securitatea publică</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lang w:val="sr-Latn-RS"/>
              </w:rPr>
              <w:t>3.383.915,26</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01129</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Echipament pentru producţie, echipament cu motor, imobil şi fără m</w:t>
            </w:r>
            <w:bookmarkStart w:id="42" w:name="_GoBack"/>
            <w:bookmarkEnd w:id="42"/>
            <w:r w:rsidRPr="006F7ECC">
              <w:rPr>
                <w:rFonts w:cs="Times New Roman"/>
                <w:sz w:val="22"/>
                <w:szCs w:val="22"/>
                <w:lang w:val="ro-RO"/>
              </w:rPr>
              <w:t>otor</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rPr>
              <w:t>5.</w:t>
            </w:r>
            <w:r w:rsidRPr="0066742C">
              <w:rPr>
                <w:rFonts w:cs="Times New Roman"/>
                <w:sz w:val="22"/>
                <w:szCs w:val="22"/>
                <w:lang w:val="sr-Latn-RS"/>
              </w:rPr>
              <w:t>237.142,21</w:t>
            </w:r>
          </w:p>
        </w:tc>
      </w:tr>
      <w:tr w:rsidR="0066742C" w:rsidRPr="006F7ECC" w:rsidTr="008432F2">
        <w:trPr>
          <w:jc w:val="center"/>
        </w:trPr>
        <w:tc>
          <w:tcPr>
            <w:tcW w:w="2188" w:type="dxa"/>
            <w:shd w:val="clear" w:color="auto" w:fill="auto"/>
          </w:tcPr>
          <w:p w:rsidR="0066742C" w:rsidRPr="006F7ECC" w:rsidRDefault="0066742C">
            <w:pPr>
              <w:jc w:val="center"/>
              <w:rPr>
                <w:rFonts w:cs="Times New Roman"/>
                <w:sz w:val="22"/>
                <w:szCs w:val="22"/>
                <w:lang w:val="sr-Cyrl-RS"/>
              </w:rPr>
            </w:pPr>
            <w:r w:rsidRPr="006F7ECC">
              <w:rPr>
                <w:rFonts w:cs="Times New Roman"/>
                <w:sz w:val="22"/>
                <w:szCs w:val="22"/>
                <w:lang w:val="sr-Cyrl-RS"/>
              </w:rPr>
              <w:t>01131</w:t>
            </w:r>
          </w:p>
        </w:tc>
        <w:tc>
          <w:tcPr>
            <w:tcW w:w="4679" w:type="dxa"/>
            <w:shd w:val="clear" w:color="auto" w:fill="auto"/>
          </w:tcPr>
          <w:p w:rsidR="0066742C" w:rsidRPr="006F7ECC" w:rsidRDefault="0066742C">
            <w:pPr>
              <w:jc w:val="left"/>
              <w:rPr>
                <w:rFonts w:cs="Times New Roman"/>
                <w:sz w:val="22"/>
                <w:szCs w:val="22"/>
                <w:lang w:val="ro-RO"/>
              </w:rPr>
            </w:pPr>
            <w:r w:rsidRPr="006F7ECC">
              <w:rPr>
                <w:rFonts w:cs="Times New Roman"/>
                <w:sz w:val="22"/>
                <w:szCs w:val="22"/>
                <w:lang w:val="ro-RO"/>
              </w:rPr>
              <w:t>Restul de imobile şi echipament</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rPr>
              <w:t>2</w:t>
            </w:r>
            <w:r w:rsidRPr="0066742C">
              <w:rPr>
                <w:rFonts w:cs="Times New Roman"/>
                <w:sz w:val="22"/>
                <w:szCs w:val="22"/>
                <w:lang w:val="sr-Latn-RS"/>
              </w:rPr>
              <w:t>0.704.320,00</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lang w:val="sr-Latn-RS"/>
              </w:rPr>
              <w:t>01311</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sr-Latn-RS"/>
              </w:rPr>
              <w:t>Obiecte preţioase</w:t>
            </w:r>
          </w:p>
        </w:tc>
        <w:tc>
          <w:tcPr>
            <w:tcW w:w="2987" w:type="dxa"/>
            <w:shd w:val="clear" w:color="auto" w:fill="auto"/>
          </w:tcPr>
          <w:p w:rsidR="0066742C" w:rsidRPr="0066742C" w:rsidRDefault="0066742C" w:rsidP="005B3BC1">
            <w:pPr>
              <w:jc w:val="right"/>
              <w:rPr>
                <w:rFonts w:cs="Times New Roman"/>
                <w:sz w:val="22"/>
                <w:szCs w:val="22"/>
              </w:rPr>
            </w:pPr>
            <w:r w:rsidRPr="0066742C">
              <w:rPr>
                <w:rFonts w:cs="Times New Roman"/>
                <w:sz w:val="22"/>
                <w:szCs w:val="22"/>
              </w:rPr>
              <w:t>0</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01611</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Software pentru calculator</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lang w:val="sr-Latn-RS"/>
              </w:rPr>
              <w:t>9.498.008,99</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01612</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Opere literare şi de artă</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rPr>
              <w:t>37.</w:t>
            </w:r>
            <w:r w:rsidRPr="0066742C">
              <w:rPr>
                <w:rFonts w:cs="Times New Roman"/>
                <w:sz w:val="22"/>
                <w:szCs w:val="22"/>
                <w:lang w:val="sr-Latn-RS"/>
              </w:rPr>
              <w:t>417.708,22</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rPr>
              <w:t>01616</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Restul mijloacelor elementare nemateriale</w:t>
            </w:r>
          </w:p>
        </w:tc>
        <w:tc>
          <w:tcPr>
            <w:tcW w:w="2987" w:type="dxa"/>
            <w:shd w:val="clear" w:color="auto" w:fill="auto"/>
          </w:tcPr>
          <w:p w:rsidR="0066742C" w:rsidRPr="0066742C" w:rsidRDefault="0066742C" w:rsidP="005B3BC1">
            <w:pPr>
              <w:jc w:val="right"/>
              <w:rPr>
                <w:rFonts w:cs="Times New Roman"/>
                <w:sz w:val="22"/>
                <w:szCs w:val="22"/>
                <w:lang w:val="sr-Latn-RS"/>
              </w:rPr>
            </w:pPr>
            <w:r w:rsidRPr="0066742C">
              <w:rPr>
                <w:rFonts w:cs="Times New Roman"/>
                <w:sz w:val="22"/>
                <w:szCs w:val="22"/>
                <w:lang w:val="sr-Latn-RS"/>
              </w:rPr>
              <w:t>9.919.841,26</w:t>
            </w:r>
          </w:p>
        </w:tc>
      </w:tr>
      <w:tr w:rsidR="0066742C" w:rsidRPr="006F7ECC" w:rsidTr="008432F2">
        <w:trPr>
          <w:jc w:val="center"/>
        </w:trPr>
        <w:tc>
          <w:tcPr>
            <w:tcW w:w="2188" w:type="dxa"/>
            <w:shd w:val="clear" w:color="auto" w:fill="auto"/>
          </w:tcPr>
          <w:p w:rsidR="0066742C" w:rsidRPr="006F7ECC" w:rsidRDefault="0066742C" w:rsidP="008432F2">
            <w:pPr>
              <w:jc w:val="center"/>
              <w:rPr>
                <w:rFonts w:cs="Times New Roman"/>
                <w:sz w:val="22"/>
                <w:szCs w:val="22"/>
              </w:rPr>
            </w:pPr>
            <w:r w:rsidRPr="006F7ECC">
              <w:rPr>
                <w:rFonts w:cs="Times New Roman"/>
                <w:sz w:val="22"/>
                <w:szCs w:val="22"/>
                <w:lang w:val="sr-Latn-RS"/>
              </w:rPr>
              <w:t>35115</w:t>
            </w:r>
          </w:p>
        </w:tc>
        <w:tc>
          <w:tcPr>
            <w:tcW w:w="4679" w:type="dxa"/>
            <w:shd w:val="clear" w:color="auto" w:fill="auto"/>
          </w:tcPr>
          <w:p w:rsidR="0066742C" w:rsidRPr="006F7ECC" w:rsidRDefault="0066742C" w:rsidP="008432F2">
            <w:pPr>
              <w:jc w:val="left"/>
              <w:rPr>
                <w:rFonts w:cs="Times New Roman"/>
                <w:sz w:val="22"/>
                <w:szCs w:val="22"/>
                <w:lang w:val="ro-RO"/>
              </w:rPr>
            </w:pPr>
            <w:r w:rsidRPr="006F7ECC">
              <w:rPr>
                <w:rFonts w:cs="Times New Roman"/>
                <w:sz w:val="22"/>
                <w:szCs w:val="22"/>
                <w:lang w:val="ro-RO"/>
              </w:rPr>
              <w:t>Restul activelor din afara bilanţului</w:t>
            </w:r>
          </w:p>
        </w:tc>
        <w:tc>
          <w:tcPr>
            <w:tcW w:w="2987" w:type="dxa"/>
            <w:shd w:val="clear" w:color="auto" w:fill="auto"/>
          </w:tcPr>
          <w:p w:rsidR="0066742C" w:rsidRPr="0066742C" w:rsidRDefault="0066742C" w:rsidP="005B3BC1">
            <w:pPr>
              <w:jc w:val="right"/>
              <w:rPr>
                <w:rFonts w:cs="Times New Roman"/>
                <w:sz w:val="22"/>
                <w:szCs w:val="22"/>
              </w:rPr>
            </w:pPr>
            <w:r w:rsidRPr="0066742C">
              <w:rPr>
                <w:rFonts w:cs="Times New Roman"/>
                <w:sz w:val="22"/>
                <w:szCs w:val="22"/>
              </w:rPr>
              <w:t>136.214.021,20</w:t>
            </w:r>
          </w:p>
        </w:tc>
      </w:tr>
      <w:tr w:rsidR="0066742C" w:rsidRPr="006F7ECC" w:rsidTr="008432F2">
        <w:trPr>
          <w:jc w:val="center"/>
        </w:trPr>
        <w:tc>
          <w:tcPr>
            <w:tcW w:w="2188" w:type="dxa"/>
            <w:shd w:val="clear" w:color="auto" w:fill="auto"/>
          </w:tcPr>
          <w:p w:rsidR="0066742C" w:rsidRPr="006F7ECC" w:rsidRDefault="0066742C" w:rsidP="008432F2">
            <w:pPr>
              <w:jc w:val="center"/>
              <w:rPr>
                <w:rFonts w:ascii="Times New Roman" w:hAnsi="Times New Roman" w:cs="Times New Roman"/>
                <w:sz w:val="22"/>
                <w:szCs w:val="22"/>
              </w:rPr>
            </w:pPr>
          </w:p>
        </w:tc>
        <w:tc>
          <w:tcPr>
            <w:tcW w:w="4679" w:type="dxa"/>
            <w:shd w:val="clear" w:color="auto" w:fill="auto"/>
          </w:tcPr>
          <w:p w:rsidR="0066742C" w:rsidRPr="006F7ECC" w:rsidRDefault="0066742C" w:rsidP="008432F2">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87" w:type="dxa"/>
            <w:shd w:val="clear" w:color="auto" w:fill="auto"/>
          </w:tcPr>
          <w:p w:rsidR="0066742C" w:rsidRPr="0066742C" w:rsidRDefault="0066742C" w:rsidP="005B3BC1">
            <w:pPr>
              <w:jc w:val="right"/>
              <w:rPr>
                <w:rFonts w:cs="Times New Roman"/>
                <w:b/>
                <w:sz w:val="22"/>
                <w:szCs w:val="22"/>
              </w:rPr>
            </w:pPr>
            <w:r w:rsidRPr="0066742C">
              <w:rPr>
                <w:rFonts w:cs="Times New Roman"/>
                <w:b/>
                <w:sz w:val="22"/>
                <w:szCs w:val="22"/>
              </w:rPr>
              <w:t>1.453.919.151,72</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Pr>
          <w:bCs w:val="0"/>
          <w:noProof w:val="0"/>
          <w:sz w:val="16"/>
          <w:szCs w:val="16"/>
          <w:lang w:val="sr-Cyrl-RS"/>
        </w:rPr>
        <w:t>31.12.2017</w:t>
      </w:r>
      <w:r>
        <w:rPr>
          <w:bCs w:val="0"/>
          <w:noProof w:val="0"/>
          <w:sz w:val="16"/>
          <w:szCs w:val="16"/>
          <w:lang w:val="ro-RO"/>
        </w:rPr>
        <w:t xml:space="preserve"> vor fi introduse în urma adoptării Hotărârii Adunăriui Provinciei privind bilanțul bugetului P.A. Voivodina pentru anul 2017</w:t>
      </w:r>
      <w:r w:rsidRPr="00631E15">
        <w:rPr>
          <w:bCs w:val="0"/>
          <w:noProof w:val="0"/>
          <w:sz w:val="16"/>
          <w:szCs w:val="16"/>
          <w:lang w:val="sr-Cyrl-RS"/>
        </w:rPr>
        <w:t>.</w:t>
      </w: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6F7ECC">
        <w:rPr>
          <w:rFonts w:cs="Arial"/>
          <w:b w:val="0"/>
          <w:bCs w:val="0"/>
          <w:noProof w:val="0"/>
          <w:kern w:val="0"/>
          <w:szCs w:val="22"/>
          <w:u w:val="none"/>
          <w:lang w:val="en-US"/>
        </w:rPr>
        <w:br w:type="page"/>
      </w:r>
      <w:bookmarkStart w:id="44" w:name="_Toc505344627"/>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E40F08" w:rsidP="002F68BA">
      <w:pPr>
        <w:numPr>
          <w:ilvl w:val="1"/>
          <w:numId w:val="20"/>
        </w:numPr>
        <w:tabs>
          <w:tab w:val="left" w:pos="1185"/>
        </w:tabs>
        <w:rPr>
          <w:b/>
          <w:bCs w:val="0"/>
          <w:sz w:val="22"/>
          <w:szCs w:val="22"/>
        </w:rPr>
      </w:pPr>
      <w:r w:rsidRPr="006F7ECC">
        <w:rPr>
          <w:b/>
          <w:bCs w:val="0"/>
          <w:sz w:val="22"/>
          <w:szCs w:val="22"/>
        </w:rPr>
        <w:t>O</w:t>
      </w:r>
      <w:r w:rsidR="00D141EC" w:rsidRPr="006F7ECC">
        <w:rPr>
          <w:b/>
          <w:bCs w:val="0"/>
          <w:sz w:val="22"/>
          <w:szCs w:val="22"/>
          <w:lang w:val="ro-RO"/>
        </w:rPr>
        <w:t xml:space="preserve">Restul documentaţiei de hârtie: </w:t>
      </w:r>
      <w:r w:rsidR="00D141EC" w:rsidRPr="006F7ECC">
        <w:rPr>
          <w:sz w:val="22"/>
          <w:szCs w:val="22"/>
          <w:lang w:val="ro-RO"/>
        </w:rPr>
        <w:t xml:space="preserve">dosarele angajaţilor – se păstrează la Serviciul de Administrare a Resurselor Umane, Bulevar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16.; </w:t>
      </w:r>
      <w:r w:rsidRPr="006F7ECC">
        <w:rPr>
          <w:sz w:val="22"/>
          <w:szCs w:val="22"/>
        </w:rPr>
        <w:t>dokumenta</w:t>
      </w:r>
      <w:r w:rsidR="00D141EC"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505344628"/>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05344629"/>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05344630"/>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08" w:rsidRDefault="00111908">
      <w:r>
        <w:separator/>
      </w:r>
    </w:p>
  </w:endnote>
  <w:endnote w:type="continuationSeparator" w:id="0">
    <w:p w:rsidR="00111908" w:rsidRDefault="0011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83" w:rsidRDefault="00470F83"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F83" w:rsidRDefault="00470F83"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83" w:rsidRPr="002474FC" w:rsidRDefault="00470F83"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66742C">
      <w:rPr>
        <w:rStyle w:val="PageNumber"/>
        <w:sz w:val="18"/>
        <w:szCs w:val="18"/>
      </w:rPr>
      <w:t>21</w:t>
    </w:r>
    <w:r w:rsidRPr="002474FC">
      <w:rPr>
        <w:rStyle w:val="PageNumber"/>
        <w:sz w:val="18"/>
        <w:szCs w:val="18"/>
      </w:rPr>
      <w:fldChar w:fldCharType="end"/>
    </w:r>
  </w:p>
  <w:p w:rsidR="00470F83" w:rsidRDefault="00470F83"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83" w:rsidRDefault="00470F83"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F83" w:rsidRDefault="00470F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83" w:rsidRPr="008C6F80" w:rsidRDefault="00470F83"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6742C">
      <w:rPr>
        <w:rStyle w:val="PageNumber"/>
        <w:sz w:val="18"/>
        <w:szCs w:val="18"/>
      </w:rPr>
      <w:t>23</w:t>
    </w:r>
    <w:r w:rsidRPr="008C6F80">
      <w:rPr>
        <w:rStyle w:val="PageNumber"/>
        <w:sz w:val="18"/>
        <w:szCs w:val="18"/>
      </w:rPr>
      <w:fldChar w:fldCharType="end"/>
    </w:r>
  </w:p>
  <w:p w:rsidR="00470F83" w:rsidRDefault="00470F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83" w:rsidRDefault="00470F83"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F83" w:rsidRDefault="00470F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83" w:rsidRPr="008C6F80" w:rsidRDefault="00470F83"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6742C">
      <w:rPr>
        <w:rStyle w:val="PageNumber"/>
        <w:sz w:val="18"/>
        <w:szCs w:val="18"/>
      </w:rPr>
      <w:t>28</w:t>
    </w:r>
    <w:r w:rsidRPr="008C6F80">
      <w:rPr>
        <w:rStyle w:val="PageNumber"/>
        <w:sz w:val="18"/>
        <w:szCs w:val="18"/>
      </w:rPr>
      <w:fldChar w:fldCharType="end"/>
    </w:r>
  </w:p>
  <w:p w:rsidR="00470F83" w:rsidRDefault="0047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08" w:rsidRDefault="00111908">
      <w:r>
        <w:separator/>
      </w:r>
    </w:p>
  </w:footnote>
  <w:footnote w:type="continuationSeparator" w:id="0">
    <w:p w:rsidR="00111908" w:rsidRDefault="0011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83" w:rsidRPr="001B7D9D" w:rsidRDefault="00470F83"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470F83" w:rsidRPr="00CD4F70" w:rsidRDefault="00470F83" w:rsidP="009151C6">
    <w:pPr>
      <w:pStyle w:val="Header"/>
      <w:jc w:val="center"/>
      <w:rPr>
        <w:b/>
        <w:sz w:val="16"/>
        <w:szCs w:val="16"/>
      </w:rPr>
    </w:pPr>
    <w:r w:rsidRPr="00AC3F5B">
      <w:rPr>
        <w:b/>
        <w:sz w:val="16"/>
        <w:szCs w:val="16"/>
        <w:lang w:val="sr-Latn-RS"/>
      </w:rPr>
      <w:t>Guvernul Provincial</w:t>
    </w:r>
  </w:p>
  <w:p w:rsidR="00470F83" w:rsidRDefault="00470F83" w:rsidP="009151C6">
    <w:pPr>
      <w:pStyle w:val="Header"/>
      <w:jc w:val="center"/>
      <w:rPr>
        <w:b/>
        <w:sz w:val="16"/>
        <w:szCs w:val="16"/>
      </w:rPr>
    </w:pPr>
    <w:r>
      <w:rPr>
        <w:b/>
        <w:sz w:val="16"/>
        <w:szCs w:val="16"/>
        <w:lang w:val="ro-RO"/>
      </w:rPr>
      <w:t>DIRECŢIA PENTRU ACTIVITĂŢILE COMUNE ALE ORGANELOR PROVINCIALE</w:t>
    </w:r>
  </w:p>
  <w:p w:rsidR="00470F83" w:rsidRPr="00EC0386" w:rsidRDefault="00470F83" w:rsidP="0073717E">
    <w:pPr>
      <w:pStyle w:val="Header"/>
      <w:jc w:val="center"/>
      <w:rPr>
        <w:b/>
        <w:sz w:val="18"/>
        <w:szCs w:val="18"/>
      </w:rPr>
    </w:pPr>
    <w:r>
      <w:rPr>
        <w:b/>
        <w:sz w:val="18"/>
        <w:szCs w:val="18"/>
        <w:lang w:val="sr-Cyrl-RS"/>
      </w:rPr>
      <w:t>Informatorul privind activitatea</w:t>
    </w:r>
  </w:p>
  <w:p w:rsidR="00470F83" w:rsidRPr="006F7ECC" w:rsidRDefault="00470F83" w:rsidP="00470F83">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28.02.2018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0D76"/>
    <w:rsid w:val="00000F33"/>
    <w:rsid w:val="00002265"/>
    <w:rsid w:val="00002F7D"/>
    <w:rsid w:val="0000398D"/>
    <w:rsid w:val="0001073A"/>
    <w:rsid w:val="00011279"/>
    <w:rsid w:val="00013340"/>
    <w:rsid w:val="00015E65"/>
    <w:rsid w:val="00020F20"/>
    <w:rsid w:val="000218F3"/>
    <w:rsid w:val="00021C7B"/>
    <w:rsid w:val="00021D28"/>
    <w:rsid w:val="0002390E"/>
    <w:rsid w:val="0002458A"/>
    <w:rsid w:val="0002476C"/>
    <w:rsid w:val="000248E3"/>
    <w:rsid w:val="000264BD"/>
    <w:rsid w:val="00026F38"/>
    <w:rsid w:val="000273AC"/>
    <w:rsid w:val="00030833"/>
    <w:rsid w:val="000309CC"/>
    <w:rsid w:val="00030E4A"/>
    <w:rsid w:val="00035DCA"/>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128E"/>
    <w:rsid w:val="000A14E3"/>
    <w:rsid w:val="000A1576"/>
    <w:rsid w:val="000A3B05"/>
    <w:rsid w:val="000A4506"/>
    <w:rsid w:val="000A487F"/>
    <w:rsid w:val="000A6CF2"/>
    <w:rsid w:val="000A6E5D"/>
    <w:rsid w:val="000B0345"/>
    <w:rsid w:val="000B05F0"/>
    <w:rsid w:val="000B0BE7"/>
    <w:rsid w:val="000B24DB"/>
    <w:rsid w:val="000B293A"/>
    <w:rsid w:val="000B3AAE"/>
    <w:rsid w:val="000B3BA1"/>
    <w:rsid w:val="000B62B7"/>
    <w:rsid w:val="000C0A09"/>
    <w:rsid w:val="000C2005"/>
    <w:rsid w:val="000C3663"/>
    <w:rsid w:val="000C4091"/>
    <w:rsid w:val="000C5517"/>
    <w:rsid w:val="000C74AC"/>
    <w:rsid w:val="000D0D55"/>
    <w:rsid w:val="000D1F2F"/>
    <w:rsid w:val="000D2FE5"/>
    <w:rsid w:val="000D36B4"/>
    <w:rsid w:val="000D57AD"/>
    <w:rsid w:val="000E0842"/>
    <w:rsid w:val="000E3FEE"/>
    <w:rsid w:val="000E4D24"/>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1554"/>
    <w:rsid w:val="00192C2A"/>
    <w:rsid w:val="001933DD"/>
    <w:rsid w:val="00195994"/>
    <w:rsid w:val="00197C62"/>
    <w:rsid w:val="001A0D43"/>
    <w:rsid w:val="001A38D7"/>
    <w:rsid w:val="001A523A"/>
    <w:rsid w:val="001A63AE"/>
    <w:rsid w:val="001A6470"/>
    <w:rsid w:val="001A7E73"/>
    <w:rsid w:val="001B01A4"/>
    <w:rsid w:val="001B22C2"/>
    <w:rsid w:val="001B23CF"/>
    <w:rsid w:val="001B30DA"/>
    <w:rsid w:val="001B422C"/>
    <w:rsid w:val="001B45CD"/>
    <w:rsid w:val="001B5169"/>
    <w:rsid w:val="001B683C"/>
    <w:rsid w:val="001B7D9D"/>
    <w:rsid w:val="001C179B"/>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2027"/>
    <w:rsid w:val="00232EF7"/>
    <w:rsid w:val="002331A5"/>
    <w:rsid w:val="00234CD0"/>
    <w:rsid w:val="0023565B"/>
    <w:rsid w:val="002366D0"/>
    <w:rsid w:val="00237CDF"/>
    <w:rsid w:val="002437AA"/>
    <w:rsid w:val="00243D71"/>
    <w:rsid w:val="00244197"/>
    <w:rsid w:val="00245087"/>
    <w:rsid w:val="002466EB"/>
    <w:rsid w:val="002468FF"/>
    <w:rsid w:val="002474FC"/>
    <w:rsid w:val="002508E1"/>
    <w:rsid w:val="0025272F"/>
    <w:rsid w:val="0025341A"/>
    <w:rsid w:val="00253C97"/>
    <w:rsid w:val="00254292"/>
    <w:rsid w:val="0025430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49D0"/>
    <w:rsid w:val="002D5AEF"/>
    <w:rsid w:val="002E1897"/>
    <w:rsid w:val="002E1DE5"/>
    <w:rsid w:val="002E218D"/>
    <w:rsid w:val="002E4040"/>
    <w:rsid w:val="002E4164"/>
    <w:rsid w:val="002E6493"/>
    <w:rsid w:val="002E69BB"/>
    <w:rsid w:val="002E6C8D"/>
    <w:rsid w:val="002E74B7"/>
    <w:rsid w:val="002E7D03"/>
    <w:rsid w:val="002F399F"/>
    <w:rsid w:val="002F4B83"/>
    <w:rsid w:val="002F68BA"/>
    <w:rsid w:val="003003FC"/>
    <w:rsid w:val="0030107A"/>
    <w:rsid w:val="003025DD"/>
    <w:rsid w:val="00304E94"/>
    <w:rsid w:val="00305347"/>
    <w:rsid w:val="00307175"/>
    <w:rsid w:val="00307D15"/>
    <w:rsid w:val="00307D30"/>
    <w:rsid w:val="00310FA6"/>
    <w:rsid w:val="00312459"/>
    <w:rsid w:val="00314BD7"/>
    <w:rsid w:val="003167F8"/>
    <w:rsid w:val="003169EC"/>
    <w:rsid w:val="0031775E"/>
    <w:rsid w:val="00321CA4"/>
    <w:rsid w:val="00322162"/>
    <w:rsid w:val="003225CC"/>
    <w:rsid w:val="003234BD"/>
    <w:rsid w:val="003242C4"/>
    <w:rsid w:val="00324B96"/>
    <w:rsid w:val="00324C41"/>
    <w:rsid w:val="00324F29"/>
    <w:rsid w:val="003266C3"/>
    <w:rsid w:val="0032710B"/>
    <w:rsid w:val="00331948"/>
    <w:rsid w:val="00331AA6"/>
    <w:rsid w:val="00334BC4"/>
    <w:rsid w:val="00336E15"/>
    <w:rsid w:val="00337A0A"/>
    <w:rsid w:val="003405D1"/>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DBD"/>
    <w:rsid w:val="0037288A"/>
    <w:rsid w:val="00373A53"/>
    <w:rsid w:val="00375EB8"/>
    <w:rsid w:val="0037638A"/>
    <w:rsid w:val="00377BB0"/>
    <w:rsid w:val="003800D4"/>
    <w:rsid w:val="00380A34"/>
    <w:rsid w:val="003826C2"/>
    <w:rsid w:val="00385C8F"/>
    <w:rsid w:val="00386BE6"/>
    <w:rsid w:val="00390604"/>
    <w:rsid w:val="00392788"/>
    <w:rsid w:val="00393326"/>
    <w:rsid w:val="00395FC4"/>
    <w:rsid w:val="00397984"/>
    <w:rsid w:val="00397B95"/>
    <w:rsid w:val="003A023C"/>
    <w:rsid w:val="003A3313"/>
    <w:rsid w:val="003A654E"/>
    <w:rsid w:val="003A736D"/>
    <w:rsid w:val="003A7EF0"/>
    <w:rsid w:val="003B284B"/>
    <w:rsid w:val="003B3452"/>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56F7"/>
    <w:rsid w:val="004003E8"/>
    <w:rsid w:val="00401B8B"/>
    <w:rsid w:val="004023B2"/>
    <w:rsid w:val="00402642"/>
    <w:rsid w:val="004045FF"/>
    <w:rsid w:val="0040675F"/>
    <w:rsid w:val="004070C9"/>
    <w:rsid w:val="00407360"/>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335D"/>
    <w:rsid w:val="004644F9"/>
    <w:rsid w:val="004657F7"/>
    <w:rsid w:val="00465941"/>
    <w:rsid w:val="00465FA7"/>
    <w:rsid w:val="004678D3"/>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7128"/>
    <w:rsid w:val="004A1BD7"/>
    <w:rsid w:val="004A2818"/>
    <w:rsid w:val="004A5F2E"/>
    <w:rsid w:val="004A6A52"/>
    <w:rsid w:val="004B466D"/>
    <w:rsid w:val="004B4EE4"/>
    <w:rsid w:val="004B5255"/>
    <w:rsid w:val="004B7B46"/>
    <w:rsid w:val="004C10E1"/>
    <w:rsid w:val="004C2992"/>
    <w:rsid w:val="004C5BF9"/>
    <w:rsid w:val="004C5C3B"/>
    <w:rsid w:val="004C6591"/>
    <w:rsid w:val="004D109E"/>
    <w:rsid w:val="004D25F6"/>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5380"/>
    <w:rsid w:val="00507555"/>
    <w:rsid w:val="005101D6"/>
    <w:rsid w:val="0051477F"/>
    <w:rsid w:val="0051575E"/>
    <w:rsid w:val="00515A55"/>
    <w:rsid w:val="00516D5E"/>
    <w:rsid w:val="005176E9"/>
    <w:rsid w:val="005179A7"/>
    <w:rsid w:val="00524727"/>
    <w:rsid w:val="0052610F"/>
    <w:rsid w:val="00526F69"/>
    <w:rsid w:val="00527554"/>
    <w:rsid w:val="00527E6A"/>
    <w:rsid w:val="00530C86"/>
    <w:rsid w:val="00530E62"/>
    <w:rsid w:val="005318ED"/>
    <w:rsid w:val="00533165"/>
    <w:rsid w:val="005336F5"/>
    <w:rsid w:val="0053499D"/>
    <w:rsid w:val="00535072"/>
    <w:rsid w:val="00535B4E"/>
    <w:rsid w:val="00537D2A"/>
    <w:rsid w:val="00537D54"/>
    <w:rsid w:val="00537EB7"/>
    <w:rsid w:val="00540122"/>
    <w:rsid w:val="00545030"/>
    <w:rsid w:val="0054626A"/>
    <w:rsid w:val="00547282"/>
    <w:rsid w:val="00547ACD"/>
    <w:rsid w:val="00547ED3"/>
    <w:rsid w:val="005521CE"/>
    <w:rsid w:val="00552422"/>
    <w:rsid w:val="00556130"/>
    <w:rsid w:val="005579D0"/>
    <w:rsid w:val="00561B2B"/>
    <w:rsid w:val="00563301"/>
    <w:rsid w:val="0056368D"/>
    <w:rsid w:val="00571338"/>
    <w:rsid w:val="005725FF"/>
    <w:rsid w:val="00573852"/>
    <w:rsid w:val="00574C66"/>
    <w:rsid w:val="00576C23"/>
    <w:rsid w:val="005853F4"/>
    <w:rsid w:val="00585891"/>
    <w:rsid w:val="005861FB"/>
    <w:rsid w:val="005906B5"/>
    <w:rsid w:val="00590D0D"/>
    <w:rsid w:val="00592AAA"/>
    <w:rsid w:val="00592DA2"/>
    <w:rsid w:val="0059643B"/>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621D"/>
    <w:rsid w:val="005C7675"/>
    <w:rsid w:val="005C7912"/>
    <w:rsid w:val="005D1602"/>
    <w:rsid w:val="005D2154"/>
    <w:rsid w:val="005D2243"/>
    <w:rsid w:val="005D26AE"/>
    <w:rsid w:val="005D4622"/>
    <w:rsid w:val="005D5C26"/>
    <w:rsid w:val="005D5D2E"/>
    <w:rsid w:val="005E0273"/>
    <w:rsid w:val="005E2879"/>
    <w:rsid w:val="005E31BD"/>
    <w:rsid w:val="005E630E"/>
    <w:rsid w:val="005E7C38"/>
    <w:rsid w:val="005E7C6A"/>
    <w:rsid w:val="005F26FD"/>
    <w:rsid w:val="005F2C9B"/>
    <w:rsid w:val="005F2FB8"/>
    <w:rsid w:val="005F438A"/>
    <w:rsid w:val="005F51DC"/>
    <w:rsid w:val="005F58DC"/>
    <w:rsid w:val="005F5CC1"/>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B0DF3"/>
    <w:rsid w:val="006B1DFC"/>
    <w:rsid w:val="006B20E0"/>
    <w:rsid w:val="006B269F"/>
    <w:rsid w:val="006B2DE4"/>
    <w:rsid w:val="006B3573"/>
    <w:rsid w:val="006B37A4"/>
    <w:rsid w:val="006B54D5"/>
    <w:rsid w:val="006B6580"/>
    <w:rsid w:val="006B66FB"/>
    <w:rsid w:val="006C0666"/>
    <w:rsid w:val="006C2415"/>
    <w:rsid w:val="006C2BAA"/>
    <w:rsid w:val="006C2C13"/>
    <w:rsid w:val="006C6084"/>
    <w:rsid w:val="006C6DE8"/>
    <w:rsid w:val="006C7671"/>
    <w:rsid w:val="006C7702"/>
    <w:rsid w:val="006C7E37"/>
    <w:rsid w:val="006D0D64"/>
    <w:rsid w:val="006D2B5B"/>
    <w:rsid w:val="006D2F4D"/>
    <w:rsid w:val="006D2F9A"/>
    <w:rsid w:val="006D4417"/>
    <w:rsid w:val="006D64F0"/>
    <w:rsid w:val="006E1C35"/>
    <w:rsid w:val="006E3879"/>
    <w:rsid w:val="006E3F1C"/>
    <w:rsid w:val="006E4860"/>
    <w:rsid w:val="006E52F9"/>
    <w:rsid w:val="006E6AF4"/>
    <w:rsid w:val="006F4818"/>
    <w:rsid w:val="006F4F88"/>
    <w:rsid w:val="006F6FF6"/>
    <w:rsid w:val="006F7A8E"/>
    <w:rsid w:val="006F7ECC"/>
    <w:rsid w:val="0070077B"/>
    <w:rsid w:val="00700CA4"/>
    <w:rsid w:val="00703174"/>
    <w:rsid w:val="00703467"/>
    <w:rsid w:val="007129BD"/>
    <w:rsid w:val="00713F5B"/>
    <w:rsid w:val="0071755D"/>
    <w:rsid w:val="00720063"/>
    <w:rsid w:val="00720B0A"/>
    <w:rsid w:val="00722D28"/>
    <w:rsid w:val="00722D3E"/>
    <w:rsid w:val="007243B4"/>
    <w:rsid w:val="00726C52"/>
    <w:rsid w:val="0072743E"/>
    <w:rsid w:val="00730914"/>
    <w:rsid w:val="007319EF"/>
    <w:rsid w:val="007323D4"/>
    <w:rsid w:val="00732AE3"/>
    <w:rsid w:val="007340A1"/>
    <w:rsid w:val="00734131"/>
    <w:rsid w:val="00734FA3"/>
    <w:rsid w:val="00736E82"/>
    <w:rsid w:val="0073717E"/>
    <w:rsid w:val="00740183"/>
    <w:rsid w:val="00741126"/>
    <w:rsid w:val="0074253C"/>
    <w:rsid w:val="00742570"/>
    <w:rsid w:val="00743A6A"/>
    <w:rsid w:val="00744006"/>
    <w:rsid w:val="00746B02"/>
    <w:rsid w:val="00747046"/>
    <w:rsid w:val="00752825"/>
    <w:rsid w:val="00753D77"/>
    <w:rsid w:val="007541C6"/>
    <w:rsid w:val="00755ED6"/>
    <w:rsid w:val="00757084"/>
    <w:rsid w:val="00763464"/>
    <w:rsid w:val="007644C9"/>
    <w:rsid w:val="0076779D"/>
    <w:rsid w:val="007710E9"/>
    <w:rsid w:val="00773EB8"/>
    <w:rsid w:val="0077578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7AC4"/>
    <w:rsid w:val="007B25FE"/>
    <w:rsid w:val="007B26F4"/>
    <w:rsid w:val="007B27C0"/>
    <w:rsid w:val="007B2886"/>
    <w:rsid w:val="007B387F"/>
    <w:rsid w:val="007B453C"/>
    <w:rsid w:val="007C0F1E"/>
    <w:rsid w:val="007C1224"/>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54FD"/>
    <w:rsid w:val="00856939"/>
    <w:rsid w:val="00856E0F"/>
    <w:rsid w:val="0085738A"/>
    <w:rsid w:val="008574F0"/>
    <w:rsid w:val="0085763F"/>
    <w:rsid w:val="00857736"/>
    <w:rsid w:val="0086098A"/>
    <w:rsid w:val="00861C49"/>
    <w:rsid w:val="00862FE3"/>
    <w:rsid w:val="00863758"/>
    <w:rsid w:val="008657EA"/>
    <w:rsid w:val="0087049D"/>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26A7"/>
    <w:rsid w:val="008B45BA"/>
    <w:rsid w:val="008B65CE"/>
    <w:rsid w:val="008B6AA1"/>
    <w:rsid w:val="008B711B"/>
    <w:rsid w:val="008B72DC"/>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374"/>
    <w:rsid w:val="008E6FF3"/>
    <w:rsid w:val="008F09F9"/>
    <w:rsid w:val="008F1F0F"/>
    <w:rsid w:val="008F2B97"/>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726D"/>
    <w:rsid w:val="0093241B"/>
    <w:rsid w:val="009359B6"/>
    <w:rsid w:val="009359FF"/>
    <w:rsid w:val="00937759"/>
    <w:rsid w:val="00940D77"/>
    <w:rsid w:val="009418A1"/>
    <w:rsid w:val="00942521"/>
    <w:rsid w:val="00942879"/>
    <w:rsid w:val="00946DAF"/>
    <w:rsid w:val="00951C9A"/>
    <w:rsid w:val="00954883"/>
    <w:rsid w:val="00955F8F"/>
    <w:rsid w:val="00957280"/>
    <w:rsid w:val="00961B29"/>
    <w:rsid w:val="00961C62"/>
    <w:rsid w:val="0096254F"/>
    <w:rsid w:val="00963D17"/>
    <w:rsid w:val="009663FE"/>
    <w:rsid w:val="009701F3"/>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5C4B"/>
    <w:rsid w:val="009B5F35"/>
    <w:rsid w:val="009B6FD7"/>
    <w:rsid w:val="009B7D9E"/>
    <w:rsid w:val="009C008E"/>
    <w:rsid w:val="009C37CF"/>
    <w:rsid w:val="009C500C"/>
    <w:rsid w:val="009C54E7"/>
    <w:rsid w:val="009C7786"/>
    <w:rsid w:val="009D2052"/>
    <w:rsid w:val="009D2224"/>
    <w:rsid w:val="009D7031"/>
    <w:rsid w:val="009E014F"/>
    <w:rsid w:val="009E180A"/>
    <w:rsid w:val="009E1860"/>
    <w:rsid w:val="009E18D9"/>
    <w:rsid w:val="009E6033"/>
    <w:rsid w:val="009E6321"/>
    <w:rsid w:val="009E707D"/>
    <w:rsid w:val="009F05FD"/>
    <w:rsid w:val="009F097D"/>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225E4"/>
    <w:rsid w:val="00A23ACE"/>
    <w:rsid w:val="00A23C7E"/>
    <w:rsid w:val="00A25FB5"/>
    <w:rsid w:val="00A261C8"/>
    <w:rsid w:val="00A26E15"/>
    <w:rsid w:val="00A30A78"/>
    <w:rsid w:val="00A33147"/>
    <w:rsid w:val="00A33B08"/>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6A7"/>
    <w:rsid w:val="00A83782"/>
    <w:rsid w:val="00A83AF9"/>
    <w:rsid w:val="00A8427A"/>
    <w:rsid w:val="00A85590"/>
    <w:rsid w:val="00A8580F"/>
    <w:rsid w:val="00A85FAF"/>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B06"/>
    <w:rsid w:val="00AE4CC8"/>
    <w:rsid w:val="00AE65E4"/>
    <w:rsid w:val="00AE72BE"/>
    <w:rsid w:val="00AE7648"/>
    <w:rsid w:val="00AE7D66"/>
    <w:rsid w:val="00AF1640"/>
    <w:rsid w:val="00AF1C91"/>
    <w:rsid w:val="00AF2365"/>
    <w:rsid w:val="00AF47E7"/>
    <w:rsid w:val="00AF537E"/>
    <w:rsid w:val="00AF7F03"/>
    <w:rsid w:val="00B048F0"/>
    <w:rsid w:val="00B04B14"/>
    <w:rsid w:val="00B04B63"/>
    <w:rsid w:val="00B0678C"/>
    <w:rsid w:val="00B06C11"/>
    <w:rsid w:val="00B13381"/>
    <w:rsid w:val="00B134D7"/>
    <w:rsid w:val="00B13A8F"/>
    <w:rsid w:val="00B13CB0"/>
    <w:rsid w:val="00B1586F"/>
    <w:rsid w:val="00B16047"/>
    <w:rsid w:val="00B21613"/>
    <w:rsid w:val="00B22F9E"/>
    <w:rsid w:val="00B248EB"/>
    <w:rsid w:val="00B24EDF"/>
    <w:rsid w:val="00B304C7"/>
    <w:rsid w:val="00B3076F"/>
    <w:rsid w:val="00B3137F"/>
    <w:rsid w:val="00B32873"/>
    <w:rsid w:val="00B37FFD"/>
    <w:rsid w:val="00B40A76"/>
    <w:rsid w:val="00B45EC4"/>
    <w:rsid w:val="00B504EF"/>
    <w:rsid w:val="00B526B9"/>
    <w:rsid w:val="00B568E4"/>
    <w:rsid w:val="00B60ED5"/>
    <w:rsid w:val="00B6411D"/>
    <w:rsid w:val="00B64662"/>
    <w:rsid w:val="00B66C66"/>
    <w:rsid w:val="00B74190"/>
    <w:rsid w:val="00B75588"/>
    <w:rsid w:val="00B76C9C"/>
    <w:rsid w:val="00B771A3"/>
    <w:rsid w:val="00B80E8C"/>
    <w:rsid w:val="00B820E1"/>
    <w:rsid w:val="00B82978"/>
    <w:rsid w:val="00B9324C"/>
    <w:rsid w:val="00B93329"/>
    <w:rsid w:val="00B9553B"/>
    <w:rsid w:val="00B95719"/>
    <w:rsid w:val="00B96E91"/>
    <w:rsid w:val="00BA2641"/>
    <w:rsid w:val="00BA2985"/>
    <w:rsid w:val="00BA3A4D"/>
    <w:rsid w:val="00BA4C52"/>
    <w:rsid w:val="00BA7129"/>
    <w:rsid w:val="00BB02C4"/>
    <w:rsid w:val="00BB2E82"/>
    <w:rsid w:val="00BB5C59"/>
    <w:rsid w:val="00BC38AF"/>
    <w:rsid w:val="00BC429A"/>
    <w:rsid w:val="00BD14F6"/>
    <w:rsid w:val="00BD471F"/>
    <w:rsid w:val="00BD557B"/>
    <w:rsid w:val="00BD6780"/>
    <w:rsid w:val="00BE08DE"/>
    <w:rsid w:val="00BE3C63"/>
    <w:rsid w:val="00BE5CE1"/>
    <w:rsid w:val="00BE646A"/>
    <w:rsid w:val="00BE7356"/>
    <w:rsid w:val="00BF0E19"/>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EDC"/>
    <w:rsid w:val="00C11276"/>
    <w:rsid w:val="00C11796"/>
    <w:rsid w:val="00C13E2A"/>
    <w:rsid w:val="00C14E2A"/>
    <w:rsid w:val="00C161BD"/>
    <w:rsid w:val="00C20E83"/>
    <w:rsid w:val="00C238F6"/>
    <w:rsid w:val="00C23A9C"/>
    <w:rsid w:val="00C26E13"/>
    <w:rsid w:val="00C27BD1"/>
    <w:rsid w:val="00C27E69"/>
    <w:rsid w:val="00C30955"/>
    <w:rsid w:val="00C31071"/>
    <w:rsid w:val="00C313B3"/>
    <w:rsid w:val="00C32887"/>
    <w:rsid w:val="00C337D3"/>
    <w:rsid w:val="00C3568A"/>
    <w:rsid w:val="00C36285"/>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F1C"/>
    <w:rsid w:val="00C91A02"/>
    <w:rsid w:val="00C91D8A"/>
    <w:rsid w:val="00C957E8"/>
    <w:rsid w:val="00CA12C8"/>
    <w:rsid w:val="00CA21B8"/>
    <w:rsid w:val="00CA5CFC"/>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2D6E"/>
    <w:rsid w:val="00CD332E"/>
    <w:rsid w:val="00CD4F70"/>
    <w:rsid w:val="00CD61C5"/>
    <w:rsid w:val="00CD63A5"/>
    <w:rsid w:val="00CD6690"/>
    <w:rsid w:val="00CD6A93"/>
    <w:rsid w:val="00CD6C90"/>
    <w:rsid w:val="00CE05C7"/>
    <w:rsid w:val="00CE091E"/>
    <w:rsid w:val="00CE0CE2"/>
    <w:rsid w:val="00CE254D"/>
    <w:rsid w:val="00CE2927"/>
    <w:rsid w:val="00CE5DD2"/>
    <w:rsid w:val="00CE70AF"/>
    <w:rsid w:val="00CF1292"/>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71963"/>
    <w:rsid w:val="00D73DB8"/>
    <w:rsid w:val="00D75601"/>
    <w:rsid w:val="00D75990"/>
    <w:rsid w:val="00D83725"/>
    <w:rsid w:val="00D84CFE"/>
    <w:rsid w:val="00D8608C"/>
    <w:rsid w:val="00D86E88"/>
    <w:rsid w:val="00D871F8"/>
    <w:rsid w:val="00D87EC5"/>
    <w:rsid w:val="00D90050"/>
    <w:rsid w:val="00D90D51"/>
    <w:rsid w:val="00D9256D"/>
    <w:rsid w:val="00D957C3"/>
    <w:rsid w:val="00D96A88"/>
    <w:rsid w:val="00D97AC4"/>
    <w:rsid w:val="00D97DB7"/>
    <w:rsid w:val="00DA1355"/>
    <w:rsid w:val="00DA4656"/>
    <w:rsid w:val="00DA4883"/>
    <w:rsid w:val="00DA48EE"/>
    <w:rsid w:val="00DA519F"/>
    <w:rsid w:val="00DA5C29"/>
    <w:rsid w:val="00DA7167"/>
    <w:rsid w:val="00DA7E20"/>
    <w:rsid w:val="00DB730F"/>
    <w:rsid w:val="00DB7832"/>
    <w:rsid w:val="00DB7CDF"/>
    <w:rsid w:val="00DC0405"/>
    <w:rsid w:val="00DC1E01"/>
    <w:rsid w:val="00DC2118"/>
    <w:rsid w:val="00DC4A55"/>
    <w:rsid w:val="00DC57AE"/>
    <w:rsid w:val="00DC5989"/>
    <w:rsid w:val="00DC63BF"/>
    <w:rsid w:val="00DC7CE4"/>
    <w:rsid w:val="00DD0623"/>
    <w:rsid w:val="00DD3644"/>
    <w:rsid w:val="00DD3F9D"/>
    <w:rsid w:val="00DD5C64"/>
    <w:rsid w:val="00DD66EE"/>
    <w:rsid w:val="00DD757D"/>
    <w:rsid w:val="00DE1CD7"/>
    <w:rsid w:val="00DE21FF"/>
    <w:rsid w:val="00DE3726"/>
    <w:rsid w:val="00DE4CA2"/>
    <w:rsid w:val="00DE4E18"/>
    <w:rsid w:val="00DF37DB"/>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B96"/>
    <w:rsid w:val="00E239DB"/>
    <w:rsid w:val="00E258D5"/>
    <w:rsid w:val="00E26DD8"/>
    <w:rsid w:val="00E30910"/>
    <w:rsid w:val="00E316AC"/>
    <w:rsid w:val="00E32C93"/>
    <w:rsid w:val="00E32EE6"/>
    <w:rsid w:val="00E35267"/>
    <w:rsid w:val="00E377EB"/>
    <w:rsid w:val="00E40F08"/>
    <w:rsid w:val="00E41715"/>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B08C0"/>
    <w:rsid w:val="00EB0B6D"/>
    <w:rsid w:val="00EB5F32"/>
    <w:rsid w:val="00EB6487"/>
    <w:rsid w:val="00EB7070"/>
    <w:rsid w:val="00EC020E"/>
    <w:rsid w:val="00EC3294"/>
    <w:rsid w:val="00EC4046"/>
    <w:rsid w:val="00EC6C5E"/>
    <w:rsid w:val="00EC74A2"/>
    <w:rsid w:val="00ED1926"/>
    <w:rsid w:val="00ED28EA"/>
    <w:rsid w:val="00ED3AC6"/>
    <w:rsid w:val="00ED410D"/>
    <w:rsid w:val="00ED4741"/>
    <w:rsid w:val="00ED5304"/>
    <w:rsid w:val="00ED5DE0"/>
    <w:rsid w:val="00ED671F"/>
    <w:rsid w:val="00ED744D"/>
    <w:rsid w:val="00ED7474"/>
    <w:rsid w:val="00EE1B5C"/>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DEB"/>
    <w:rsid w:val="00F05305"/>
    <w:rsid w:val="00F057F7"/>
    <w:rsid w:val="00F05E40"/>
    <w:rsid w:val="00F07679"/>
    <w:rsid w:val="00F11A4B"/>
    <w:rsid w:val="00F1300C"/>
    <w:rsid w:val="00F1315A"/>
    <w:rsid w:val="00F1345A"/>
    <w:rsid w:val="00F1455E"/>
    <w:rsid w:val="00F14C78"/>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90D"/>
    <w:rsid w:val="00F658E0"/>
    <w:rsid w:val="00F65F5F"/>
    <w:rsid w:val="00F668A2"/>
    <w:rsid w:val="00F66981"/>
    <w:rsid w:val="00F6779E"/>
    <w:rsid w:val="00F71209"/>
    <w:rsid w:val="00F71F2D"/>
    <w:rsid w:val="00F7227F"/>
    <w:rsid w:val="00F756C1"/>
    <w:rsid w:val="00F75C0C"/>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6CFA"/>
    <w:rsid w:val="00F97707"/>
    <w:rsid w:val="00FA022E"/>
    <w:rsid w:val="00FA07E5"/>
    <w:rsid w:val="00FA0FBF"/>
    <w:rsid w:val="00FA1FD8"/>
    <w:rsid w:val="00FA2D7E"/>
    <w:rsid w:val="00FA3F5E"/>
    <w:rsid w:val="00FA6B83"/>
    <w:rsid w:val="00FA6E0B"/>
    <w:rsid w:val="00FB1402"/>
    <w:rsid w:val="00FB3378"/>
    <w:rsid w:val="00FB3C78"/>
    <w:rsid w:val="00FB4F29"/>
    <w:rsid w:val="00FB572B"/>
    <w:rsid w:val="00FB61E7"/>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mailto:office.uprava@vojvodina.gov.rs" TargetMode="External"/><Relationship Id="rId10" Type="http://schemas.openxmlformats.org/officeDocument/2006/relationships/hyperlink" Target="http://www.uprava.vojvodina.gov.rs/informator.htm" TargetMode="External"/><Relationship Id="rId19" Type="http://schemas.openxmlformats.org/officeDocument/2006/relationships/hyperlink" Target="http://www.uprava.vojvodina.gov.rs/informator.htm" TargetMode="Externa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0C01-8B6A-4BEB-9A66-FF8E59C1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13194</Words>
  <Characters>75207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88225</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Vladimir Mitrovic</cp:lastModifiedBy>
  <cp:revision>2</cp:revision>
  <cp:lastPrinted>2017-12-08T12:41:00Z</cp:lastPrinted>
  <dcterms:created xsi:type="dcterms:W3CDTF">2018-03-01T12:17:00Z</dcterms:created>
  <dcterms:modified xsi:type="dcterms:W3CDTF">2018-03-01T12:17:00Z</dcterms:modified>
</cp:coreProperties>
</file>