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E320BC" w:rsidRDefault="00234119" w:rsidP="00234119">
      <w:pPr>
        <w:spacing w:after="0"/>
        <w:jc w:val="center"/>
        <w:rPr>
          <w:b/>
          <w:sz w:val="20"/>
          <w:szCs w:val="20"/>
          <w:lang w:val="sr-Cyrl-RS"/>
        </w:rPr>
      </w:pPr>
      <w:r w:rsidRPr="00397D37">
        <w:rPr>
          <w:b/>
          <w:sz w:val="20"/>
          <w:szCs w:val="20"/>
          <w:lang w:val="sr-Cyrl-CS"/>
        </w:rPr>
        <w:t xml:space="preserve">ПРОДАЈУ </w:t>
      </w:r>
      <w:r w:rsidR="0008475C">
        <w:rPr>
          <w:b/>
          <w:sz w:val="20"/>
          <w:szCs w:val="20"/>
          <w:lang w:val="sr-Cyrl-RS"/>
        </w:rPr>
        <w:t>ОТПАДНОГ ПАПИРА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F01E68">
      <w:pPr>
        <w:spacing w:after="0" w:line="480" w:lineRule="auto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( број </w:t>
      </w:r>
      <w:r w:rsidR="0076359A">
        <w:rPr>
          <w:b/>
          <w:sz w:val="20"/>
          <w:szCs w:val="20"/>
          <w:lang w:val="sr-Cyrl-CS"/>
        </w:rPr>
        <w:t>109-46-425/2020-04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</w:t>
      </w:r>
      <w:r w:rsidR="0008475C">
        <w:rPr>
          <w:sz w:val="20"/>
          <w:szCs w:val="20"/>
          <w:lang w:val="sr-Cyrl-RS"/>
        </w:rPr>
        <w:t>отпадни папир</w:t>
      </w:r>
      <w:r w:rsidRPr="00397D37">
        <w:rPr>
          <w:sz w:val="20"/>
          <w:szCs w:val="20"/>
          <w:lang w:val="sr-Cyrl-CS"/>
        </w:rPr>
        <w:t>, који се прикупља у Управи за заједничке послове покрајинских органа, у улици Булевар Михајла Пупина 16.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08475C">
        <w:rPr>
          <w:sz w:val="20"/>
          <w:szCs w:val="20"/>
          <w:lang w:val="sr-Cyrl-CS"/>
        </w:rPr>
        <w:t>2,00</w:t>
      </w:r>
      <w:r w:rsidRPr="00397D37">
        <w:rPr>
          <w:sz w:val="20"/>
          <w:szCs w:val="20"/>
          <w:lang w:val="sr-Cyrl-CS"/>
        </w:rPr>
        <w:t xml:space="preserve"> динара по килограму.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</w:t>
      </w:r>
      <w:r w:rsidR="0008475C">
        <w:rPr>
          <w:sz w:val="20"/>
          <w:szCs w:val="20"/>
          <w:lang w:val="sr-Cyrl-CS"/>
        </w:rPr>
        <w:t>отпадног папира</w:t>
      </w:r>
      <w:r w:rsidR="0008475C" w:rsidRPr="00397D37">
        <w:rPr>
          <w:sz w:val="20"/>
          <w:szCs w:val="20"/>
          <w:lang w:val="sr-Cyrl-CS"/>
        </w:rPr>
        <w:t xml:space="preserve"> </w:t>
      </w:r>
      <w:r w:rsidRPr="00397D37">
        <w:rPr>
          <w:sz w:val="20"/>
          <w:szCs w:val="20"/>
          <w:lang w:val="sr-Cyrl-CS"/>
        </w:rPr>
        <w:t xml:space="preserve">износи </w:t>
      </w:r>
      <w:r w:rsidR="0008475C">
        <w:rPr>
          <w:sz w:val="20"/>
          <w:szCs w:val="20"/>
          <w:lang w:val="sr-Cyrl-RS"/>
        </w:rPr>
        <w:t>5000</w:t>
      </w:r>
      <w:r w:rsidRPr="00397D37">
        <w:rPr>
          <w:sz w:val="20"/>
          <w:szCs w:val="20"/>
          <w:lang w:val="sr-Cyrl-CS"/>
        </w:rPr>
        <w:t xml:space="preserve"> кг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Булевар Михајла Пупина 16.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E320BC">
        <w:rPr>
          <w:sz w:val="20"/>
          <w:szCs w:val="20"/>
          <w:lang w:val="sr-Cyrl-CS"/>
        </w:rPr>
        <w:t>ном износу, по једном килограму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250791">
        <w:rPr>
          <w:b/>
          <w:sz w:val="20"/>
          <w:szCs w:val="20"/>
          <w:lang w:val="sr-Cyrl-CS"/>
        </w:rPr>
        <w:t>2</w:t>
      </w:r>
      <w:r w:rsidR="0076359A">
        <w:rPr>
          <w:b/>
          <w:sz w:val="20"/>
          <w:szCs w:val="20"/>
          <w:lang w:val="sr-Cyrl-CS"/>
        </w:rPr>
        <w:t>2</w:t>
      </w:r>
      <w:r w:rsidR="00F01E68">
        <w:rPr>
          <w:b/>
          <w:sz w:val="20"/>
          <w:szCs w:val="20"/>
          <w:lang w:val="sr-Cyrl-CS"/>
        </w:rPr>
        <w:t>.0</w:t>
      </w:r>
      <w:r w:rsidR="0076359A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76359A">
        <w:rPr>
          <w:b/>
          <w:sz w:val="20"/>
          <w:szCs w:val="20"/>
          <w:lang w:val="sr-Cyrl-CS"/>
        </w:rPr>
        <w:t>20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 xml:space="preserve">. Коверат са понудама мора имати ознаку „ПОНУДА-НЕ ОТВАРАТИ-ПРОДАЈА </w:t>
      </w:r>
      <w:bookmarkStart w:id="0" w:name="_GoBack"/>
      <w:bookmarkEnd w:id="0"/>
      <w:r w:rsidR="0008475C">
        <w:rPr>
          <w:b/>
          <w:sz w:val="20"/>
          <w:szCs w:val="20"/>
          <w:lang w:val="sr-Cyrl-CS"/>
        </w:rPr>
        <w:t>ОТПАДНОГ ПАПИРА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250791">
        <w:rPr>
          <w:b/>
          <w:sz w:val="20"/>
          <w:szCs w:val="20"/>
          <w:lang w:val="sr-Cyrl-CS"/>
        </w:rPr>
        <w:t>2</w:t>
      </w:r>
      <w:r w:rsidR="0076359A">
        <w:rPr>
          <w:b/>
          <w:sz w:val="20"/>
          <w:szCs w:val="20"/>
          <w:lang w:val="sr-Cyrl-CS"/>
        </w:rPr>
        <w:t>2</w:t>
      </w:r>
      <w:r w:rsidR="00F01E68">
        <w:rPr>
          <w:b/>
          <w:sz w:val="20"/>
          <w:szCs w:val="20"/>
          <w:lang w:val="sr-Cyrl-CS"/>
        </w:rPr>
        <w:t>.0</w:t>
      </w:r>
      <w:r w:rsidR="0076359A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76359A">
        <w:rPr>
          <w:b/>
          <w:sz w:val="20"/>
          <w:szCs w:val="20"/>
          <w:lang w:val="sr-Cyrl-CS"/>
        </w:rPr>
        <w:t>20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</w:t>
      </w:r>
      <w:r w:rsidR="00E320BC">
        <w:rPr>
          <w:b/>
          <w:sz w:val="20"/>
          <w:szCs w:val="20"/>
          <w:lang w:val="sr-Cyrl-CS"/>
        </w:rPr>
        <w:t>1</w:t>
      </w:r>
      <w:r w:rsidRPr="00540FB6">
        <w:rPr>
          <w:b/>
          <w:sz w:val="20"/>
          <w:szCs w:val="20"/>
          <w:lang w:val="sr-Cyrl-CS"/>
        </w:rPr>
        <w:t>,</w:t>
      </w:r>
      <w:r w:rsidR="00833F05">
        <w:rPr>
          <w:b/>
          <w:sz w:val="20"/>
          <w:szCs w:val="20"/>
          <w:lang w:val="en-US"/>
        </w:rPr>
        <w:t>00</w:t>
      </w:r>
      <w:r w:rsidR="00E320BC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килограму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</w:t>
      </w:r>
      <w:r w:rsidR="00DB2AD7">
        <w:rPr>
          <w:sz w:val="20"/>
          <w:szCs w:val="20"/>
          <w:lang w:val="sr-Cyrl-CS"/>
        </w:rPr>
        <w:t>487-47-78</w:t>
      </w:r>
      <w:r w:rsidRPr="00397D37">
        <w:rPr>
          <w:sz w:val="20"/>
          <w:szCs w:val="20"/>
          <w:lang w:val="sr-Cyrl-CS"/>
        </w:rPr>
        <w:t xml:space="preserve"> , контак</w:t>
      </w:r>
      <w:r w:rsidR="00E320BC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DB2AD7">
        <w:rPr>
          <w:sz w:val="20"/>
          <w:szCs w:val="20"/>
          <w:lang w:val="sr-Cyrl-CS"/>
        </w:rPr>
        <w:t>Драгомир Мирчић</w:t>
      </w:r>
      <w:r w:rsidR="00397D37" w:rsidRPr="00397D37">
        <w:rPr>
          <w:sz w:val="20"/>
          <w:szCs w:val="20"/>
          <w:lang w:val="sr-Cyrl-CS"/>
        </w:rPr>
        <w:t>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9"/>
    <w:rsid w:val="0008475C"/>
    <w:rsid w:val="00135E46"/>
    <w:rsid w:val="00157F51"/>
    <w:rsid w:val="00234119"/>
    <w:rsid w:val="00250791"/>
    <w:rsid w:val="00374727"/>
    <w:rsid w:val="00397D37"/>
    <w:rsid w:val="004B1FB3"/>
    <w:rsid w:val="00540FB6"/>
    <w:rsid w:val="0076359A"/>
    <w:rsid w:val="00833F05"/>
    <w:rsid w:val="00A6029E"/>
    <w:rsid w:val="00B375A2"/>
    <w:rsid w:val="00CB6C9B"/>
    <w:rsid w:val="00DB2AD7"/>
    <w:rsid w:val="00DB78DA"/>
    <w:rsid w:val="00DD0550"/>
    <w:rsid w:val="00E320BC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463D-3947-4875-AC03-0EF04368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3</cp:revision>
  <dcterms:created xsi:type="dcterms:W3CDTF">2020-05-12T08:30:00Z</dcterms:created>
  <dcterms:modified xsi:type="dcterms:W3CDTF">2020-05-12T08:36:00Z</dcterms:modified>
</cp:coreProperties>
</file>