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8DA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РЕПУБЛИКА  СРБИЈА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УПРАВА ЗА ЗАЈЕДНИЧКЕ ПОСЛОВЕ ПОКРАЈИНСКИХ ОРГАНА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Нови Сад, Булевар Михајла Пупина 16</w:t>
      </w:r>
    </w:p>
    <w:p w:rsidR="00234119" w:rsidRPr="00397D37" w:rsidRDefault="00234119" w:rsidP="00234119">
      <w:pPr>
        <w:spacing w:after="0"/>
        <w:jc w:val="center"/>
        <w:rPr>
          <w:sz w:val="20"/>
          <w:szCs w:val="20"/>
          <w:lang w:val="sr-Cyrl-CS"/>
        </w:rPr>
      </w:pPr>
    </w:p>
    <w:p w:rsidR="00234119" w:rsidRPr="00397D37" w:rsidRDefault="00234119" w:rsidP="00234119">
      <w:pPr>
        <w:jc w:val="center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оглашава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ПРОДАЈУ</w:t>
      </w:r>
      <w:r w:rsidR="00343573">
        <w:rPr>
          <w:b/>
          <w:sz w:val="20"/>
          <w:szCs w:val="20"/>
          <w:lang w:val="sr-Cyrl-CS"/>
        </w:rPr>
        <w:t xml:space="preserve"> РАСХОДОВАНОГ</w:t>
      </w:r>
      <w:r w:rsidRPr="00397D37">
        <w:rPr>
          <w:b/>
          <w:sz w:val="20"/>
          <w:szCs w:val="20"/>
          <w:lang w:val="sr-Cyrl-CS"/>
        </w:rPr>
        <w:t xml:space="preserve"> </w:t>
      </w:r>
      <w:r w:rsidR="007876D2">
        <w:rPr>
          <w:b/>
          <w:sz w:val="20"/>
          <w:szCs w:val="20"/>
          <w:lang w:val="sr-Cyrl-CS"/>
        </w:rPr>
        <w:t>ОТПАДНОГ КАНЦЕЛАРИЈСКОГ НАМЕШТАЈА КАО СЕКУНДАРНЕ СИРОВИНА</w:t>
      </w:r>
    </w:p>
    <w:p w:rsidR="00234119" w:rsidRPr="00397D37" w:rsidRDefault="00234119" w:rsidP="00234119">
      <w:pPr>
        <w:spacing w:after="0"/>
        <w:jc w:val="center"/>
        <w:rPr>
          <w:b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>Путем прикупљања писаних понуда</w:t>
      </w:r>
    </w:p>
    <w:p w:rsidR="00234119" w:rsidRPr="0091313A" w:rsidRDefault="00240D6F" w:rsidP="0091313A">
      <w:pPr>
        <w:spacing w:after="0" w:line="480" w:lineRule="auto"/>
        <w:jc w:val="center"/>
        <w:rPr>
          <w:b/>
          <w:bCs/>
          <w:sz w:val="20"/>
          <w:szCs w:val="20"/>
          <w:lang w:val="sr-Latn-RS"/>
        </w:rPr>
      </w:pPr>
      <w:r>
        <w:rPr>
          <w:b/>
          <w:sz w:val="20"/>
          <w:szCs w:val="20"/>
          <w:lang w:val="sr-Cyrl-CS"/>
        </w:rPr>
        <w:t>(</w:t>
      </w:r>
      <w:r w:rsidR="00234119" w:rsidRPr="00397D37">
        <w:rPr>
          <w:b/>
          <w:sz w:val="20"/>
          <w:szCs w:val="20"/>
          <w:lang w:val="sr-Cyrl-CS"/>
        </w:rPr>
        <w:t xml:space="preserve">број </w:t>
      </w:r>
      <w:r w:rsidR="00814CA9" w:rsidRPr="00814CA9">
        <w:rPr>
          <w:b/>
          <w:bCs/>
          <w:sz w:val="20"/>
          <w:szCs w:val="20"/>
          <w:lang w:val="sr-Latn-RS"/>
        </w:rPr>
        <w:t>109-404-328/2022-04</w:t>
      </w:r>
      <w:bookmarkStart w:id="0" w:name="_GoBack"/>
      <w:bookmarkEnd w:id="0"/>
      <w:r w:rsidR="00234119" w:rsidRPr="00397D37">
        <w:rPr>
          <w:b/>
          <w:sz w:val="20"/>
          <w:szCs w:val="20"/>
          <w:lang w:val="sr-Cyrl-CS"/>
        </w:rPr>
        <w:t>)</w:t>
      </w:r>
    </w:p>
    <w:p w:rsidR="00397D37" w:rsidRPr="00397D37" w:rsidRDefault="00397D37" w:rsidP="00234119">
      <w:pPr>
        <w:spacing w:after="0"/>
        <w:jc w:val="center"/>
        <w:rPr>
          <w:b/>
          <w:sz w:val="20"/>
          <w:szCs w:val="20"/>
          <w:lang w:val="sr-Cyrl-CS"/>
        </w:rPr>
      </w:pPr>
    </w:p>
    <w:p w:rsidR="00397D37" w:rsidRDefault="00397D37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</w:p>
    <w:p w:rsidR="00234119" w:rsidRDefault="00234119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Предмет продаје </w:t>
      </w:r>
      <w:r w:rsidR="007876D2">
        <w:rPr>
          <w:sz w:val="20"/>
          <w:szCs w:val="20"/>
          <w:lang w:val="sr-Cyrl-CS"/>
        </w:rPr>
        <w:t>су расходована основна средства – канцеларијски намештај као секундарна сировина</w:t>
      </w:r>
      <w:r w:rsidRPr="00397D37">
        <w:rPr>
          <w:sz w:val="20"/>
          <w:szCs w:val="20"/>
          <w:lang w:val="sr-Cyrl-CS"/>
        </w:rPr>
        <w:t>, који се прикупља у Управи за заједничке послове покрајинских органа, у улици Булевар Михајла Пупина 16.</w:t>
      </w:r>
    </w:p>
    <w:p w:rsidR="0091313A" w:rsidRDefault="0091313A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Излаже се продаја расходованих основних средстава – канцеларијског намештаја у јавној својини Републике Србије, Аутономне покрајине Војводине, Управе за заједничке послове покрајинских органа у укупној количини од </w:t>
      </w:r>
      <w:r w:rsidR="006549E2">
        <w:rPr>
          <w:sz w:val="20"/>
          <w:szCs w:val="20"/>
          <w:lang w:val="sr-Cyrl-RS"/>
        </w:rPr>
        <w:t>207</w:t>
      </w:r>
      <w:r>
        <w:rPr>
          <w:sz w:val="20"/>
          <w:szCs w:val="20"/>
          <w:lang w:val="sr-Cyrl-CS"/>
        </w:rPr>
        <w:t xml:space="preserve"> комада, а према подацима наведеним у Табели 1 – списак расходованог канцеларијског намештаја. Табела 1 – списак расходованог канцеларијског намештаја дата је у прилогу овог позива.</w:t>
      </w:r>
    </w:p>
    <w:p w:rsidR="0091313A" w:rsidRPr="00397D37" w:rsidRDefault="0091313A" w:rsidP="00397D37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Предметна основна средства – канцеларијски намештај искључиво се продаје као секундарна сировина намењена за рециклажу.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Поступак отуђења спровешће се путем прикупљања затворених писаних понуда, а избор најповољније понуде извршиће се применом критеријума највише укупно понуђене цене.</w:t>
      </w:r>
    </w:p>
    <w:p w:rsidR="00234119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 xml:space="preserve">Почетна купопродајна цена износи </w:t>
      </w:r>
      <w:r w:rsidR="00240D6F">
        <w:rPr>
          <w:sz w:val="20"/>
          <w:szCs w:val="20"/>
          <w:lang w:val="sr-Cyrl-CS"/>
        </w:rPr>
        <w:t xml:space="preserve">5.000,00 динара </w:t>
      </w:r>
      <w:r w:rsidR="0091313A">
        <w:rPr>
          <w:sz w:val="20"/>
          <w:szCs w:val="20"/>
          <w:lang w:val="sr-Cyrl-CS"/>
        </w:rPr>
        <w:t>са ПДВ-ом за сав намештај наведен у Табели 1- списак расходованог канцеларијског намештаја</w:t>
      </w:r>
      <w:r w:rsidRPr="00397D37">
        <w:rPr>
          <w:sz w:val="20"/>
          <w:szCs w:val="20"/>
          <w:lang w:val="sr-Cyrl-CS"/>
        </w:rPr>
        <w:t>.</w:t>
      </w:r>
    </w:p>
    <w:p w:rsidR="0091313A" w:rsidRPr="00397D37" w:rsidRDefault="0091313A" w:rsidP="0091313A">
      <w:pPr>
        <w:spacing w:after="0"/>
        <w:ind w:firstLine="708"/>
        <w:jc w:val="both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Понуђач је у обавези да понуди цену искључиво за укупно наведену количину. Понуде за мање количине неће бити разматране.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Преузимање</w:t>
      </w:r>
      <w:r w:rsidR="00A6029E" w:rsidRPr="00397D37">
        <w:rPr>
          <w:sz w:val="20"/>
          <w:szCs w:val="20"/>
          <w:lang w:val="sr-Cyrl-CS"/>
        </w:rPr>
        <w:t xml:space="preserve"> ће се вршити на локацији</w:t>
      </w:r>
      <w:r w:rsidR="00240D6F">
        <w:rPr>
          <w:sz w:val="20"/>
          <w:szCs w:val="20"/>
          <w:lang w:val="sr-Cyrl-CS"/>
        </w:rPr>
        <w:t xml:space="preserve"> Булевар Михајла Пупина 16</w:t>
      </w:r>
      <w:r w:rsidR="002C211E">
        <w:rPr>
          <w:sz w:val="20"/>
          <w:szCs w:val="20"/>
          <w:lang w:val="sr-Cyrl-CS"/>
        </w:rPr>
        <w:t>, Нови Сад</w:t>
      </w:r>
      <w:r w:rsidR="00A6029E" w:rsidRPr="00397D37">
        <w:rPr>
          <w:sz w:val="20"/>
          <w:szCs w:val="20"/>
          <w:lang w:val="sr-Cyrl-CS"/>
        </w:rPr>
        <w:t>.</w:t>
      </w:r>
      <w:r w:rsidR="0091313A">
        <w:rPr>
          <w:sz w:val="20"/>
          <w:szCs w:val="20"/>
          <w:lang w:val="sr-Cyrl-CS"/>
        </w:rPr>
        <w:t xml:space="preserve"> 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Право учешћа имају сва лица која доставе документацију одређену овим огласом.</w:t>
      </w:r>
    </w:p>
    <w:p w:rsidR="00A6029E" w:rsidRPr="00397D37" w:rsidRDefault="00A6029E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Писмена понуда подноси се у затвореној коверти и треба да садржи понуђену цену у номинал</w:t>
      </w:r>
      <w:r w:rsidR="001F2645">
        <w:rPr>
          <w:sz w:val="20"/>
          <w:szCs w:val="20"/>
          <w:lang w:val="sr-Cyrl-CS"/>
        </w:rPr>
        <w:t xml:space="preserve">ном износу, </w:t>
      </w:r>
      <w:r w:rsidR="002C211E">
        <w:rPr>
          <w:sz w:val="20"/>
          <w:szCs w:val="20"/>
          <w:lang w:val="sr-Cyrl-CS"/>
        </w:rPr>
        <w:t>за сав намештај наведен у Табели 1- списак расходованог канцеларијског намештаја</w:t>
      </w:r>
      <w:r w:rsidRPr="00397D37">
        <w:rPr>
          <w:sz w:val="20"/>
          <w:szCs w:val="20"/>
          <w:lang w:val="sr-Cyrl-CS"/>
        </w:rPr>
        <w:t>, назив понуђача, адресу, број телефона и извод о регистрацији издат од Агенције за привредне регистре (осим у случају када је за регистрацију надлежан други орган).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Понуђачи су дужни да уз понуду доставе фотокопије следећих дозвола и то: дозволу за сакупљање отпада, дозволу за транспорт отпада, дозволу за третман отпада, дозволу за складиштење отпада, или фото</w:t>
      </w:r>
      <w:r w:rsidR="0091313A">
        <w:rPr>
          <w:sz w:val="20"/>
          <w:szCs w:val="20"/>
          <w:lang w:val="sr-Cyrl-CS"/>
        </w:rPr>
        <w:t>копију једне интегралне дозволе, а у складу са датом врстом отпада.</w:t>
      </w:r>
      <w:r w:rsidR="002C211E">
        <w:rPr>
          <w:sz w:val="20"/>
          <w:szCs w:val="20"/>
          <w:lang w:val="sr-Cyrl-CS"/>
        </w:rPr>
        <w:t>(индексни број из Каталога отпада 20 01 02, 20 01 11, 20 01 38, 20 01 39 и 20 01 40)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Уколико понуђач не поседује неку од појединачних дозвола према Закону о управљању отпадом дужан је да достави фотокопију уговора о пословно техничкој сарадњи са правним или физичким лицем који поседује наведену дозволу, као и фотокопију те дозволе.</w:t>
      </w:r>
    </w:p>
    <w:p w:rsidR="00A6029E" w:rsidRPr="00397D37" w:rsidRDefault="00A6029E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Понуда која не садржи</w:t>
      </w:r>
      <w:r w:rsidR="00B375A2" w:rsidRPr="00397D37">
        <w:rPr>
          <w:sz w:val="20"/>
          <w:szCs w:val="20"/>
          <w:lang w:val="sr-Cyrl-CS"/>
        </w:rPr>
        <w:t xml:space="preserve"> све наведене елементе и доказе, неће се узети у разматрање.</w:t>
      </w:r>
    </w:p>
    <w:p w:rsidR="00B375A2" w:rsidRPr="00397D37" w:rsidRDefault="00B375A2" w:rsidP="00234119">
      <w:pPr>
        <w:spacing w:after="0"/>
        <w:jc w:val="both"/>
        <w:rPr>
          <w:b/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</w:r>
      <w:r w:rsidRPr="00397D37">
        <w:rPr>
          <w:b/>
          <w:sz w:val="20"/>
          <w:szCs w:val="20"/>
          <w:lang w:val="sr-Cyrl-CS"/>
        </w:rPr>
        <w:t xml:space="preserve">Писана понуда се подноси најкасније до </w:t>
      </w:r>
      <w:r w:rsidR="008236F1">
        <w:rPr>
          <w:b/>
          <w:sz w:val="20"/>
          <w:szCs w:val="20"/>
          <w:lang w:val="sr-Cyrl-CS"/>
        </w:rPr>
        <w:t>2</w:t>
      </w:r>
      <w:r w:rsidR="006549E2">
        <w:rPr>
          <w:b/>
          <w:sz w:val="20"/>
          <w:szCs w:val="20"/>
          <w:lang w:val="sr-Cyrl-CS"/>
        </w:rPr>
        <w:t>8</w:t>
      </w:r>
      <w:r w:rsidR="00F01E68">
        <w:rPr>
          <w:b/>
          <w:sz w:val="20"/>
          <w:szCs w:val="20"/>
          <w:lang w:val="sr-Cyrl-CS"/>
        </w:rPr>
        <w:t>.</w:t>
      </w:r>
      <w:r w:rsidR="0091313A">
        <w:rPr>
          <w:b/>
          <w:sz w:val="20"/>
          <w:szCs w:val="20"/>
          <w:lang w:val="sr-Cyrl-CS"/>
        </w:rPr>
        <w:t>11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</w:t>
      </w:r>
      <w:r w:rsidR="006549E2">
        <w:rPr>
          <w:b/>
          <w:sz w:val="20"/>
          <w:szCs w:val="20"/>
          <w:lang w:val="sr-Cyrl-CS"/>
        </w:rPr>
        <w:t>2</w:t>
      </w:r>
      <w:r w:rsidR="00540FB6">
        <w:rPr>
          <w:b/>
          <w:sz w:val="20"/>
          <w:szCs w:val="20"/>
          <w:lang w:val="sr-Cyrl-CS"/>
        </w:rPr>
        <w:t>.</w:t>
      </w:r>
      <w:r w:rsidRPr="00397D37">
        <w:rPr>
          <w:b/>
          <w:color w:val="548DD4" w:themeColor="text2" w:themeTint="99"/>
          <w:sz w:val="20"/>
          <w:szCs w:val="20"/>
          <w:lang w:val="sr-Cyrl-CS"/>
        </w:rPr>
        <w:t xml:space="preserve"> </w:t>
      </w:r>
      <w:r w:rsidRPr="00397D37">
        <w:rPr>
          <w:b/>
          <w:sz w:val="20"/>
          <w:szCs w:val="20"/>
          <w:lang w:val="sr-Cyrl-CS"/>
        </w:rPr>
        <w:t xml:space="preserve">године до </w:t>
      </w:r>
      <w:r w:rsidRPr="00540FB6">
        <w:rPr>
          <w:b/>
          <w:sz w:val="20"/>
          <w:szCs w:val="20"/>
          <w:lang w:val="sr-Cyrl-CS"/>
        </w:rPr>
        <w:t>10,00</w:t>
      </w:r>
      <w:r w:rsidRPr="00397D37">
        <w:rPr>
          <w:b/>
          <w:sz w:val="20"/>
          <w:szCs w:val="20"/>
          <w:lang w:val="sr-Cyrl-CS"/>
        </w:rPr>
        <w:t xml:space="preserve"> часова у затвореној коверти на адресу: Управа за заједничке послове покрајинских органа у Новом Саду, Булевар Михајла Пупина 16, </w:t>
      </w:r>
      <w:r w:rsidR="00397D37" w:rsidRPr="00397D37">
        <w:rPr>
          <w:b/>
          <w:sz w:val="20"/>
          <w:szCs w:val="20"/>
          <w:lang w:val="sr-Cyrl-CS"/>
        </w:rPr>
        <w:t>писарница покрајинских органа</w:t>
      </w:r>
      <w:r w:rsidRPr="00397D37">
        <w:rPr>
          <w:b/>
          <w:sz w:val="20"/>
          <w:szCs w:val="20"/>
          <w:lang w:val="sr-Cyrl-CS"/>
        </w:rPr>
        <w:t>. Коверат са понудама мора имати ознаку „ПОНУДА-НЕ ОТВАРАТИ-</w:t>
      </w:r>
      <w:r w:rsidR="0091313A">
        <w:rPr>
          <w:b/>
          <w:sz w:val="20"/>
          <w:szCs w:val="20"/>
          <w:lang w:val="sr-Cyrl-CS"/>
        </w:rPr>
        <w:t xml:space="preserve"> ПРОДАЈА</w:t>
      </w:r>
      <w:r w:rsidR="00343573">
        <w:rPr>
          <w:b/>
          <w:sz w:val="20"/>
          <w:szCs w:val="20"/>
          <w:lang w:val="sr-Cyrl-CS"/>
        </w:rPr>
        <w:t xml:space="preserve"> РАСХОДОВАНОГ </w:t>
      </w:r>
      <w:r w:rsidR="0091313A" w:rsidRPr="0091313A">
        <w:rPr>
          <w:b/>
          <w:sz w:val="20"/>
          <w:szCs w:val="20"/>
          <w:lang w:val="sr-Cyrl-CS"/>
        </w:rPr>
        <w:t>ОТПАДНОГ КАНЦЕЛАРИЈСКОГ НАМЕШТАЈА</w:t>
      </w:r>
      <w:r w:rsidRPr="00397D37">
        <w:rPr>
          <w:b/>
          <w:sz w:val="20"/>
          <w:szCs w:val="20"/>
          <w:lang w:val="sr-Cyrl-CS"/>
        </w:rPr>
        <w:t>“, а на полеђини назив понуђача и адресу са бројем телефона.</w:t>
      </w:r>
    </w:p>
    <w:p w:rsidR="00B375A2" w:rsidRPr="00397D37" w:rsidRDefault="00B375A2" w:rsidP="00234119">
      <w:pPr>
        <w:spacing w:after="0"/>
        <w:jc w:val="both"/>
        <w:rPr>
          <w:b/>
          <w:color w:val="548DD4" w:themeColor="text2" w:themeTint="99"/>
          <w:sz w:val="20"/>
          <w:szCs w:val="20"/>
          <w:lang w:val="sr-Cyrl-CS"/>
        </w:rPr>
      </w:pPr>
      <w:r w:rsidRPr="00397D37">
        <w:rPr>
          <w:b/>
          <w:sz w:val="20"/>
          <w:szCs w:val="20"/>
          <w:lang w:val="sr-Cyrl-CS"/>
        </w:rPr>
        <w:tab/>
        <w:t xml:space="preserve">Отварање понуда обавиће се јавно, уз присуство понуђача дана </w:t>
      </w:r>
      <w:r w:rsidR="008236F1">
        <w:rPr>
          <w:b/>
          <w:sz w:val="20"/>
          <w:szCs w:val="20"/>
          <w:lang w:val="sr-Cyrl-CS"/>
        </w:rPr>
        <w:t>2</w:t>
      </w:r>
      <w:r w:rsidR="006549E2">
        <w:rPr>
          <w:b/>
          <w:sz w:val="20"/>
          <w:szCs w:val="20"/>
          <w:lang w:val="sr-Cyrl-CS"/>
        </w:rPr>
        <w:t>8</w:t>
      </w:r>
      <w:r w:rsidR="00F01E68">
        <w:rPr>
          <w:b/>
          <w:sz w:val="20"/>
          <w:szCs w:val="20"/>
          <w:lang w:val="sr-Cyrl-CS"/>
        </w:rPr>
        <w:t>.</w:t>
      </w:r>
      <w:r w:rsidR="00240D6F">
        <w:rPr>
          <w:b/>
          <w:sz w:val="20"/>
          <w:szCs w:val="20"/>
          <w:lang w:val="sr-Cyrl-CS"/>
        </w:rPr>
        <w:t>11</w:t>
      </w:r>
      <w:r w:rsidR="00F01E68">
        <w:rPr>
          <w:b/>
          <w:sz w:val="20"/>
          <w:szCs w:val="20"/>
          <w:lang w:val="sr-Cyrl-CS"/>
        </w:rPr>
        <w:t>.20</w:t>
      </w:r>
      <w:r w:rsidR="008236F1">
        <w:rPr>
          <w:b/>
          <w:sz w:val="20"/>
          <w:szCs w:val="20"/>
          <w:lang w:val="sr-Cyrl-CS"/>
        </w:rPr>
        <w:t>2</w:t>
      </w:r>
      <w:r w:rsidR="006549E2">
        <w:rPr>
          <w:b/>
          <w:sz w:val="20"/>
          <w:szCs w:val="20"/>
          <w:lang w:val="sr-Cyrl-CS"/>
        </w:rPr>
        <w:t>2</w:t>
      </w:r>
      <w:r w:rsidR="00540FB6" w:rsidRPr="00540FB6">
        <w:rPr>
          <w:b/>
          <w:sz w:val="20"/>
          <w:szCs w:val="20"/>
          <w:lang w:val="sr-Cyrl-CS"/>
        </w:rPr>
        <w:t>.</w:t>
      </w:r>
      <w:r w:rsidRPr="00397D37">
        <w:rPr>
          <w:b/>
          <w:sz w:val="20"/>
          <w:szCs w:val="20"/>
          <w:lang w:val="sr-Cyrl-CS"/>
        </w:rPr>
        <w:t xml:space="preserve"> године у </w:t>
      </w:r>
      <w:r w:rsidRPr="00540FB6">
        <w:rPr>
          <w:b/>
          <w:sz w:val="20"/>
          <w:szCs w:val="20"/>
          <w:lang w:val="sr-Cyrl-CS"/>
        </w:rPr>
        <w:t>10,</w:t>
      </w:r>
      <w:r w:rsidR="002C211E">
        <w:rPr>
          <w:b/>
          <w:sz w:val="20"/>
          <w:szCs w:val="20"/>
          <w:lang w:val="sr-Cyrl-RS"/>
        </w:rPr>
        <w:t>15</w:t>
      </w:r>
      <w:r w:rsidR="001F2645">
        <w:rPr>
          <w:b/>
          <w:sz w:val="20"/>
          <w:szCs w:val="20"/>
          <w:lang w:val="sr-Cyrl-CS"/>
        </w:rPr>
        <w:t xml:space="preserve"> часова</w:t>
      </w:r>
      <w:r w:rsidRPr="00397D37">
        <w:rPr>
          <w:b/>
          <w:sz w:val="20"/>
          <w:szCs w:val="20"/>
          <w:lang w:val="sr-Cyrl-CS"/>
        </w:rPr>
        <w:t xml:space="preserve">, у Управи за заједничке послове покрајинских органа у Новом Саду, Булевар Михајла Пупина 16, </w:t>
      </w:r>
      <w:r w:rsidR="00397D37" w:rsidRPr="00540FB6">
        <w:rPr>
          <w:b/>
          <w:sz w:val="20"/>
          <w:szCs w:val="20"/>
          <w:lang w:val="sr-Cyrl-CS"/>
        </w:rPr>
        <w:t>сутерен</w:t>
      </w:r>
      <w:r w:rsidRPr="00540FB6">
        <w:rPr>
          <w:b/>
          <w:sz w:val="20"/>
          <w:szCs w:val="20"/>
          <w:lang w:val="sr-Cyrl-CS"/>
        </w:rPr>
        <w:t>, канцеларија број</w:t>
      </w:r>
      <w:r w:rsidR="00397D37" w:rsidRPr="00540FB6">
        <w:rPr>
          <w:b/>
          <w:sz w:val="20"/>
          <w:szCs w:val="20"/>
          <w:lang w:val="sr-Cyrl-CS"/>
        </w:rPr>
        <w:t xml:space="preserve"> 5</w:t>
      </w:r>
      <w:r w:rsidRPr="00540FB6">
        <w:rPr>
          <w:b/>
          <w:sz w:val="20"/>
          <w:szCs w:val="20"/>
          <w:lang w:val="sr-Cyrl-CS"/>
        </w:rPr>
        <w:t>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color w:val="548DD4" w:themeColor="text2" w:themeTint="99"/>
          <w:sz w:val="20"/>
          <w:szCs w:val="20"/>
          <w:lang w:val="sr-Cyrl-CS"/>
        </w:rPr>
        <w:lastRenderedPageBreak/>
        <w:tab/>
      </w:r>
      <w:r w:rsidRPr="00397D37">
        <w:rPr>
          <w:sz w:val="20"/>
          <w:szCs w:val="20"/>
          <w:lang w:val="sr-Cyrl-CS"/>
        </w:rPr>
        <w:t xml:space="preserve">Са понуђачем-купцем који понуди </w:t>
      </w:r>
      <w:r w:rsidRPr="00397D37">
        <w:rPr>
          <w:b/>
          <w:sz w:val="20"/>
          <w:szCs w:val="20"/>
          <w:lang w:val="sr-Cyrl-CS"/>
        </w:rPr>
        <w:t xml:space="preserve">највише понуђену цену </w:t>
      </w:r>
      <w:r w:rsidRPr="00397D37">
        <w:rPr>
          <w:sz w:val="20"/>
          <w:szCs w:val="20"/>
          <w:lang w:val="sr-Cyrl-CS"/>
        </w:rPr>
        <w:t>закључиће се уговор који ће се примењивати годину дана од дана закључења.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је дужан да у свему поступа у складу са Законом о управљању отпадом.</w:t>
      </w:r>
    </w:p>
    <w:p w:rsidR="00B375A2" w:rsidRPr="00397D37" w:rsidRDefault="00B375A2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Купац ће уплаћивати цену у року од 5 дана од дана преузимања отпада, док ће се преузимање вршити на позив</w:t>
      </w:r>
      <w:r w:rsidR="00135E46" w:rsidRPr="00397D37">
        <w:rPr>
          <w:sz w:val="20"/>
          <w:szCs w:val="20"/>
          <w:lang w:val="sr-Cyrl-CS"/>
        </w:rPr>
        <w:t xml:space="preserve"> и у складу са потребама Наручиоца.</w:t>
      </w:r>
    </w:p>
    <w:p w:rsidR="00397D37" w:rsidRPr="00397D37" w:rsidRDefault="00135E46" w:rsidP="00234119">
      <w:pPr>
        <w:spacing w:after="0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ab/>
        <w:t>Трошкове преузимања и транспорта сноси купац, као и јавне дажбине према важећим прописима.</w:t>
      </w:r>
    </w:p>
    <w:p w:rsidR="00135E46" w:rsidRPr="00397D37" w:rsidRDefault="00135E46" w:rsidP="00250791">
      <w:pPr>
        <w:spacing w:after="0"/>
        <w:ind w:firstLine="708"/>
        <w:jc w:val="both"/>
        <w:rPr>
          <w:sz w:val="20"/>
          <w:szCs w:val="20"/>
          <w:lang w:val="sr-Cyrl-CS"/>
        </w:rPr>
      </w:pPr>
      <w:r w:rsidRPr="00397D37">
        <w:rPr>
          <w:sz w:val="20"/>
          <w:szCs w:val="20"/>
          <w:lang w:val="sr-Cyrl-CS"/>
        </w:rPr>
        <w:t>Све информације у вези са отуђењем могу се добити путем телефона</w:t>
      </w:r>
      <w:r w:rsidR="00397D37" w:rsidRPr="00397D37">
        <w:rPr>
          <w:sz w:val="20"/>
          <w:szCs w:val="20"/>
          <w:lang w:val="sr-Cyrl-CS"/>
        </w:rPr>
        <w:t xml:space="preserve"> 021/487-</w:t>
      </w:r>
      <w:r w:rsidR="00240D6F">
        <w:rPr>
          <w:sz w:val="20"/>
          <w:szCs w:val="20"/>
          <w:lang w:val="sr-Cyrl-CS"/>
        </w:rPr>
        <w:t>42-53</w:t>
      </w:r>
      <w:r w:rsidRPr="00397D37">
        <w:rPr>
          <w:sz w:val="20"/>
          <w:szCs w:val="20"/>
          <w:lang w:val="sr-Cyrl-CS"/>
        </w:rPr>
        <w:t xml:space="preserve"> , контак</w:t>
      </w:r>
      <w:r w:rsidR="008236F1">
        <w:rPr>
          <w:sz w:val="20"/>
          <w:szCs w:val="20"/>
          <w:lang w:val="sr-Cyrl-CS"/>
        </w:rPr>
        <w:t>т</w:t>
      </w:r>
      <w:r w:rsidRPr="00397D37">
        <w:rPr>
          <w:sz w:val="20"/>
          <w:szCs w:val="20"/>
          <w:lang w:val="sr-Cyrl-CS"/>
        </w:rPr>
        <w:t xml:space="preserve"> особа, </w:t>
      </w:r>
      <w:r w:rsidR="00240D6F">
        <w:rPr>
          <w:sz w:val="20"/>
          <w:szCs w:val="20"/>
          <w:lang w:val="sr-Cyrl-CS"/>
        </w:rPr>
        <w:t>Драгољуб Перишић</w:t>
      </w:r>
      <w:r w:rsidR="00397D37" w:rsidRPr="00397D37">
        <w:rPr>
          <w:sz w:val="20"/>
          <w:szCs w:val="20"/>
          <w:lang w:val="sr-Cyrl-CS"/>
        </w:rPr>
        <w:t>.</w:t>
      </w:r>
      <w:r w:rsidR="00250791">
        <w:rPr>
          <w:sz w:val="20"/>
          <w:szCs w:val="20"/>
          <w:lang w:val="sr-Cyrl-CS"/>
        </w:rPr>
        <w:t xml:space="preserve">      </w:t>
      </w:r>
    </w:p>
    <w:p w:rsidR="00234119" w:rsidRPr="00397D37" w:rsidRDefault="00234119" w:rsidP="00234119">
      <w:pPr>
        <w:spacing w:after="0"/>
        <w:jc w:val="both"/>
        <w:rPr>
          <w:sz w:val="20"/>
          <w:szCs w:val="20"/>
          <w:lang w:val="sr-Cyrl-CS"/>
        </w:rPr>
      </w:pPr>
    </w:p>
    <w:sectPr w:rsidR="00234119" w:rsidRPr="00397D37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9"/>
    <w:rsid w:val="00135E46"/>
    <w:rsid w:val="00157F51"/>
    <w:rsid w:val="001C318F"/>
    <w:rsid w:val="001F2645"/>
    <w:rsid w:val="00234119"/>
    <w:rsid w:val="00240D6F"/>
    <w:rsid w:val="00250791"/>
    <w:rsid w:val="002C211E"/>
    <w:rsid w:val="00343573"/>
    <w:rsid w:val="00374727"/>
    <w:rsid w:val="00397D37"/>
    <w:rsid w:val="004B1FB3"/>
    <w:rsid w:val="00540FB6"/>
    <w:rsid w:val="006549E2"/>
    <w:rsid w:val="006B218D"/>
    <w:rsid w:val="007876D2"/>
    <w:rsid w:val="00814CA9"/>
    <w:rsid w:val="008236F1"/>
    <w:rsid w:val="0091313A"/>
    <w:rsid w:val="00A6029E"/>
    <w:rsid w:val="00B375A2"/>
    <w:rsid w:val="00C90587"/>
    <w:rsid w:val="00DB78DA"/>
    <w:rsid w:val="00DD0550"/>
    <w:rsid w:val="00E739C2"/>
    <w:rsid w:val="00F0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A1D3"/>
  <w15:docId w15:val="{5C0BA0AE-D52D-4007-9FCD-2FA82C8A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3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1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1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1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206D-420C-4917-871A-6B706CA2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Marić</dc:creator>
  <cp:lastModifiedBy>Biljana Nikolic</cp:lastModifiedBy>
  <cp:revision>3</cp:revision>
  <cp:lastPrinted>2020-11-16T10:44:00Z</cp:lastPrinted>
  <dcterms:created xsi:type="dcterms:W3CDTF">2022-11-16T09:32:00Z</dcterms:created>
  <dcterms:modified xsi:type="dcterms:W3CDTF">2022-11-16T09:49:00Z</dcterms:modified>
</cp:coreProperties>
</file>