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5"/>
        <w:tblW w:w="9773" w:type="dxa"/>
        <w:tblLook w:val="04A0" w:firstRow="1" w:lastRow="0" w:firstColumn="1" w:lastColumn="0" w:noHBand="0" w:noVBand="1"/>
      </w:tblPr>
      <w:tblGrid>
        <w:gridCol w:w="2660"/>
        <w:gridCol w:w="6119"/>
        <w:gridCol w:w="708"/>
        <w:gridCol w:w="286"/>
      </w:tblGrid>
      <w:tr w:rsidR="002710A8" w:rsidRPr="00D263CB" w:rsidTr="00271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vAlign w:val="center"/>
          </w:tcPr>
          <w:p w:rsidR="002710A8" w:rsidRPr="00496D4E" w:rsidRDefault="002710A8" w:rsidP="002710A8">
            <w:pPr>
              <w:ind w:left="53" w:right="-103" w:hanging="53"/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 xml:space="preserve">УПРАВА ЗА </w:t>
            </w:r>
            <w:r>
              <w:rPr>
                <w:rFonts w:ascii="Verdana" w:hAnsi="Verdana"/>
                <w:sz w:val="24"/>
                <w:szCs w:val="24"/>
                <w:lang w:val="sr-Cyrl-RS"/>
              </w:rPr>
              <w:t>ЗАЈЕДНИЧКЕ ПОСЛОВЕ ПОКРАЈИНСКИХ ОРГАНА</w:t>
            </w:r>
          </w:p>
          <w:p w:rsidR="002710A8" w:rsidRPr="00CD6681" w:rsidRDefault="002710A8" w:rsidP="002710A8">
            <w:pPr>
              <w:ind w:left="53" w:right="-110" w:hanging="53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  <w:tc>
          <w:tcPr>
            <w:tcW w:w="994" w:type="dxa"/>
            <w:gridSpan w:val="2"/>
            <w:vMerge w:val="restart"/>
          </w:tcPr>
          <w:p w:rsidR="002710A8" w:rsidRPr="00496D4E" w:rsidRDefault="002710A8" w:rsidP="002710A8">
            <w:pPr>
              <w:ind w:left="53" w:hanging="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sr-Cyrl-RS"/>
              </w:rPr>
            </w:pPr>
          </w:p>
        </w:tc>
      </w:tr>
      <w:tr w:rsidR="002710A8" w:rsidRPr="00D263CB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auto"/>
          </w:tcPr>
          <w:p w:rsidR="002710A8" w:rsidRPr="002132C3" w:rsidRDefault="002710A8" w:rsidP="002710A8">
            <w:pPr>
              <w:ind w:left="53" w:hanging="53"/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994" w:type="dxa"/>
            <w:gridSpan w:val="2"/>
            <w:vMerge/>
          </w:tcPr>
          <w:p w:rsidR="002710A8" w:rsidRPr="002132C3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2710A8" w:rsidRPr="00D263CB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DAEEF3" w:themeFill="accent5" w:themeFillTint="33"/>
          </w:tcPr>
          <w:p w:rsidR="002710A8" w:rsidRPr="00CD4684" w:rsidRDefault="002710A8" w:rsidP="002710A8">
            <w:pPr>
              <w:ind w:left="53" w:hanging="53"/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ПИСАНА ПОНУДА -</w:t>
            </w:r>
            <w:r w:rsidRPr="00496D4E">
              <w:rPr>
                <w:rFonts w:ascii="Verdana" w:hAnsi="Verdana"/>
                <w:lang w:val="sr-Cyrl-RS"/>
              </w:rPr>
              <w:t xml:space="preserve"> </w:t>
            </w:r>
            <w:r>
              <w:rPr>
                <w:rFonts w:ascii="Verdana" w:hAnsi="Verdana"/>
                <w:lang w:val="sr-Cyrl-RS"/>
              </w:rPr>
              <w:t>ПРЕДУЗЕТНИЦИ</w:t>
            </w:r>
          </w:p>
        </w:tc>
        <w:tc>
          <w:tcPr>
            <w:tcW w:w="994" w:type="dxa"/>
            <w:gridSpan w:val="2"/>
            <w:vMerge/>
            <w:shd w:val="clear" w:color="auto" w:fill="DAEEF3" w:themeFill="accent5" w:themeFillTint="33"/>
          </w:tcPr>
          <w:p w:rsidR="002710A8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lang w:val="sr-Cyrl-RS"/>
              </w:rPr>
            </w:pPr>
          </w:p>
        </w:tc>
      </w:tr>
      <w:tr w:rsidR="002710A8" w:rsidRPr="00D263CB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auto"/>
          </w:tcPr>
          <w:p w:rsidR="002710A8" w:rsidRPr="002132C3" w:rsidRDefault="002710A8" w:rsidP="002710A8">
            <w:pPr>
              <w:ind w:left="53" w:hanging="53"/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994" w:type="dxa"/>
            <w:gridSpan w:val="2"/>
            <w:vMerge/>
          </w:tcPr>
          <w:p w:rsidR="002710A8" w:rsidRPr="002132C3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2710A8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DAEEF3" w:themeFill="accent5" w:themeFillTint="33"/>
          </w:tcPr>
          <w:p w:rsidR="002710A8" w:rsidRPr="00496D4E" w:rsidRDefault="002710A8" w:rsidP="002710A8">
            <w:pPr>
              <w:ind w:left="53" w:hanging="53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ПОДАЦИ О ПОДНОСИОЦУ П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ОНУДЕ</w:t>
            </w:r>
          </w:p>
        </w:tc>
        <w:tc>
          <w:tcPr>
            <w:tcW w:w="994" w:type="dxa"/>
            <w:gridSpan w:val="2"/>
            <w:vMerge/>
            <w:shd w:val="clear" w:color="auto" w:fill="DAEEF3" w:themeFill="accent5" w:themeFillTint="33"/>
          </w:tcPr>
          <w:p w:rsidR="002710A8" w:rsidRPr="00496D4E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2710A8" w:rsidRPr="00CA0211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2710A8" w:rsidRPr="00CA0211" w:rsidRDefault="002710A8" w:rsidP="002710A8">
            <w:pPr>
              <w:ind w:left="53" w:hanging="53"/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 предузетника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2710A8" w:rsidRPr="00CA0211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</w:tcPr>
          <w:p w:rsidR="002710A8" w:rsidRPr="00CA0211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CA0211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2710A8" w:rsidRPr="00CA0211" w:rsidRDefault="002710A8" w:rsidP="002710A8">
            <w:pPr>
              <w:ind w:left="53" w:hanging="53"/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CA0211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2710A8" w:rsidRPr="00CA0211" w:rsidRDefault="002710A8" w:rsidP="002710A8">
            <w:pPr>
              <w:ind w:left="53" w:hanging="53"/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CA0211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2710A8" w:rsidRPr="00CA0211" w:rsidRDefault="002710A8" w:rsidP="002710A8">
            <w:pPr>
              <w:ind w:left="53" w:hanging="53"/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CA0211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2710A8" w:rsidRPr="00E922FB" w:rsidRDefault="002710A8" w:rsidP="002710A8">
            <w:pPr>
              <w:ind w:left="53" w:hanging="53"/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Назив радње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CA0211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2710A8" w:rsidRDefault="002710A8" w:rsidP="002710A8">
            <w:pPr>
              <w:ind w:left="53" w:hanging="53"/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152E24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DAEEF3" w:themeFill="accent5" w:themeFillTint="33"/>
          </w:tcPr>
          <w:p w:rsidR="002710A8" w:rsidRPr="00496D4E" w:rsidRDefault="002710A8" w:rsidP="002710A8">
            <w:pPr>
              <w:ind w:left="53" w:hanging="53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ЦЕНА</w:t>
            </w:r>
          </w:p>
        </w:tc>
        <w:tc>
          <w:tcPr>
            <w:tcW w:w="994" w:type="dxa"/>
            <w:gridSpan w:val="2"/>
            <w:vMerge/>
            <w:shd w:val="clear" w:color="auto" w:fill="DAEEF3" w:themeFill="accent5" w:themeFillTint="33"/>
          </w:tcPr>
          <w:p w:rsidR="002710A8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2710A8" w:rsidRPr="00D263CB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2710A8" w:rsidRPr="00CA0211" w:rsidRDefault="002710A8" w:rsidP="002710A8">
            <w:pPr>
              <w:ind w:left="53" w:hanging="53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E075B9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Износ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понуђене откупне цене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 w:themeFill="background1"/>
          </w:tcPr>
          <w:p w:rsidR="002710A8" w:rsidRPr="00CA0211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2710A8" w:rsidRPr="00152E24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DAEEF3" w:themeFill="accent5" w:themeFillTint="33"/>
          </w:tcPr>
          <w:p w:rsidR="002710A8" w:rsidRPr="00496D4E" w:rsidRDefault="002710A8" w:rsidP="002710A8">
            <w:pPr>
              <w:ind w:left="53" w:hanging="53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  <w:tc>
          <w:tcPr>
            <w:tcW w:w="994" w:type="dxa"/>
            <w:gridSpan w:val="2"/>
            <w:vMerge/>
            <w:shd w:val="clear" w:color="auto" w:fill="DAEEF3" w:themeFill="accent5" w:themeFillTint="33"/>
          </w:tcPr>
          <w:p w:rsidR="002710A8" w:rsidRPr="00496D4E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2710A8" w:rsidRPr="00152E24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2710A8" w:rsidRPr="00B1201A" w:rsidRDefault="002710A8" w:rsidP="002710A8">
            <w:pPr>
              <w:ind w:left="53" w:hanging="53"/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2710A8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</w:tcPr>
          <w:p w:rsidR="002710A8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2710A8" w:rsidRPr="00D263CB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2710A8" w:rsidRPr="00BA1EDB" w:rsidRDefault="002710A8" w:rsidP="002710A8">
            <w:pPr>
              <w:ind w:left="53" w:hanging="53"/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2710A8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</w:tcPr>
          <w:p w:rsidR="002710A8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2710A8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2710A8" w:rsidRDefault="002710A8" w:rsidP="002710A8">
            <w:pPr>
              <w:ind w:left="53" w:hanging="53"/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119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2710A8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994" w:type="dxa"/>
            <w:gridSpan w:val="2"/>
            <w:vMerge/>
          </w:tcPr>
          <w:p w:rsidR="002710A8" w:rsidRDefault="002710A8" w:rsidP="002710A8">
            <w:pPr>
              <w:ind w:left="53" w:hanging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2710A8" w:rsidRPr="00DE509E" w:rsidTr="0027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DAEEF3" w:themeFill="accent5" w:themeFillTint="33"/>
            <w:vAlign w:val="center"/>
          </w:tcPr>
          <w:p w:rsidR="002710A8" w:rsidRDefault="002710A8" w:rsidP="002710A8">
            <w:pPr>
              <w:ind w:left="53" w:hanging="53"/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  <w:tc>
          <w:tcPr>
            <w:tcW w:w="994" w:type="dxa"/>
            <w:gridSpan w:val="2"/>
            <w:vMerge/>
            <w:shd w:val="clear" w:color="auto" w:fill="DAEEF3" w:themeFill="accent5" w:themeFillTint="33"/>
          </w:tcPr>
          <w:p w:rsidR="002710A8" w:rsidRPr="00496D4E" w:rsidRDefault="002710A8" w:rsidP="002710A8">
            <w:pPr>
              <w:ind w:left="53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E35B2F" w:rsidRPr="00DE509E" w:rsidTr="00271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2"/>
            <w:shd w:val="clear" w:color="auto" w:fill="auto"/>
          </w:tcPr>
          <w:p w:rsidR="00E35B2F" w:rsidRDefault="00E35B2F" w:rsidP="002710A8">
            <w:pPr>
              <w:pStyle w:val="ListParagraph"/>
              <w:numPr>
                <w:ilvl w:val="0"/>
                <w:numId w:val="2"/>
              </w:numPr>
              <w:ind w:left="53" w:hanging="53"/>
              <w:jc w:val="both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Оригинал извода из регистра привредних субјеката или потврду </w:t>
            </w:r>
            <w:r w:rsidR="002710A8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да је </w:t>
            </w: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предузетник уписан у одговарајући регистар</w:t>
            </w:r>
            <w:r>
              <w:rPr>
                <w:rStyle w:val="FootnoteReference"/>
                <w:rFonts w:ascii="Verdana" w:hAnsi="Verdana"/>
                <w:b w:val="0"/>
                <w:sz w:val="20"/>
                <w:szCs w:val="20"/>
                <w:lang w:val="sr-Cyrl-RS"/>
              </w:rPr>
              <w:footnoteReference w:id="2"/>
            </w:r>
          </w:p>
          <w:p w:rsidR="00E35B2F" w:rsidRPr="00496D4E" w:rsidRDefault="00E35B2F" w:rsidP="002710A8">
            <w:pPr>
              <w:pStyle w:val="ListParagraph"/>
              <w:numPr>
                <w:ilvl w:val="0"/>
                <w:numId w:val="2"/>
              </w:numPr>
              <w:ind w:left="53" w:hanging="53"/>
              <w:jc w:val="both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Потврда о уплаћеном депозиту</w:t>
            </w:r>
          </w:p>
          <w:p w:rsidR="00E35B2F" w:rsidRPr="00496D4E" w:rsidRDefault="00E35B2F" w:rsidP="002710A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3" w:hanging="53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Друга документација ________________________________</w:t>
            </w:r>
            <w:bookmarkStart w:id="0" w:name="_GoBack"/>
            <w:bookmarkEnd w:id="0"/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______________</w:t>
            </w:r>
          </w:p>
          <w:p w:rsidR="00E35B2F" w:rsidRPr="00B1201A" w:rsidRDefault="00E35B2F" w:rsidP="002710A8">
            <w:pPr>
              <w:spacing w:line="360" w:lineRule="auto"/>
              <w:ind w:left="53" w:hanging="53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</w:tcPr>
          <w:p w:rsidR="00E35B2F" w:rsidRPr="002710A8" w:rsidRDefault="00E35B2F" w:rsidP="002710A8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286" w:type="dxa"/>
          </w:tcPr>
          <w:p w:rsidR="00E35B2F" w:rsidRPr="002710A8" w:rsidRDefault="00E35B2F" w:rsidP="002710A8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</w:tbl>
    <w:p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440AC3" w:rsidP="00CA0211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Потпис подносиоца понуде</w:t>
            </w:r>
          </w:p>
        </w:tc>
      </w:tr>
      <w:tr w:rsidR="002132C3" w:rsidRPr="00496D4E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E0" w:rsidRDefault="00545AE0" w:rsidP="00C63F55">
      <w:pPr>
        <w:spacing w:after="0" w:line="240" w:lineRule="auto"/>
      </w:pPr>
      <w:r>
        <w:separator/>
      </w:r>
    </w:p>
  </w:endnote>
  <w:endnote w:type="continuationSeparator" w:id="0">
    <w:p w:rsidR="00545AE0" w:rsidRDefault="00545AE0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E0" w:rsidRDefault="00545AE0" w:rsidP="00C63F55">
      <w:pPr>
        <w:spacing w:after="0" w:line="240" w:lineRule="auto"/>
      </w:pPr>
      <w:r>
        <w:separator/>
      </w:r>
    </w:p>
  </w:footnote>
  <w:footnote w:type="continuationSeparator" w:id="0">
    <w:p w:rsidR="00545AE0" w:rsidRDefault="00545AE0" w:rsidP="00C63F55">
      <w:pPr>
        <w:spacing w:after="0" w:line="240" w:lineRule="auto"/>
      </w:pPr>
      <w:r>
        <w:continuationSeparator/>
      </w:r>
    </w:p>
  </w:footnote>
  <w:footnote w:id="1">
    <w:p w:rsidR="002710A8" w:rsidRPr="00152E24" w:rsidRDefault="002710A8" w:rsidP="00C72CD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</w:t>
      </w:r>
      <w:r>
        <w:rPr>
          <w:sz w:val="16"/>
          <w:szCs w:val="16"/>
          <w:lang w:val="sr-Cyrl-RS"/>
        </w:rPr>
        <w:t xml:space="preserve">т се враћа у случају да подносилац понуде </w:t>
      </w:r>
      <w:r w:rsidRPr="00152E24">
        <w:rPr>
          <w:sz w:val="16"/>
          <w:szCs w:val="16"/>
          <w:lang w:val="sr-Cyrl-RS"/>
        </w:rPr>
        <w:t>не буде изабран</w:t>
      </w:r>
      <w:r>
        <w:rPr>
          <w:sz w:val="16"/>
          <w:szCs w:val="16"/>
          <w:lang w:val="sr-Cyrl-RS"/>
        </w:rPr>
        <w:t>, као најповољнији.</w:t>
      </w:r>
    </w:p>
  </w:footnote>
  <w:footnote w:id="2">
    <w:p w:rsidR="00E35B2F" w:rsidRPr="00D263CB" w:rsidRDefault="00E35B2F">
      <w:pPr>
        <w:pStyle w:val="FootnoteText"/>
        <w:rPr>
          <w:sz w:val="16"/>
          <w:szCs w:val="16"/>
          <w:lang w:val="sr-Cyrl-RS"/>
        </w:rPr>
      </w:pPr>
      <w:r w:rsidRPr="00D263CB">
        <w:rPr>
          <w:rStyle w:val="FootnoteReference"/>
          <w:sz w:val="16"/>
          <w:szCs w:val="16"/>
        </w:rPr>
        <w:footnoteRef/>
      </w:r>
      <w:r w:rsidRPr="00D263CB">
        <w:rPr>
          <w:sz w:val="16"/>
          <w:szCs w:val="16"/>
          <w:lang w:val="ru-RU"/>
        </w:rPr>
        <w:t xml:space="preserve"> </w:t>
      </w:r>
      <w:r w:rsidRPr="00D263CB">
        <w:rPr>
          <w:sz w:val="16"/>
          <w:szCs w:val="16"/>
          <w:lang w:val="sr-Cyrl-RS"/>
        </w:rPr>
        <w:t xml:space="preserve">Не </w:t>
      </w:r>
      <w:r w:rsidRPr="00D263CB">
        <w:rPr>
          <w:sz w:val="16"/>
          <w:szCs w:val="16"/>
          <w:lang w:val="sr-Cyrl-RS"/>
        </w:rPr>
        <w:t>сме бити старије од 30 дана.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55" w:rsidRPr="00CA0211" w:rsidRDefault="00C550D7" w:rsidP="00CA0211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број </w:t>
    </w:r>
    <w:r w:rsidR="00E35B2F">
      <w:rPr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55"/>
    <w:rsid w:val="00097CF5"/>
    <w:rsid w:val="00152E24"/>
    <w:rsid w:val="00192DE2"/>
    <w:rsid w:val="001A3B3F"/>
    <w:rsid w:val="001C2437"/>
    <w:rsid w:val="001D0D88"/>
    <w:rsid w:val="002132C3"/>
    <w:rsid w:val="00230E65"/>
    <w:rsid w:val="00235143"/>
    <w:rsid w:val="002710A8"/>
    <w:rsid w:val="002C31EF"/>
    <w:rsid w:val="00395E2B"/>
    <w:rsid w:val="00416E3F"/>
    <w:rsid w:val="00424A46"/>
    <w:rsid w:val="00440AC3"/>
    <w:rsid w:val="00496D4E"/>
    <w:rsid w:val="00545AE0"/>
    <w:rsid w:val="005A25E8"/>
    <w:rsid w:val="005A43A0"/>
    <w:rsid w:val="005B4CCC"/>
    <w:rsid w:val="00692498"/>
    <w:rsid w:val="007037CB"/>
    <w:rsid w:val="007220EE"/>
    <w:rsid w:val="007707BC"/>
    <w:rsid w:val="007B23CD"/>
    <w:rsid w:val="007E20D9"/>
    <w:rsid w:val="00803C78"/>
    <w:rsid w:val="00830BE5"/>
    <w:rsid w:val="008355E2"/>
    <w:rsid w:val="00886992"/>
    <w:rsid w:val="00905EEA"/>
    <w:rsid w:val="00914FCD"/>
    <w:rsid w:val="00945D41"/>
    <w:rsid w:val="00953244"/>
    <w:rsid w:val="00A56D12"/>
    <w:rsid w:val="00AA41B1"/>
    <w:rsid w:val="00AA6EFE"/>
    <w:rsid w:val="00B1201A"/>
    <w:rsid w:val="00B46725"/>
    <w:rsid w:val="00B5293A"/>
    <w:rsid w:val="00BA1EDB"/>
    <w:rsid w:val="00C13011"/>
    <w:rsid w:val="00C550D7"/>
    <w:rsid w:val="00C63F55"/>
    <w:rsid w:val="00C72CD7"/>
    <w:rsid w:val="00CA0211"/>
    <w:rsid w:val="00CA0262"/>
    <w:rsid w:val="00CD4684"/>
    <w:rsid w:val="00CD62BB"/>
    <w:rsid w:val="00CD6681"/>
    <w:rsid w:val="00D177DF"/>
    <w:rsid w:val="00D263CB"/>
    <w:rsid w:val="00DE509E"/>
    <w:rsid w:val="00E16919"/>
    <w:rsid w:val="00E35B2F"/>
    <w:rsid w:val="00E922FB"/>
    <w:rsid w:val="00EB2687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8565"/>
  <w15:docId w15:val="{C8FB5CAB-199A-4373-B380-DBECD31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E378-88D2-44F2-A056-0824076C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Biljana Nikolic</cp:lastModifiedBy>
  <cp:revision>6</cp:revision>
  <cp:lastPrinted>2014-07-08T11:54:00Z</cp:lastPrinted>
  <dcterms:created xsi:type="dcterms:W3CDTF">2024-12-06T11:45:00Z</dcterms:created>
  <dcterms:modified xsi:type="dcterms:W3CDTF">2024-12-06T13:23:00Z</dcterms:modified>
</cp:coreProperties>
</file>