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142FC" w14:textId="77777777" w:rsidR="00DB78DA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РЕПУБЛИКА  СРБИЈА</w:t>
      </w:r>
    </w:p>
    <w:p w14:paraId="6AD3A279" w14:textId="77777777" w:rsidR="00234119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УПРАВА ЗА ЗАЈЕДНИЧКЕ ПОСЛОВЕ ПОКРАЈИНСКИХ ОРГАНА</w:t>
      </w:r>
    </w:p>
    <w:p w14:paraId="540CEF7F" w14:textId="77777777" w:rsidR="00234119" w:rsidRPr="00397D37" w:rsidRDefault="00234119" w:rsidP="00234119">
      <w:pPr>
        <w:spacing w:after="0"/>
        <w:jc w:val="center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Нови Сад, Булевар Михајла Пупина 16</w:t>
      </w:r>
    </w:p>
    <w:p w14:paraId="0F4CB893" w14:textId="77777777" w:rsidR="00234119" w:rsidRPr="00397D37" w:rsidRDefault="00234119" w:rsidP="00234119">
      <w:pPr>
        <w:spacing w:after="0"/>
        <w:jc w:val="center"/>
        <w:rPr>
          <w:sz w:val="20"/>
          <w:szCs w:val="20"/>
          <w:lang w:val="sr-Cyrl-CS"/>
        </w:rPr>
      </w:pPr>
    </w:p>
    <w:p w14:paraId="0D51A64A" w14:textId="77777777" w:rsidR="00234119" w:rsidRPr="00397D37" w:rsidRDefault="00234119" w:rsidP="00234119">
      <w:pPr>
        <w:jc w:val="center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оглашава</w:t>
      </w:r>
    </w:p>
    <w:p w14:paraId="106511EB" w14:textId="77777777" w:rsidR="00234119" w:rsidRPr="00030773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 xml:space="preserve">ПРОДАЈУ </w:t>
      </w:r>
      <w:r w:rsidR="00030773">
        <w:rPr>
          <w:b/>
          <w:sz w:val="20"/>
          <w:szCs w:val="20"/>
          <w:lang w:val="sr-Cyrl-CS"/>
        </w:rPr>
        <w:t>ОТПАДНИХ КОРИШЋЕНИХ ЈЕСТИВИХ УЉА И МАСТИ</w:t>
      </w:r>
    </w:p>
    <w:p w14:paraId="106D1E38" w14:textId="77777777" w:rsidR="00234119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Путем прикупљања писаних понуда</w:t>
      </w:r>
    </w:p>
    <w:p w14:paraId="452D0683" w14:textId="112B9620" w:rsidR="00234119" w:rsidRPr="00397D37" w:rsidRDefault="00234119" w:rsidP="00234119">
      <w:pPr>
        <w:spacing w:after="0"/>
        <w:jc w:val="center"/>
        <w:rPr>
          <w:b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>( број</w:t>
      </w:r>
      <w:r w:rsidR="00C108DE">
        <w:rPr>
          <w:b/>
          <w:sz w:val="20"/>
          <w:szCs w:val="20"/>
          <w:lang w:val="en-US"/>
        </w:rPr>
        <w:t xml:space="preserve"> </w:t>
      </w:r>
      <w:r w:rsidR="002C6DC0" w:rsidRPr="002C6DC0">
        <w:rPr>
          <w:b/>
          <w:sz w:val="20"/>
          <w:szCs w:val="20"/>
          <w:lang w:val="en-US"/>
        </w:rPr>
        <w:t>004058999 2025 03573 004 001 000 001</w:t>
      </w:r>
      <w:r w:rsidRPr="00397D37">
        <w:rPr>
          <w:b/>
          <w:sz w:val="20"/>
          <w:szCs w:val="20"/>
          <w:lang w:val="sr-Cyrl-CS"/>
        </w:rPr>
        <w:t>)</w:t>
      </w:r>
    </w:p>
    <w:p w14:paraId="6B5FA3F5" w14:textId="77777777" w:rsidR="00397D37" w:rsidRPr="00397D37" w:rsidRDefault="00397D37" w:rsidP="00234119">
      <w:pPr>
        <w:spacing w:after="0"/>
        <w:jc w:val="center"/>
        <w:rPr>
          <w:b/>
          <w:sz w:val="20"/>
          <w:szCs w:val="20"/>
          <w:lang w:val="sr-Cyrl-CS"/>
        </w:rPr>
      </w:pPr>
    </w:p>
    <w:p w14:paraId="4F21DC13" w14:textId="77777777" w:rsidR="00397D37" w:rsidRDefault="00397D37" w:rsidP="00397D37">
      <w:pPr>
        <w:spacing w:after="0"/>
        <w:ind w:firstLine="708"/>
        <w:jc w:val="both"/>
        <w:rPr>
          <w:sz w:val="20"/>
          <w:szCs w:val="20"/>
          <w:lang w:val="sr-Cyrl-CS"/>
        </w:rPr>
      </w:pPr>
    </w:p>
    <w:p w14:paraId="08537BD2" w14:textId="77777777" w:rsidR="00234119" w:rsidRPr="00397D37" w:rsidRDefault="00234119" w:rsidP="00397D37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 xml:space="preserve">Предмет продаје </w:t>
      </w:r>
      <w:r w:rsidR="00030773">
        <w:rPr>
          <w:sz w:val="20"/>
          <w:szCs w:val="20"/>
          <w:lang w:val="sr-Cyrl-CS"/>
        </w:rPr>
        <w:t>су</w:t>
      </w:r>
      <w:r w:rsidRPr="00397D37">
        <w:rPr>
          <w:sz w:val="20"/>
          <w:szCs w:val="20"/>
          <w:lang w:val="sr-Cyrl-CS"/>
        </w:rPr>
        <w:t xml:space="preserve"> </w:t>
      </w:r>
      <w:r w:rsidR="006603E6">
        <w:rPr>
          <w:sz w:val="20"/>
          <w:szCs w:val="20"/>
          <w:lang w:val="sr-Cyrl-CS"/>
        </w:rPr>
        <w:t>отпадн</w:t>
      </w:r>
      <w:r w:rsidR="00030773">
        <w:rPr>
          <w:sz w:val="20"/>
          <w:szCs w:val="20"/>
          <w:lang w:val="sr-Cyrl-CS"/>
        </w:rPr>
        <w:t>а</w:t>
      </w:r>
      <w:r w:rsidR="006603E6">
        <w:rPr>
          <w:sz w:val="20"/>
          <w:szCs w:val="20"/>
          <w:lang w:val="sr-Cyrl-CS"/>
        </w:rPr>
        <w:t xml:space="preserve"> </w:t>
      </w:r>
      <w:r w:rsidR="00030773">
        <w:rPr>
          <w:sz w:val="20"/>
          <w:szCs w:val="20"/>
          <w:lang w:val="sr-Cyrl-CS"/>
        </w:rPr>
        <w:t>коришћена јестива уља и масти</w:t>
      </w:r>
      <w:r w:rsidRPr="00397D37">
        <w:rPr>
          <w:sz w:val="20"/>
          <w:szCs w:val="20"/>
          <w:lang w:val="sr-Cyrl-CS"/>
        </w:rPr>
        <w:t>, кој</w:t>
      </w:r>
      <w:r w:rsidR="00030773">
        <w:rPr>
          <w:sz w:val="20"/>
          <w:szCs w:val="20"/>
          <w:lang w:val="sr-Cyrl-CS"/>
        </w:rPr>
        <w:t>а</w:t>
      </w:r>
      <w:r w:rsidRPr="00397D37">
        <w:rPr>
          <w:sz w:val="20"/>
          <w:szCs w:val="20"/>
          <w:lang w:val="sr-Cyrl-CS"/>
        </w:rPr>
        <w:t xml:space="preserve"> се прикупља</w:t>
      </w:r>
      <w:r w:rsidR="00030773">
        <w:rPr>
          <w:sz w:val="20"/>
          <w:szCs w:val="20"/>
          <w:lang w:val="sr-Cyrl-CS"/>
        </w:rPr>
        <w:t>ју</w:t>
      </w:r>
      <w:r w:rsidRPr="00397D37">
        <w:rPr>
          <w:sz w:val="20"/>
          <w:szCs w:val="20"/>
          <w:lang w:val="sr-Cyrl-CS"/>
        </w:rPr>
        <w:t xml:space="preserve"> у Управи за заједничке послове покрајинских органа, у улици </w:t>
      </w:r>
      <w:r w:rsidR="003E6A72" w:rsidRPr="00397D37">
        <w:rPr>
          <w:sz w:val="20"/>
          <w:szCs w:val="20"/>
          <w:lang w:val="sr-Cyrl-CS"/>
        </w:rPr>
        <w:t>Булевар Михајла Пупина 16</w:t>
      </w:r>
      <w:r w:rsidRPr="00397D37">
        <w:rPr>
          <w:sz w:val="20"/>
          <w:szCs w:val="20"/>
          <w:lang w:val="sr-Cyrl-CS"/>
        </w:rPr>
        <w:t>.</w:t>
      </w:r>
    </w:p>
    <w:p w14:paraId="05C1E376" w14:textId="7F41A759" w:rsidR="00234119" w:rsidRPr="00397D37" w:rsidRDefault="00234119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</w:r>
      <w:r w:rsidRPr="00827BB2">
        <w:rPr>
          <w:sz w:val="20"/>
          <w:szCs w:val="20"/>
          <w:lang w:val="sr-Cyrl-CS"/>
        </w:rPr>
        <w:t>Поступак отуђења спровешће се путем прикупљања затворених писаних понуда, а избор најповољније понуде извршиће се применом критеријума највише укупно понуђене цене.</w:t>
      </w:r>
      <w:r w:rsidR="00827BB2">
        <w:rPr>
          <w:sz w:val="20"/>
          <w:szCs w:val="20"/>
          <w:lang w:val="en-US"/>
        </w:rPr>
        <w:t xml:space="preserve"> </w:t>
      </w:r>
      <w:r w:rsidRPr="00827BB2">
        <w:rPr>
          <w:sz w:val="20"/>
          <w:szCs w:val="20"/>
          <w:lang w:val="sr-Cyrl-CS"/>
        </w:rPr>
        <w:t xml:space="preserve">Почетна купопродајна цена износи </w:t>
      </w:r>
      <w:r w:rsidR="00A71E3A">
        <w:rPr>
          <w:rFonts w:ascii="Calibri" w:eastAsia="Calibri" w:hAnsi="Calibri"/>
          <w:b/>
          <w:sz w:val="20"/>
          <w:szCs w:val="20"/>
          <w:lang w:val="sr-Cyrl-RS"/>
        </w:rPr>
        <w:t>50</w:t>
      </w:r>
      <w:r w:rsidR="0088167C" w:rsidRPr="00827BB2">
        <w:rPr>
          <w:rFonts w:ascii="Calibri" w:eastAsia="Calibri" w:hAnsi="Calibri"/>
          <w:b/>
          <w:sz w:val="20"/>
          <w:szCs w:val="20"/>
        </w:rPr>
        <w:t>,00</w:t>
      </w:r>
      <w:r w:rsidR="0088167C" w:rsidRPr="00827BB2">
        <w:rPr>
          <w:rFonts w:ascii="Calibri" w:eastAsia="Calibri" w:hAnsi="Calibri"/>
          <w:b/>
          <w:sz w:val="20"/>
          <w:szCs w:val="20"/>
          <w:lang w:val="sr-Cyrl-RS"/>
        </w:rPr>
        <w:t xml:space="preserve"> динара по </w:t>
      </w:r>
      <w:r w:rsidR="0082572A">
        <w:rPr>
          <w:rFonts w:ascii="Calibri" w:eastAsia="Calibri" w:hAnsi="Calibri"/>
          <w:b/>
          <w:sz w:val="20"/>
          <w:szCs w:val="20"/>
          <w:lang w:val="sr-Cyrl-RS"/>
        </w:rPr>
        <w:t>литр</w:t>
      </w:r>
      <w:bookmarkStart w:id="0" w:name="_GoBack"/>
      <w:bookmarkEnd w:id="0"/>
      <w:r w:rsidR="0088167C" w:rsidRPr="00827BB2">
        <w:rPr>
          <w:rFonts w:ascii="Calibri" w:eastAsia="Calibri" w:hAnsi="Calibri"/>
          <w:b/>
          <w:sz w:val="20"/>
          <w:szCs w:val="20"/>
          <w:lang w:val="sr-Cyrl-RS"/>
        </w:rPr>
        <w:t>у</w:t>
      </w:r>
      <w:r w:rsidR="0088167C" w:rsidRPr="00827BB2">
        <w:rPr>
          <w:rFonts w:ascii="Calibri" w:eastAsia="Calibri" w:hAnsi="Calibri"/>
          <w:b/>
          <w:sz w:val="20"/>
          <w:szCs w:val="20"/>
        </w:rPr>
        <w:t xml:space="preserve"> + PDV 20%</w:t>
      </w:r>
      <w:r w:rsidRPr="00827BB2">
        <w:rPr>
          <w:sz w:val="20"/>
          <w:szCs w:val="20"/>
          <w:lang w:val="sr-Cyrl-CS"/>
        </w:rPr>
        <w:t>.</w:t>
      </w:r>
    </w:p>
    <w:p w14:paraId="7A3FD3DF" w14:textId="77777777" w:rsidR="00234119" w:rsidRPr="00397D37" w:rsidRDefault="00234119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 xml:space="preserve">Укупна процењена количина </w:t>
      </w:r>
      <w:r w:rsidR="00030773">
        <w:rPr>
          <w:sz w:val="20"/>
          <w:szCs w:val="20"/>
          <w:lang w:val="sr-Cyrl-CS"/>
        </w:rPr>
        <w:t>отпадних коришћених јестивих уља и масти</w:t>
      </w:r>
      <w:r w:rsidRPr="00397D37">
        <w:rPr>
          <w:sz w:val="20"/>
          <w:szCs w:val="20"/>
          <w:lang w:val="sr-Cyrl-CS"/>
        </w:rPr>
        <w:t xml:space="preserve"> износи </w:t>
      </w:r>
      <w:r w:rsidR="00030773">
        <w:rPr>
          <w:sz w:val="20"/>
          <w:szCs w:val="20"/>
          <w:lang w:val="sr-Cyrl-CS"/>
        </w:rPr>
        <w:t>300</w:t>
      </w:r>
      <w:r w:rsidRPr="00397D37">
        <w:rPr>
          <w:sz w:val="20"/>
          <w:szCs w:val="20"/>
          <w:lang w:val="sr-Cyrl-CS"/>
        </w:rPr>
        <w:t xml:space="preserve"> </w:t>
      </w:r>
      <w:r w:rsidR="00030773">
        <w:rPr>
          <w:sz w:val="20"/>
          <w:szCs w:val="20"/>
        </w:rPr>
        <w:t>l</w:t>
      </w:r>
      <w:r w:rsidRPr="00397D37">
        <w:rPr>
          <w:sz w:val="20"/>
          <w:szCs w:val="20"/>
          <w:lang w:val="sr-Cyrl-CS"/>
        </w:rPr>
        <w:t xml:space="preserve"> на годишњем нивоу. Преузимање</w:t>
      </w:r>
      <w:r w:rsidR="00A6029E" w:rsidRPr="00397D37">
        <w:rPr>
          <w:sz w:val="20"/>
          <w:szCs w:val="20"/>
          <w:lang w:val="sr-Cyrl-CS"/>
        </w:rPr>
        <w:t xml:space="preserve"> ће се вршити на локацији </w:t>
      </w:r>
      <w:r w:rsidR="003E6A72" w:rsidRPr="00397D37">
        <w:rPr>
          <w:sz w:val="20"/>
          <w:szCs w:val="20"/>
          <w:lang w:val="sr-Cyrl-CS"/>
        </w:rPr>
        <w:t>Булевар Михајла Пупина 16</w:t>
      </w:r>
      <w:r w:rsidR="00A6029E" w:rsidRPr="00397D37">
        <w:rPr>
          <w:sz w:val="20"/>
          <w:szCs w:val="20"/>
          <w:lang w:val="sr-Cyrl-CS"/>
        </w:rPr>
        <w:t>.</w:t>
      </w:r>
    </w:p>
    <w:p w14:paraId="7DB00014" w14:textId="77777777" w:rsidR="00A6029E" w:rsidRPr="00397D37" w:rsidRDefault="00A6029E" w:rsidP="004158B8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Право учешћа имају сва лица која доставе документацију одређену овим огласом.</w:t>
      </w:r>
    </w:p>
    <w:p w14:paraId="63FFF906" w14:textId="77777777" w:rsidR="00A6029E" w:rsidRPr="00397D37" w:rsidRDefault="00A6029E" w:rsidP="004158B8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Писмена понуда подноси се у затвореној коверти и треба да садржи понуђену цену у номиналн</w:t>
      </w:r>
      <w:r w:rsidR="00710683">
        <w:rPr>
          <w:sz w:val="20"/>
          <w:szCs w:val="20"/>
          <w:lang w:val="sr-Cyrl-CS"/>
        </w:rPr>
        <w:t>ом износу, по једној литри,</w:t>
      </w:r>
      <w:r w:rsidRPr="00397D37">
        <w:rPr>
          <w:sz w:val="20"/>
          <w:szCs w:val="20"/>
          <w:lang w:val="sr-Cyrl-CS"/>
        </w:rPr>
        <w:t xml:space="preserve"> назив понуђача, адресу, број телефона и извод о регистрацији издат од Агенције за привредне регистре (осим у случају када је за регистрацију надлежан други орган).</w:t>
      </w:r>
    </w:p>
    <w:p w14:paraId="6E013B76" w14:textId="77777777" w:rsidR="00A6029E" w:rsidRPr="00397D37" w:rsidRDefault="00A6029E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Понуђачи су дужни да уз понуду доставе фотокопије следећих дозвола и то: дозволу за сакупљање отпада, дозволу за транспорт отпада, дозволу за третман отпада, дозволу за складиштење отпада, или фотокопију једне интегралне дозволе.</w:t>
      </w:r>
    </w:p>
    <w:p w14:paraId="4053075E" w14:textId="77777777" w:rsidR="00A6029E" w:rsidRPr="00397D37" w:rsidRDefault="00A6029E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Уколико понуђач не поседује неку од појединачних дозвола према Закону о управљању отпадом дужан је да достави фотокопију уговора о пословно техничкој сарадњи са правним или физичким лицем који поседује наведену дозволу, као и фотокопију те дозволе.</w:t>
      </w:r>
    </w:p>
    <w:p w14:paraId="4C4E7165" w14:textId="77777777" w:rsidR="00A6029E" w:rsidRPr="00397D37" w:rsidRDefault="00A6029E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Понуда која не садржи</w:t>
      </w:r>
      <w:r w:rsidR="00B375A2" w:rsidRPr="00397D37">
        <w:rPr>
          <w:sz w:val="20"/>
          <w:szCs w:val="20"/>
          <w:lang w:val="sr-Cyrl-CS"/>
        </w:rPr>
        <w:t xml:space="preserve"> све наведене елементе и доказе, неће се узети у разматрање.</w:t>
      </w:r>
    </w:p>
    <w:p w14:paraId="78611E22" w14:textId="232BC88D" w:rsidR="00B375A2" w:rsidRPr="00397D37" w:rsidRDefault="00B375A2" w:rsidP="00234119">
      <w:pPr>
        <w:spacing w:after="0"/>
        <w:jc w:val="both"/>
        <w:rPr>
          <w:b/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</w:r>
      <w:r w:rsidRPr="00397D37">
        <w:rPr>
          <w:b/>
          <w:sz w:val="20"/>
          <w:szCs w:val="20"/>
          <w:lang w:val="sr-Cyrl-CS"/>
        </w:rPr>
        <w:t xml:space="preserve">Писана понуда се подноси најкасније до </w:t>
      </w:r>
      <w:r w:rsidR="00B950C9">
        <w:rPr>
          <w:b/>
          <w:sz w:val="20"/>
          <w:szCs w:val="20"/>
          <w:lang w:val="sr-Latn-RS"/>
        </w:rPr>
        <w:t>0</w:t>
      </w:r>
      <w:r w:rsidR="00091D92">
        <w:rPr>
          <w:b/>
          <w:sz w:val="20"/>
          <w:szCs w:val="20"/>
          <w:lang w:val="sr-Latn-RS"/>
        </w:rPr>
        <w:t>3</w:t>
      </w:r>
      <w:r w:rsidR="00B950C9">
        <w:rPr>
          <w:b/>
          <w:sz w:val="20"/>
          <w:szCs w:val="20"/>
          <w:lang w:val="sr-Latn-RS"/>
        </w:rPr>
        <w:t>.12</w:t>
      </w:r>
      <w:r w:rsidR="002C6DC0">
        <w:rPr>
          <w:b/>
          <w:sz w:val="20"/>
          <w:szCs w:val="20"/>
          <w:lang w:val="sr-Cyrl-RS"/>
        </w:rPr>
        <w:t>.2025</w:t>
      </w:r>
      <w:r w:rsidR="00540FB6">
        <w:rPr>
          <w:b/>
          <w:sz w:val="20"/>
          <w:szCs w:val="20"/>
          <w:lang w:val="sr-Cyrl-CS"/>
        </w:rPr>
        <w:t>.</w:t>
      </w:r>
      <w:r w:rsidRPr="00397D37">
        <w:rPr>
          <w:b/>
          <w:color w:val="548DD4" w:themeColor="text2" w:themeTint="99"/>
          <w:sz w:val="20"/>
          <w:szCs w:val="20"/>
          <w:lang w:val="sr-Cyrl-CS"/>
        </w:rPr>
        <w:t xml:space="preserve"> </w:t>
      </w:r>
      <w:r w:rsidRPr="00397D37">
        <w:rPr>
          <w:b/>
          <w:sz w:val="20"/>
          <w:szCs w:val="20"/>
          <w:lang w:val="sr-Cyrl-CS"/>
        </w:rPr>
        <w:t xml:space="preserve">године до </w:t>
      </w:r>
      <w:r w:rsidRPr="00540FB6">
        <w:rPr>
          <w:b/>
          <w:sz w:val="20"/>
          <w:szCs w:val="20"/>
          <w:lang w:val="sr-Cyrl-CS"/>
        </w:rPr>
        <w:t>10,00</w:t>
      </w:r>
      <w:r w:rsidRPr="00397D37">
        <w:rPr>
          <w:b/>
          <w:sz w:val="20"/>
          <w:szCs w:val="20"/>
          <w:lang w:val="sr-Cyrl-CS"/>
        </w:rPr>
        <w:t xml:space="preserve"> часова у затвореној коверти на адресу: Управа за заједничке послове покрајинских органа у Новом Саду, Булевар Михајла Пупина 16, </w:t>
      </w:r>
      <w:r w:rsidR="00397D37" w:rsidRPr="00397D37">
        <w:rPr>
          <w:b/>
          <w:sz w:val="20"/>
          <w:szCs w:val="20"/>
          <w:lang w:val="sr-Cyrl-CS"/>
        </w:rPr>
        <w:t>писарница покрајинских органа</w:t>
      </w:r>
      <w:r w:rsidRPr="00397D37">
        <w:rPr>
          <w:b/>
          <w:sz w:val="20"/>
          <w:szCs w:val="20"/>
          <w:lang w:val="sr-Cyrl-CS"/>
        </w:rPr>
        <w:t xml:space="preserve">. Коверат са понудама мора имати ознаку „ПОНУДА-НЕ ОТВАРАТИ-ПРОДАЈА </w:t>
      </w:r>
      <w:r w:rsidR="00030773">
        <w:rPr>
          <w:b/>
          <w:sz w:val="20"/>
          <w:szCs w:val="20"/>
          <w:lang w:val="sr-Cyrl-CS"/>
        </w:rPr>
        <w:t>ОТПАДНИХ КОРИШЋЕНИХ ЈЕСТИВИХ УЉА И МАСТИ</w:t>
      </w:r>
      <w:r w:rsidRPr="00397D37">
        <w:rPr>
          <w:b/>
          <w:sz w:val="20"/>
          <w:szCs w:val="20"/>
          <w:lang w:val="sr-Cyrl-CS"/>
        </w:rPr>
        <w:t>“, а на полеђини назив понуђача и адресу са бројем телефона.</w:t>
      </w:r>
    </w:p>
    <w:p w14:paraId="40CDF484" w14:textId="2D17BF27" w:rsidR="00B375A2" w:rsidRPr="00397D37" w:rsidRDefault="00B375A2" w:rsidP="00234119">
      <w:pPr>
        <w:spacing w:after="0"/>
        <w:jc w:val="both"/>
        <w:rPr>
          <w:b/>
          <w:color w:val="548DD4" w:themeColor="text2" w:themeTint="99"/>
          <w:sz w:val="20"/>
          <w:szCs w:val="20"/>
          <w:lang w:val="sr-Cyrl-CS"/>
        </w:rPr>
      </w:pPr>
      <w:r w:rsidRPr="00397D37">
        <w:rPr>
          <w:b/>
          <w:sz w:val="20"/>
          <w:szCs w:val="20"/>
          <w:lang w:val="sr-Cyrl-CS"/>
        </w:rPr>
        <w:tab/>
        <w:t xml:space="preserve">Отварање понуда обавиће се јавно, уз присуство понуђача дана </w:t>
      </w:r>
      <w:r w:rsidR="00B950C9">
        <w:rPr>
          <w:b/>
          <w:sz w:val="20"/>
          <w:szCs w:val="20"/>
          <w:lang w:val="sr-Latn-RS"/>
        </w:rPr>
        <w:t>0</w:t>
      </w:r>
      <w:r w:rsidR="00091D92">
        <w:rPr>
          <w:b/>
          <w:sz w:val="20"/>
          <w:szCs w:val="20"/>
          <w:lang w:val="sr-Latn-RS"/>
        </w:rPr>
        <w:t>3</w:t>
      </w:r>
      <w:r w:rsidR="00B950C9">
        <w:rPr>
          <w:b/>
          <w:sz w:val="20"/>
          <w:szCs w:val="20"/>
          <w:lang w:val="sr-Latn-RS"/>
        </w:rPr>
        <w:t>.12</w:t>
      </w:r>
      <w:r w:rsidR="002C6DC0">
        <w:rPr>
          <w:b/>
          <w:sz w:val="20"/>
          <w:szCs w:val="20"/>
          <w:lang w:val="sr-Cyrl-RS"/>
        </w:rPr>
        <w:t>.2025</w:t>
      </w:r>
      <w:r w:rsidR="00540FB6" w:rsidRPr="00540FB6">
        <w:rPr>
          <w:b/>
          <w:sz w:val="20"/>
          <w:szCs w:val="20"/>
          <w:lang w:val="sr-Cyrl-CS"/>
        </w:rPr>
        <w:t>.</w:t>
      </w:r>
      <w:r w:rsidRPr="00397D37">
        <w:rPr>
          <w:b/>
          <w:sz w:val="20"/>
          <w:szCs w:val="20"/>
          <w:lang w:val="sr-Cyrl-CS"/>
        </w:rPr>
        <w:t xml:space="preserve"> године у </w:t>
      </w:r>
      <w:r w:rsidRPr="00540FB6">
        <w:rPr>
          <w:b/>
          <w:sz w:val="20"/>
          <w:szCs w:val="20"/>
          <w:lang w:val="sr-Cyrl-CS"/>
        </w:rPr>
        <w:t>10,</w:t>
      </w:r>
      <w:r w:rsidR="004158B8">
        <w:rPr>
          <w:b/>
          <w:sz w:val="20"/>
          <w:szCs w:val="20"/>
          <w:lang w:val="sr-Cyrl-RS"/>
        </w:rPr>
        <w:t>15</w:t>
      </w:r>
      <w:r w:rsidR="00496499">
        <w:rPr>
          <w:b/>
          <w:sz w:val="20"/>
          <w:szCs w:val="20"/>
          <w:lang w:val="sr-Cyrl-CS"/>
        </w:rPr>
        <w:t xml:space="preserve"> часова</w:t>
      </w:r>
      <w:r w:rsidRPr="00397D37">
        <w:rPr>
          <w:b/>
          <w:sz w:val="20"/>
          <w:szCs w:val="20"/>
          <w:lang w:val="sr-Cyrl-CS"/>
        </w:rPr>
        <w:t xml:space="preserve">, у Управи за заједничке послове покрајинских органа у Новом Саду, Булевар Михајла Пупина 16, </w:t>
      </w:r>
      <w:r w:rsidR="00397D37" w:rsidRPr="00540FB6">
        <w:rPr>
          <w:b/>
          <w:sz w:val="20"/>
          <w:szCs w:val="20"/>
          <w:lang w:val="sr-Cyrl-CS"/>
        </w:rPr>
        <w:t>сутерен</w:t>
      </w:r>
      <w:r w:rsidRPr="00540FB6">
        <w:rPr>
          <w:b/>
          <w:sz w:val="20"/>
          <w:szCs w:val="20"/>
          <w:lang w:val="sr-Cyrl-CS"/>
        </w:rPr>
        <w:t>, канцеларија број</w:t>
      </w:r>
      <w:r w:rsidR="00397D37" w:rsidRPr="00540FB6">
        <w:rPr>
          <w:b/>
          <w:sz w:val="20"/>
          <w:szCs w:val="20"/>
          <w:lang w:val="sr-Cyrl-CS"/>
        </w:rPr>
        <w:t xml:space="preserve"> 5</w:t>
      </w:r>
      <w:r w:rsidRPr="00540FB6">
        <w:rPr>
          <w:b/>
          <w:sz w:val="20"/>
          <w:szCs w:val="20"/>
          <w:lang w:val="sr-Cyrl-CS"/>
        </w:rPr>
        <w:t>.</w:t>
      </w:r>
    </w:p>
    <w:p w14:paraId="382A30AA" w14:textId="77777777" w:rsidR="00B375A2" w:rsidRPr="00397D37" w:rsidRDefault="00B375A2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color w:val="548DD4" w:themeColor="text2" w:themeTint="99"/>
          <w:sz w:val="20"/>
          <w:szCs w:val="20"/>
          <w:lang w:val="sr-Cyrl-CS"/>
        </w:rPr>
        <w:tab/>
      </w:r>
      <w:r w:rsidRPr="00397D37">
        <w:rPr>
          <w:sz w:val="20"/>
          <w:szCs w:val="20"/>
          <w:lang w:val="sr-Cyrl-CS"/>
        </w:rPr>
        <w:t xml:space="preserve">Са понуђачем-купцем који понуди </w:t>
      </w:r>
      <w:r w:rsidRPr="00397D37">
        <w:rPr>
          <w:b/>
          <w:sz w:val="20"/>
          <w:szCs w:val="20"/>
          <w:lang w:val="sr-Cyrl-CS"/>
        </w:rPr>
        <w:t xml:space="preserve">највише понуђену цену по </w:t>
      </w:r>
      <w:r w:rsidR="00030773">
        <w:rPr>
          <w:b/>
          <w:sz w:val="20"/>
          <w:szCs w:val="20"/>
          <w:lang w:val="sr-Cyrl-CS"/>
        </w:rPr>
        <w:t>литру</w:t>
      </w:r>
      <w:r w:rsidRPr="00397D37">
        <w:rPr>
          <w:b/>
          <w:sz w:val="20"/>
          <w:szCs w:val="20"/>
          <w:lang w:val="sr-Cyrl-CS"/>
        </w:rPr>
        <w:t xml:space="preserve"> </w:t>
      </w:r>
      <w:r w:rsidRPr="00397D37">
        <w:rPr>
          <w:sz w:val="20"/>
          <w:szCs w:val="20"/>
          <w:lang w:val="sr-Cyrl-CS"/>
        </w:rPr>
        <w:t>закључиће се уговор који ће се примењивати годину дана од дана закључења.</w:t>
      </w:r>
    </w:p>
    <w:p w14:paraId="4599B2E3" w14:textId="77777777" w:rsidR="00B375A2" w:rsidRPr="00397D37" w:rsidRDefault="00B375A2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Купац је дужан да у свему поступа у складу са Законом о управљању отпадом.</w:t>
      </w:r>
    </w:p>
    <w:p w14:paraId="34709318" w14:textId="77777777" w:rsidR="00B375A2" w:rsidRPr="00397D37" w:rsidRDefault="00B375A2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Купац ће уплаћивати цену у року од 5 дана од дана преузимања отпада, док ће се преузимање вршити на позив</w:t>
      </w:r>
      <w:r w:rsidR="00135E46" w:rsidRPr="00397D37">
        <w:rPr>
          <w:sz w:val="20"/>
          <w:szCs w:val="20"/>
          <w:lang w:val="sr-Cyrl-CS"/>
        </w:rPr>
        <w:t xml:space="preserve"> и у складу са потребама Наручиоца.</w:t>
      </w:r>
    </w:p>
    <w:p w14:paraId="5DC7D762" w14:textId="77777777" w:rsidR="00397D37" w:rsidRPr="00397D37" w:rsidRDefault="00135E46" w:rsidP="00234119">
      <w:pPr>
        <w:spacing w:after="0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ab/>
        <w:t>Трошкове преузимања и транспорта сноси купац, као и јавне дажбине према важећим прописима.</w:t>
      </w:r>
    </w:p>
    <w:p w14:paraId="569EB85F" w14:textId="77777777" w:rsidR="00135E46" w:rsidRPr="00397D37" w:rsidRDefault="00135E46" w:rsidP="004158B8">
      <w:pPr>
        <w:spacing w:after="0"/>
        <w:ind w:firstLine="708"/>
        <w:jc w:val="both"/>
        <w:rPr>
          <w:sz w:val="20"/>
          <w:szCs w:val="20"/>
          <w:lang w:val="sr-Cyrl-CS"/>
        </w:rPr>
      </w:pPr>
      <w:r w:rsidRPr="00397D37">
        <w:rPr>
          <w:sz w:val="20"/>
          <w:szCs w:val="20"/>
          <w:lang w:val="sr-Cyrl-CS"/>
        </w:rPr>
        <w:t>Све информације у вези са отуђењем могу се добити путем телефона</w:t>
      </w:r>
      <w:r w:rsidR="00397D37" w:rsidRPr="00397D37">
        <w:rPr>
          <w:sz w:val="20"/>
          <w:szCs w:val="20"/>
          <w:lang w:val="sr-Cyrl-CS"/>
        </w:rPr>
        <w:t xml:space="preserve"> 021/</w:t>
      </w:r>
      <w:r w:rsidR="003E6A72">
        <w:rPr>
          <w:sz w:val="20"/>
          <w:szCs w:val="20"/>
          <w:lang w:val="sr-Cyrl-CS"/>
        </w:rPr>
        <w:t>487-47-</w:t>
      </w:r>
      <w:r w:rsidR="004158B8">
        <w:rPr>
          <w:sz w:val="20"/>
          <w:szCs w:val="20"/>
          <w:lang w:val="en-US"/>
        </w:rPr>
        <w:t>79</w:t>
      </w:r>
      <w:r w:rsidRPr="00397D37">
        <w:rPr>
          <w:sz w:val="20"/>
          <w:szCs w:val="20"/>
          <w:lang w:val="sr-Cyrl-CS"/>
        </w:rPr>
        <w:t>, контак</w:t>
      </w:r>
      <w:r w:rsidR="00172C0F">
        <w:rPr>
          <w:sz w:val="20"/>
          <w:szCs w:val="20"/>
          <w:lang w:val="sr-Cyrl-RS"/>
        </w:rPr>
        <w:t>т</w:t>
      </w:r>
      <w:r w:rsidRPr="00397D37">
        <w:rPr>
          <w:sz w:val="20"/>
          <w:szCs w:val="20"/>
          <w:lang w:val="sr-Cyrl-CS"/>
        </w:rPr>
        <w:t xml:space="preserve"> особа,</w:t>
      </w:r>
      <w:r w:rsidR="004158B8">
        <w:rPr>
          <w:sz w:val="20"/>
          <w:szCs w:val="20"/>
          <w:lang w:val="sr-Cyrl-CS"/>
        </w:rPr>
        <w:t xml:space="preserve"> </w:t>
      </w:r>
      <w:r w:rsidR="004158B8">
        <w:rPr>
          <w:sz w:val="20"/>
          <w:szCs w:val="20"/>
          <w:lang w:val="sr-Cyrl-RS"/>
        </w:rPr>
        <w:t>Ћеран Јудит</w:t>
      </w:r>
      <w:r w:rsidRPr="00397D37">
        <w:rPr>
          <w:color w:val="548DD4" w:themeColor="text2" w:themeTint="99"/>
          <w:sz w:val="20"/>
          <w:szCs w:val="20"/>
          <w:lang w:val="sr-Cyrl-CS"/>
        </w:rPr>
        <w:t>.</w:t>
      </w:r>
    </w:p>
    <w:p w14:paraId="2213F253" w14:textId="77777777" w:rsidR="00234119" w:rsidRPr="00397D37" w:rsidRDefault="00234119" w:rsidP="00234119">
      <w:pPr>
        <w:spacing w:after="0"/>
        <w:jc w:val="both"/>
        <w:rPr>
          <w:sz w:val="20"/>
          <w:szCs w:val="20"/>
          <w:lang w:val="sr-Cyrl-CS"/>
        </w:rPr>
      </w:pPr>
    </w:p>
    <w:p w14:paraId="72441D83" w14:textId="77777777" w:rsidR="00234119" w:rsidRPr="00397D37" w:rsidRDefault="00234119" w:rsidP="00234119">
      <w:pPr>
        <w:spacing w:after="0"/>
        <w:jc w:val="both"/>
        <w:rPr>
          <w:sz w:val="20"/>
          <w:szCs w:val="20"/>
          <w:lang w:val="sr-Cyrl-CS"/>
        </w:rPr>
      </w:pPr>
    </w:p>
    <w:sectPr w:rsidR="00234119" w:rsidRPr="00397D3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19"/>
    <w:rsid w:val="00030773"/>
    <w:rsid w:val="00091D92"/>
    <w:rsid w:val="00135E46"/>
    <w:rsid w:val="00172C0F"/>
    <w:rsid w:val="001D7512"/>
    <w:rsid w:val="00234119"/>
    <w:rsid w:val="002C6DC0"/>
    <w:rsid w:val="00332D6D"/>
    <w:rsid w:val="00397D37"/>
    <w:rsid w:val="003E6A72"/>
    <w:rsid w:val="004158B8"/>
    <w:rsid w:val="00496499"/>
    <w:rsid w:val="00513A7F"/>
    <w:rsid w:val="00540FB6"/>
    <w:rsid w:val="006603E6"/>
    <w:rsid w:val="00710683"/>
    <w:rsid w:val="00731612"/>
    <w:rsid w:val="0082572A"/>
    <w:rsid w:val="00827BB2"/>
    <w:rsid w:val="0088167C"/>
    <w:rsid w:val="00944591"/>
    <w:rsid w:val="00A6029E"/>
    <w:rsid w:val="00A71E3A"/>
    <w:rsid w:val="00B375A2"/>
    <w:rsid w:val="00B950C9"/>
    <w:rsid w:val="00C108DE"/>
    <w:rsid w:val="00C34A6D"/>
    <w:rsid w:val="00D447D4"/>
    <w:rsid w:val="00DB78DA"/>
    <w:rsid w:val="00E557DC"/>
    <w:rsid w:val="00E645FD"/>
    <w:rsid w:val="00F4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0FF8"/>
  <w15:docId w15:val="{2610A437-99A0-42FE-A31D-3DD8A23E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4d5af-0cc1-40ac-8757-7ffb8f4b8870">JZTXXDJ63RMK-1995327959-127662</_dlc_DocId>
    <_dlc_DocIdUrl xmlns="7344d5af-0cc1-40ac-8757-7ffb8f4b8870">
      <Url>https://uzzp.dokumenta.apv/_layouts/15/DocIdRedir.aspx?ID=JZTXXDJ63RMK-1995327959-127662</Url>
      <Description>JZTXXDJ63RMK-1995327959-127662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AE54E7AA63F5419FC34E9F6891CE59" ma:contentTypeVersion="2" ma:contentTypeDescription="Креирајте нови документ." ma:contentTypeScope="" ma:versionID="f350c665a9f1bffe4e1b6486040285d9">
  <xsd:schema xmlns:xsd="http://www.w3.org/2001/XMLSchema" xmlns:xs="http://www.w3.org/2001/XMLSchema" xmlns:p="http://schemas.microsoft.com/office/2006/metadata/properties" xmlns:ns2="7344d5af-0cc1-40ac-8757-7ffb8f4b8870" targetNamespace="http://schemas.microsoft.com/office/2006/metadata/properties" ma:root="true" ma:fieldsID="a324da18536f59f08c56dda3f3847d98" ns2:_="">
    <xsd:import namespace="7344d5af-0cc1-40ac-8757-7ffb8f4b8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d5af-0cc1-40ac-8757-7ffb8f4b88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Вредност ID-а документа" ma:description="Овој ставци је додељена вредност ID-а документа." ma:internalName="_dlc_DocId" ma:readOnly="true">
      <xsd:simpleType>
        <xsd:restriction base="dms:Text"/>
      </xsd:simpleType>
    </xsd:element>
    <xsd:element name="_dlc_DocIdUrl" ma:index="9" nillable="true" ma:displayName="ID документа" ma:description="Трајна веза ка овом документу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5B5DB-40B2-4F2E-AED8-9551DDCB448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7344d5af-0cc1-40ac-8757-7ffb8f4b887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27AFD6-015F-4214-A161-3D1BBD9A4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d5af-0cc1-40ac-8757-7ffb8f4b8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89002-8FB4-497B-B534-3A16CA6C13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B8CBBF-B87D-4C7A-927F-6C2AB1647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Marić</dc:creator>
  <cp:lastModifiedBy>Monika Ajduković</cp:lastModifiedBy>
  <cp:revision>7</cp:revision>
  <cp:lastPrinted>2020-05-12T08:32:00Z</cp:lastPrinted>
  <dcterms:created xsi:type="dcterms:W3CDTF">2025-10-06T10:10:00Z</dcterms:created>
  <dcterms:modified xsi:type="dcterms:W3CDTF">2025-11-25T09:10:00Z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0x010100C5AE54E7AA63F5419FC34E9F6891CE59</vt:lpwstr>
  </property>
  <property fmtid="{D5CDD505-2E9C-101B-9397-08002B2CF9AE}" pid="3" name="_dlc_DocIdItemGuid">
    <vt:lpwstr>90d783b8-1d02-4dcd-a3ff-62619ccfdc0e</vt:lpwstr>
  </property>
</Properties>
</file>